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838" w:rsidRDefault="00185838" w:rsidP="00CA3DDC">
      <w:pPr>
        <w:pStyle w:val="Hlavika"/>
        <w:tabs>
          <w:tab w:val="clear" w:pos="4536"/>
          <w:tab w:val="clear" w:pos="9072"/>
          <w:tab w:val="right" w:pos="9354"/>
        </w:tabs>
        <w:jc w:val="right"/>
        <w:rPr>
          <w:rFonts w:ascii="Arial" w:hAnsi="Arial" w:cs="Arial"/>
          <w:sz w:val="22"/>
          <w:szCs w:val="22"/>
        </w:rPr>
      </w:pPr>
    </w:p>
    <w:p w:rsidR="00185838" w:rsidRPr="00185838" w:rsidRDefault="00185838" w:rsidP="00185838">
      <w:pPr>
        <w:pStyle w:val="Hlavika"/>
        <w:tabs>
          <w:tab w:val="clear" w:pos="4536"/>
          <w:tab w:val="clear" w:pos="9072"/>
          <w:tab w:val="right" w:pos="9354"/>
        </w:tabs>
        <w:jc w:val="center"/>
        <w:rPr>
          <w:rFonts w:ascii="Arial" w:hAnsi="Arial" w:cs="Arial"/>
          <w:b/>
          <w:sz w:val="22"/>
          <w:szCs w:val="22"/>
        </w:rPr>
      </w:pPr>
      <w:r>
        <w:rPr>
          <w:rFonts w:ascii="Arial" w:hAnsi="Arial" w:cs="Arial"/>
          <w:sz w:val="22"/>
          <w:szCs w:val="22"/>
        </w:rPr>
        <w:t xml:space="preserve">Verejný obstarávateľ: </w:t>
      </w:r>
      <w:r w:rsidR="00952475">
        <w:rPr>
          <w:rFonts w:ascii="Arial" w:hAnsi="Arial" w:cs="Arial"/>
          <w:b/>
          <w:sz w:val="22"/>
          <w:szCs w:val="22"/>
        </w:rPr>
        <w:t>UNIVERZITNÁ NEMOC</w:t>
      </w:r>
      <w:r w:rsidRPr="00185838">
        <w:rPr>
          <w:rFonts w:ascii="Arial" w:hAnsi="Arial" w:cs="Arial"/>
          <w:b/>
          <w:sz w:val="22"/>
          <w:szCs w:val="22"/>
        </w:rPr>
        <w:t>NICA BRATISLAVA</w:t>
      </w:r>
    </w:p>
    <w:p w:rsidR="00185838" w:rsidRPr="00185838" w:rsidRDefault="00185838" w:rsidP="00185838">
      <w:pPr>
        <w:pStyle w:val="Hlavika"/>
        <w:tabs>
          <w:tab w:val="clear" w:pos="4536"/>
          <w:tab w:val="clear" w:pos="9072"/>
          <w:tab w:val="right" w:pos="9354"/>
        </w:tabs>
        <w:jc w:val="center"/>
        <w:rPr>
          <w:rFonts w:ascii="Arial" w:hAnsi="Arial" w:cs="Arial"/>
          <w:b/>
          <w:sz w:val="22"/>
          <w:szCs w:val="22"/>
        </w:rPr>
      </w:pPr>
      <w:r w:rsidRPr="00185838">
        <w:rPr>
          <w:rFonts w:ascii="Arial" w:hAnsi="Arial" w:cs="Arial"/>
          <w:b/>
          <w:sz w:val="22"/>
          <w:szCs w:val="22"/>
        </w:rPr>
        <w:t>Pažítková 4, 521 01 Bratislava</w:t>
      </w:r>
    </w:p>
    <w:p w:rsidR="00185838" w:rsidRPr="00185838" w:rsidRDefault="00185838" w:rsidP="007C59FA">
      <w:pPr>
        <w:tabs>
          <w:tab w:val="left" w:pos="4140"/>
        </w:tabs>
        <w:rPr>
          <w:rFonts w:ascii="Arial" w:hAnsi="Arial" w:cs="Arial"/>
          <w:sz w:val="24"/>
          <w:szCs w:val="24"/>
          <w:lang w:eastAsia="x-none"/>
        </w:rPr>
      </w:pPr>
    </w:p>
    <w:p w:rsidR="00185838" w:rsidRPr="00185838" w:rsidRDefault="00185838" w:rsidP="00185838">
      <w:pPr>
        <w:tabs>
          <w:tab w:val="left" w:pos="4140"/>
        </w:tabs>
        <w:ind w:left="4140" w:hanging="4140"/>
        <w:rPr>
          <w:rFonts w:ascii="Arial" w:hAnsi="Arial" w:cs="Arial"/>
          <w:sz w:val="24"/>
          <w:szCs w:val="24"/>
          <w:lang w:val="x-none" w:eastAsia="x-none"/>
        </w:rPr>
      </w:pPr>
    </w:p>
    <w:p w:rsidR="00185838" w:rsidRPr="00185838" w:rsidRDefault="00185838" w:rsidP="00185838">
      <w:pPr>
        <w:jc w:val="center"/>
        <w:rPr>
          <w:rFonts w:ascii="Arial" w:hAnsi="Arial" w:cs="Arial"/>
          <w:caps/>
          <w:sz w:val="24"/>
          <w:lang w:eastAsia="sk-SK"/>
        </w:rPr>
      </w:pPr>
      <w:r w:rsidRPr="00185838">
        <w:rPr>
          <w:rFonts w:ascii="Arial" w:hAnsi="Arial" w:cs="Arial"/>
          <w:caps/>
          <w:sz w:val="24"/>
          <w:lang w:eastAsia="sk-SK"/>
        </w:rPr>
        <w:t>zákazka</w:t>
      </w:r>
      <w:r>
        <w:rPr>
          <w:rFonts w:ascii="Arial" w:hAnsi="Arial" w:cs="Arial"/>
          <w:caps/>
          <w:sz w:val="24"/>
          <w:lang w:eastAsia="sk-SK"/>
        </w:rPr>
        <w:t xml:space="preserve"> S NÍZKOU HODNOTOU</w:t>
      </w:r>
    </w:p>
    <w:p w:rsidR="00185838" w:rsidRPr="00185838" w:rsidRDefault="00185838" w:rsidP="00185838">
      <w:pPr>
        <w:jc w:val="center"/>
        <w:rPr>
          <w:rFonts w:ascii="Arial" w:hAnsi="Arial" w:cs="Arial"/>
          <w:lang w:eastAsia="sk-SK"/>
        </w:rPr>
      </w:pPr>
      <w:r w:rsidRPr="00185838">
        <w:rPr>
          <w:rFonts w:ascii="Arial" w:hAnsi="Arial" w:cs="Arial"/>
          <w:caps/>
          <w:lang w:eastAsia="sk-SK"/>
        </w:rPr>
        <w:t>(</w:t>
      </w:r>
      <w:r w:rsidRPr="00185838">
        <w:rPr>
          <w:rFonts w:ascii="Arial" w:hAnsi="Arial" w:cs="Arial"/>
          <w:lang w:eastAsia="sk-SK"/>
        </w:rPr>
        <w:t xml:space="preserve">§ </w:t>
      </w:r>
      <w:r>
        <w:rPr>
          <w:rFonts w:ascii="Arial" w:hAnsi="Arial" w:cs="Arial"/>
          <w:lang w:eastAsia="sk-SK"/>
        </w:rPr>
        <w:t>117 zákona č. 343/2015</w:t>
      </w:r>
      <w:r w:rsidRPr="00185838">
        <w:rPr>
          <w:rFonts w:ascii="Arial" w:hAnsi="Arial" w:cs="Arial"/>
          <w:lang w:eastAsia="sk-SK"/>
        </w:rPr>
        <w:t xml:space="preserve"> </w:t>
      </w:r>
      <w:proofErr w:type="spellStart"/>
      <w:r w:rsidRPr="00185838">
        <w:rPr>
          <w:rFonts w:ascii="Arial" w:hAnsi="Arial" w:cs="Arial"/>
          <w:lang w:eastAsia="sk-SK"/>
        </w:rPr>
        <w:t>Z.z</w:t>
      </w:r>
      <w:proofErr w:type="spellEnd"/>
      <w:r w:rsidRPr="00185838">
        <w:rPr>
          <w:rFonts w:ascii="Arial" w:hAnsi="Arial" w:cs="Arial"/>
          <w:lang w:eastAsia="sk-SK"/>
        </w:rPr>
        <w:t xml:space="preserve">. o verejnom obstarávaní a o zmene a doplnení </w:t>
      </w:r>
    </w:p>
    <w:p w:rsidR="00185838" w:rsidRPr="00185838" w:rsidRDefault="00185838" w:rsidP="00185838">
      <w:pPr>
        <w:jc w:val="center"/>
        <w:rPr>
          <w:rFonts w:ascii="Arial" w:hAnsi="Arial" w:cs="Arial"/>
          <w:lang w:eastAsia="sk-SK"/>
        </w:rPr>
      </w:pPr>
      <w:r w:rsidRPr="00185838">
        <w:rPr>
          <w:rFonts w:ascii="Arial" w:hAnsi="Arial" w:cs="Arial"/>
          <w:lang w:eastAsia="sk-SK"/>
        </w:rPr>
        <w:t>niektorých zákonov v znení neskorších predpisov (ďalej len „zákon“)</w:t>
      </w:r>
    </w:p>
    <w:p w:rsidR="00185838" w:rsidRPr="00185838" w:rsidRDefault="00185838" w:rsidP="007C59FA">
      <w:pPr>
        <w:rPr>
          <w:rFonts w:ascii="Arial" w:hAnsi="Arial" w:cs="Arial"/>
          <w:b/>
          <w:bCs/>
          <w:i/>
          <w:iCs/>
          <w:sz w:val="44"/>
          <w:szCs w:val="44"/>
          <w:lang w:eastAsia="x-none"/>
        </w:rPr>
      </w:pPr>
    </w:p>
    <w:p w:rsidR="00D258E9" w:rsidRDefault="00D258E9" w:rsidP="0042697D">
      <w:pPr>
        <w:rPr>
          <w:rFonts w:ascii="Arial" w:hAnsi="Arial" w:cs="Arial"/>
          <w:b/>
          <w:bCs/>
          <w:outline/>
          <w:color w:val="000000"/>
          <w:sz w:val="52"/>
          <w:szCs w:val="50"/>
          <w:lang w:eastAsia="sk-SK"/>
          <w14:textOutline w14:w="9525" w14:cap="flat" w14:cmpd="sng" w14:algn="ctr">
            <w14:solidFill>
              <w14:srgbClr w14:val="000000"/>
            </w14:solidFill>
            <w14:prstDash w14:val="solid"/>
            <w14:round/>
          </w14:textOutline>
          <w14:textFill>
            <w14:noFill/>
          </w14:textFill>
        </w:rPr>
      </w:pPr>
    </w:p>
    <w:p w:rsidR="00185838" w:rsidRPr="00185838" w:rsidRDefault="00952475" w:rsidP="00185838">
      <w:pPr>
        <w:jc w:val="center"/>
        <w:rPr>
          <w:rFonts w:ascii="Arial" w:hAnsi="Arial" w:cs="Arial"/>
          <w:b/>
          <w:bCs/>
          <w:outline/>
          <w:color w:val="000000"/>
          <w:sz w:val="52"/>
          <w:szCs w:val="50"/>
          <w:lang w:eastAsia="sk-SK"/>
          <w14:textOutline w14:w="9525" w14:cap="flat" w14:cmpd="sng" w14:algn="ctr">
            <w14:solidFill>
              <w14:srgbClr w14:val="000000"/>
            </w14:solidFill>
            <w14:prstDash w14:val="solid"/>
            <w14:round/>
          </w14:textOutline>
          <w14:textFill>
            <w14:noFill/>
          </w14:textFill>
        </w:rPr>
      </w:pPr>
      <w:r>
        <w:rPr>
          <w:rFonts w:ascii="Arial" w:hAnsi="Arial" w:cs="Arial"/>
          <w:b/>
          <w:bCs/>
          <w:outline/>
          <w:color w:val="000000"/>
          <w:sz w:val="52"/>
          <w:szCs w:val="50"/>
          <w:lang w:eastAsia="sk-SK"/>
          <w14:textOutline w14:w="9525" w14:cap="flat" w14:cmpd="sng" w14:algn="ctr">
            <w14:solidFill>
              <w14:srgbClr w14:val="000000"/>
            </w14:solidFill>
            <w14:prstDash w14:val="solid"/>
            <w14:round/>
          </w14:textOutline>
          <w14:textFill>
            <w14:noFill/>
          </w14:textFill>
        </w:rPr>
        <w:t>VÝZVA NA PREDKLADANIE PONÚK</w:t>
      </w:r>
    </w:p>
    <w:p w:rsidR="00185838" w:rsidRPr="00185838" w:rsidRDefault="00185838" w:rsidP="00185838">
      <w:pPr>
        <w:rPr>
          <w:rFonts w:ascii="Arial" w:hAnsi="Arial" w:cs="Arial"/>
          <w:b/>
          <w:bCs/>
          <w:lang w:eastAsia="sk-SK"/>
        </w:rPr>
      </w:pPr>
    </w:p>
    <w:p w:rsidR="00185838" w:rsidRDefault="00185838" w:rsidP="00185838">
      <w:pPr>
        <w:jc w:val="both"/>
        <w:rPr>
          <w:rFonts w:ascii="Arial" w:hAnsi="Arial" w:cs="Arial"/>
          <w:b/>
          <w:bCs/>
          <w:lang w:eastAsia="sk-SK"/>
        </w:rPr>
      </w:pPr>
    </w:p>
    <w:p w:rsidR="00D258E9" w:rsidRDefault="00D258E9" w:rsidP="00185838">
      <w:pPr>
        <w:jc w:val="both"/>
        <w:rPr>
          <w:rFonts w:ascii="Arial" w:hAnsi="Arial" w:cs="Arial"/>
          <w:b/>
          <w:bCs/>
          <w:lang w:eastAsia="sk-SK"/>
        </w:rPr>
      </w:pPr>
    </w:p>
    <w:p w:rsidR="00D258E9" w:rsidRDefault="00D258E9" w:rsidP="00185838">
      <w:pPr>
        <w:jc w:val="both"/>
        <w:rPr>
          <w:rFonts w:ascii="Arial" w:hAnsi="Arial" w:cs="Arial"/>
          <w:b/>
          <w:bCs/>
          <w:lang w:eastAsia="sk-SK"/>
        </w:rPr>
      </w:pPr>
    </w:p>
    <w:p w:rsidR="00D258E9" w:rsidRDefault="00D258E9" w:rsidP="00185838">
      <w:pPr>
        <w:jc w:val="both"/>
        <w:rPr>
          <w:rFonts w:ascii="Arial" w:hAnsi="Arial" w:cs="Arial"/>
          <w:b/>
          <w:bCs/>
          <w:lang w:eastAsia="sk-SK"/>
        </w:rPr>
      </w:pPr>
    </w:p>
    <w:p w:rsidR="00D258E9" w:rsidRDefault="00D258E9" w:rsidP="00185838">
      <w:pPr>
        <w:jc w:val="both"/>
        <w:rPr>
          <w:rFonts w:ascii="Arial" w:hAnsi="Arial" w:cs="Arial"/>
          <w:b/>
          <w:bCs/>
          <w:lang w:eastAsia="sk-SK"/>
        </w:rPr>
      </w:pPr>
    </w:p>
    <w:p w:rsidR="00D258E9" w:rsidRDefault="00D258E9" w:rsidP="00185838">
      <w:pPr>
        <w:jc w:val="both"/>
        <w:rPr>
          <w:rFonts w:ascii="Arial" w:hAnsi="Arial" w:cs="Arial"/>
          <w:b/>
          <w:bCs/>
          <w:lang w:eastAsia="sk-SK"/>
        </w:rPr>
      </w:pPr>
    </w:p>
    <w:p w:rsidR="00D258E9" w:rsidRPr="00185838" w:rsidRDefault="00D258E9" w:rsidP="00185838">
      <w:pPr>
        <w:jc w:val="both"/>
        <w:rPr>
          <w:rFonts w:ascii="Arial" w:hAnsi="Arial" w:cs="Arial"/>
          <w:b/>
          <w:bCs/>
          <w:lang w:eastAsia="sk-SK"/>
        </w:rPr>
      </w:pPr>
    </w:p>
    <w:p w:rsidR="007C59FA" w:rsidRDefault="00185838" w:rsidP="007C59FA">
      <w:pPr>
        <w:tabs>
          <w:tab w:val="left" w:pos="3060"/>
        </w:tabs>
        <w:ind w:left="3600" w:hanging="3600"/>
        <w:rPr>
          <w:rFonts w:ascii="Arial" w:hAnsi="Arial" w:cs="Arial"/>
          <w:b/>
          <w:bCs/>
          <w:lang w:eastAsia="sk-SK"/>
        </w:rPr>
      </w:pPr>
      <w:r w:rsidRPr="00185838">
        <w:rPr>
          <w:rFonts w:ascii="Arial" w:hAnsi="Arial" w:cs="Arial"/>
          <w:bCs/>
          <w:sz w:val="24"/>
          <w:lang w:eastAsia="sk-SK"/>
        </w:rPr>
        <w:t>Predmet zákazky:</w:t>
      </w:r>
      <w:r w:rsidRPr="00185838">
        <w:rPr>
          <w:rFonts w:ascii="Arial" w:hAnsi="Arial" w:cs="Arial"/>
          <w:b/>
          <w:bCs/>
          <w:lang w:eastAsia="sk-SK"/>
        </w:rPr>
        <w:t xml:space="preserve">       </w:t>
      </w:r>
    </w:p>
    <w:p w:rsidR="008F2CA0" w:rsidRPr="008F2CA0" w:rsidRDefault="008F2CA0" w:rsidP="008F2CA0">
      <w:pPr>
        <w:ind w:firstLine="708"/>
        <w:jc w:val="both"/>
        <w:rPr>
          <w:rFonts w:ascii="Arial" w:hAnsi="Arial" w:cs="Arial"/>
          <w:b/>
          <w:sz w:val="32"/>
          <w:szCs w:val="32"/>
        </w:rPr>
      </w:pPr>
      <w:r w:rsidRPr="008F2CA0">
        <w:rPr>
          <w:rFonts w:ascii="Arial" w:hAnsi="Arial" w:cs="Arial"/>
          <w:b/>
          <w:color w:val="000000"/>
          <w:sz w:val="32"/>
          <w:szCs w:val="32"/>
          <w:lang w:eastAsia="sk-SK"/>
        </w:rPr>
        <w:t>„</w:t>
      </w:r>
      <w:r w:rsidRPr="008F2CA0">
        <w:rPr>
          <w:rFonts w:ascii="Arial" w:hAnsi="Arial" w:cs="Arial"/>
          <w:b/>
          <w:sz w:val="32"/>
          <w:szCs w:val="32"/>
        </w:rPr>
        <w:t>Dopravná koncepcia - UNB Nemocnica Ružinov“</w:t>
      </w:r>
    </w:p>
    <w:p w:rsidR="007C59FA" w:rsidRPr="00185838" w:rsidRDefault="007C59FA" w:rsidP="007C59FA">
      <w:pPr>
        <w:tabs>
          <w:tab w:val="left" w:pos="3060"/>
        </w:tabs>
        <w:ind w:left="3600" w:hanging="3600"/>
        <w:jc w:val="center"/>
        <w:rPr>
          <w:rFonts w:ascii="Arial" w:hAnsi="Arial" w:cs="Arial"/>
          <w:b/>
          <w:bCs/>
          <w:lang w:eastAsia="sk-SK"/>
        </w:rPr>
      </w:pPr>
    </w:p>
    <w:p w:rsidR="00185838" w:rsidRPr="00185838" w:rsidRDefault="00185838" w:rsidP="007C59FA">
      <w:pPr>
        <w:jc w:val="center"/>
        <w:rPr>
          <w:rFonts w:ascii="Arial" w:hAnsi="Arial" w:cs="Arial"/>
          <w:b/>
          <w:bCs/>
          <w:sz w:val="16"/>
          <w:szCs w:val="16"/>
          <w:lang w:eastAsia="sk-SK"/>
        </w:rPr>
      </w:pPr>
      <w:r w:rsidRPr="00185838">
        <w:rPr>
          <w:rFonts w:ascii="Arial" w:hAnsi="Arial" w:cs="Arial"/>
          <w:b/>
          <w:bCs/>
          <w:sz w:val="16"/>
          <w:szCs w:val="16"/>
          <w:lang w:eastAsia="sk-SK"/>
        </w:rPr>
        <w:t>[Názov tovaru/služby ktorý/á je predmetom zákazky]</w:t>
      </w:r>
    </w:p>
    <w:p w:rsidR="00185838" w:rsidRPr="00185838" w:rsidRDefault="00185838" w:rsidP="00185838">
      <w:pPr>
        <w:jc w:val="both"/>
        <w:rPr>
          <w:rFonts w:ascii="Arial" w:hAnsi="Arial" w:cs="Arial"/>
          <w:lang w:eastAsia="sk-SK"/>
        </w:rPr>
      </w:pPr>
    </w:p>
    <w:p w:rsidR="00185838" w:rsidRPr="00185838" w:rsidRDefault="00185838" w:rsidP="00185838">
      <w:pPr>
        <w:rPr>
          <w:rFonts w:ascii="Arial" w:hAnsi="Arial" w:cs="Arial"/>
          <w:bCs/>
          <w:lang w:eastAsia="sk-SK"/>
        </w:rPr>
      </w:pPr>
    </w:p>
    <w:p w:rsidR="00185838" w:rsidRDefault="00185838"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D258E9" w:rsidRDefault="00D258E9" w:rsidP="00185838">
      <w:pPr>
        <w:rPr>
          <w:rFonts w:ascii="Arial" w:hAnsi="Arial" w:cs="Arial"/>
          <w:bCs/>
          <w:lang w:eastAsia="sk-SK"/>
        </w:rPr>
      </w:pPr>
    </w:p>
    <w:p w:rsidR="0042697D" w:rsidRDefault="0042697D" w:rsidP="00185838">
      <w:pPr>
        <w:rPr>
          <w:rFonts w:ascii="Arial" w:hAnsi="Arial" w:cs="Arial"/>
          <w:bCs/>
          <w:lang w:eastAsia="sk-SK"/>
        </w:rPr>
      </w:pPr>
    </w:p>
    <w:p w:rsidR="0042697D" w:rsidRDefault="0042697D" w:rsidP="00185838">
      <w:pPr>
        <w:rPr>
          <w:rFonts w:ascii="Arial" w:hAnsi="Arial" w:cs="Arial"/>
          <w:bCs/>
          <w:lang w:eastAsia="sk-SK"/>
        </w:rPr>
      </w:pPr>
    </w:p>
    <w:p w:rsidR="0042697D" w:rsidRDefault="0042697D" w:rsidP="00185838">
      <w:pPr>
        <w:rPr>
          <w:rFonts w:ascii="Arial" w:hAnsi="Arial" w:cs="Arial"/>
          <w:bCs/>
          <w:lang w:eastAsia="sk-SK"/>
        </w:rPr>
      </w:pPr>
    </w:p>
    <w:p w:rsidR="0042697D" w:rsidRDefault="0042697D" w:rsidP="00185838">
      <w:pPr>
        <w:rPr>
          <w:rFonts w:ascii="Arial" w:hAnsi="Arial" w:cs="Arial"/>
          <w:bCs/>
          <w:lang w:eastAsia="sk-SK"/>
        </w:rPr>
      </w:pPr>
    </w:p>
    <w:p w:rsidR="0042697D" w:rsidRDefault="0042697D" w:rsidP="00185838">
      <w:pPr>
        <w:rPr>
          <w:rFonts w:ascii="Arial" w:hAnsi="Arial" w:cs="Arial"/>
          <w:bCs/>
          <w:lang w:eastAsia="sk-SK"/>
        </w:rPr>
      </w:pPr>
    </w:p>
    <w:p w:rsidR="008F2CA0" w:rsidRDefault="008F2CA0" w:rsidP="00185838">
      <w:pPr>
        <w:rPr>
          <w:rFonts w:ascii="Arial" w:hAnsi="Arial" w:cs="Arial"/>
          <w:bCs/>
          <w:lang w:eastAsia="sk-SK"/>
        </w:rPr>
      </w:pPr>
    </w:p>
    <w:p w:rsidR="008F2CA0" w:rsidRDefault="008F2CA0" w:rsidP="00185838">
      <w:pPr>
        <w:rPr>
          <w:rFonts w:ascii="Arial" w:hAnsi="Arial" w:cs="Arial"/>
          <w:bCs/>
          <w:lang w:eastAsia="sk-SK"/>
        </w:rPr>
      </w:pPr>
    </w:p>
    <w:p w:rsidR="008F2CA0" w:rsidRDefault="008F2CA0" w:rsidP="00185838">
      <w:pPr>
        <w:rPr>
          <w:rFonts w:ascii="Arial" w:hAnsi="Arial" w:cs="Arial"/>
          <w:bCs/>
          <w:lang w:eastAsia="sk-SK"/>
        </w:rPr>
      </w:pPr>
    </w:p>
    <w:p w:rsidR="008F2CA0" w:rsidRDefault="008F2CA0" w:rsidP="00185838">
      <w:pPr>
        <w:rPr>
          <w:rFonts w:ascii="Arial" w:hAnsi="Arial" w:cs="Arial"/>
          <w:bCs/>
          <w:lang w:eastAsia="sk-SK"/>
        </w:rPr>
      </w:pPr>
    </w:p>
    <w:p w:rsidR="008F2CA0" w:rsidRDefault="008F2CA0" w:rsidP="00185838">
      <w:pPr>
        <w:rPr>
          <w:rFonts w:ascii="Arial" w:hAnsi="Arial" w:cs="Arial"/>
          <w:bCs/>
          <w:lang w:eastAsia="sk-SK"/>
        </w:rPr>
      </w:pPr>
    </w:p>
    <w:p w:rsidR="008F2CA0" w:rsidRDefault="008F2CA0" w:rsidP="00185838">
      <w:pPr>
        <w:rPr>
          <w:rFonts w:ascii="Arial" w:hAnsi="Arial" w:cs="Arial"/>
          <w:bCs/>
          <w:lang w:eastAsia="sk-SK"/>
        </w:rPr>
      </w:pPr>
    </w:p>
    <w:p w:rsidR="008F2CA0" w:rsidRDefault="008F2CA0" w:rsidP="00185838">
      <w:pPr>
        <w:rPr>
          <w:rFonts w:ascii="Arial" w:hAnsi="Arial" w:cs="Arial"/>
          <w:bCs/>
          <w:lang w:eastAsia="sk-SK"/>
        </w:rPr>
      </w:pPr>
    </w:p>
    <w:p w:rsidR="008F2CA0" w:rsidRDefault="008F2CA0" w:rsidP="00185838">
      <w:pPr>
        <w:rPr>
          <w:rFonts w:ascii="Arial" w:hAnsi="Arial" w:cs="Arial"/>
          <w:bCs/>
          <w:lang w:eastAsia="sk-SK"/>
        </w:rPr>
      </w:pPr>
    </w:p>
    <w:p w:rsidR="00D258E9" w:rsidRPr="00D258E9" w:rsidRDefault="00D258E9" w:rsidP="00185838">
      <w:pPr>
        <w:rPr>
          <w:rFonts w:ascii="Arial" w:hAnsi="Arial" w:cs="Arial"/>
          <w:bCs/>
          <w:lang w:eastAsia="sk-SK"/>
        </w:rPr>
      </w:pPr>
    </w:p>
    <w:p w:rsidR="00185838" w:rsidRPr="00D258E9" w:rsidRDefault="00185838" w:rsidP="00185838">
      <w:pPr>
        <w:jc w:val="center"/>
        <w:rPr>
          <w:rFonts w:ascii="Arial" w:hAnsi="Arial" w:cs="Arial"/>
          <w:bCs/>
          <w:sz w:val="22"/>
          <w:szCs w:val="22"/>
          <w:lang w:eastAsia="sk-SK"/>
        </w:rPr>
      </w:pPr>
      <w:r w:rsidRPr="00D258E9">
        <w:rPr>
          <w:rFonts w:ascii="Arial" w:hAnsi="Arial" w:cs="Arial"/>
          <w:bCs/>
          <w:sz w:val="22"/>
          <w:szCs w:val="22"/>
          <w:lang w:eastAsia="sk-SK"/>
        </w:rPr>
        <w:t>V</w:t>
      </w:r>
      <w:r w:rsidR="001F465B" w:rsidRPr="00D258E9">
        <w:rPr>
          <w:rFonts w:ascii="Arial" w:hAnsi="Arial" w:cs="Arial"/>
          <w:bCs/>
          <w:sz w:val="22"/>
          <w:szCs w:val="22"/>
          <w:lang w:eastAsia="sk-SK"/>
        </w:rPr>
        <w:t> </w:t>
      </w:r>
      <w:r w:rsidRPr="00D258E9">
        <w:rPr>
          <w:rFonts w:ascii="Arial" w:hAnsi="Arial" w:cs="Arial"/>
          <w:bCs/>
          <w:sz w:val="22"/>
          <w:szCs w:val="22"/>
          <w:lang w:eastAsia="sk-SK"/>
        </w:rPr>
        <w:t>Bratislave</w:t>
      </w:r>
      <w:r w:rsidR="008F2CA0">
        <w:rPr>
          <w:rFonts w:ascii="Arial" w:hAnsi="Arial" w:cs="Arial"/>
          <w:bCs/>
          <w:sz w:val="22"/>
          <w:szCs w:val="22"/>
          <w:lang w:eastAsia="sk-SK"/>
        </w:rPr>
        <w:t>, 11</w:t>
      </w:r>
      <w:r w:rsidR="001F465B" w:rsidRPr="00D258E9">
        <w:rPr>
          <w:rFonts w:ascii="Arial" w:hAnsi="Arial" w:cs="Arial"/>
          <w:bCs/>
          <w:sz w:val="22"/>
          <w:szCs w:val="22"/>
          <w:lang w:eastAsia="sk-SK"/>
        </w:rPr>
        <w:t>/2017</w:t>
      </w:r>
    </w:p>
    <w:p w:rsidR="00185838" w:rsidRPr="00D258E9" w:rsidRDefault="008F2CA0" w:rsidP="001F465B">
      <w:pPr>
        <w:jc w:val="center"/>
        <w:rPr>
          <w:rFonts w:ascii="Arial" w:hAnsi="Arial" w:cs="Arial"/>
          <w:b/>
          <w:bCs/>
          <w:sz w:val="28"/>
          <w:szCs w:val="28"/>
          <w:lang w:eastAsia="sk-SK"/>
        </w:rPr>
      </w:pPr>
      <w:r>
        <w:rPr>
          <w:rFonts w:ascii="Arial" w:hAnsi="Arial" w:cs="Arial"/>
          <w:b/>
          <w:bCs/>
          <w:sz w:val="28"/>
          <w:szCs w:val="28"/>
          <w:lang w:eastAsia="sk-SK"/>
        </w:rPr>
        <w:t>Výzva č.: R1-9/ 225</w:t>
      </w:r>
      <w:r w:rsidR="00D258E9" w:rsidRPr="00D258E9">
        <w:rPr>
          <w:rFonts w:ascii="Arial" w:hAnsi="Arial" w:cs="Arial"/>
          <w:b/>
          <w:bCs/>
          <w:sz w:val="28"/>
          <w:szCs w:val="28"/>
          <w:lang w:eastAsia="sk-SK"/>
        </w:rPr>
        <w:t xml:space="preserve"> </w:t>
      </w:r>
      <w:r w:rsidR="001F465B" w:rsidRPr="00D258E9">
        <w:rPr>
          <w:rFonts w:ascii="Arial" w:hAnsi="Arial" w:cs="Arial"/>
          <w:b/>
          <w:bCs/>
          <w:sz w:val="28"/>
          <w:szCs w:val="28"/>
          <w:lang w:eastAsia="sk-SK"/>
        </w:rPr>
        <w:t>/ 201</w:t>
      </w:r>
      <w:r w:rsidR="008A3DC8">
        <w:rPr>
          <w:rFonts w:ascii="Arial" w:hAnsi="Arial" w:cs="Arial"/>
          <w:b/>
          <w:bCs/>
          <w:sz w:val="28"/>
          <w:szCs w:val="28"/>
          <w:lang w:eastAsia="sk-SK"/>
        </w:rPr>
        <w:t>7</w:t>
      </w:r>
    </w:p>
    <w:p w:rsidR="00CA3DDC" w:rsidRDefault="00CA3DDC" w:rsidP="00CA3DDC">
      <w:pPr>
        <w:rPr>
          <w:b/>
        </w:rPr>
      </w:pPr>
      <w:r>
        <w:rPr>
          <w:b/>
        </w:rPr>
        <w:t xml:space="preserve">                                                      </w:t>
      </w:r>
      <w:r w:rsidR="00D258E9">
        <w:rPr>
          <w:b/>
        </w:rPr>
        <w:t xml:space="preserve">                              </w:t>
      </w:r>
    </w:p>
    <w:p w:rsidR="004C2720" w:rsidRPr="004C2720" w:rsidRDefault="00CA3DDC" w:rsidP="004C2720">
      <w:pPr>
        <w:tabs>
          <w:tab w:val="num" w:pos="540"/>
        </w:tabs>
        <w:jc w:val="center"/>
        <w:rPr>
          <w:rFonts w:ascii="Arial" w:hAnsi="Arial" w:cs="Arial"/>
          <w:sz w:val="22"/>
          <w:szCs w:val="22"/>
          <w:lang w:eastAsia="sk-SK"/>
        </w:rPr>
      </w:pPr>
      <w:r>
        <w:rPr>
          <w:b/>
        </w:rPr>
        <w:lastRenderedPageBreak/>
        <w:t xml:space="preserve">               </w:t>
      </w:r>
      <w:r w:rsidR="004C2720">
        <w:rPr>
          <w:rFonts w:ascii="Arial" w:hAnsi="Arial" w:cs="Arial"/>
          <w:sz w:val="22"/>
          <w:szCs w:val="22"/>
          <w:lang w:eastAsia="sk-SK"/>
        </w:rPr>
        <w:t>OBSAH VÝZVY</w:t>
      </w:r>
    </w:p>
    <w:p w:rsidR="004C2720" w:rsidRPr="004C2720" w:rsidRDefault="004C2720" w:rsidP="004C2720">
      <w:pPr>
        <w:tabs>
          <w:tab w:val="num" w:pos="540"/>
        </w:tabs>
        <w:jc w:val="center"/>
        <w:rPr>
          <w:rFonts w:ascii="Arial" w:hAnsi="Arial" w:cs="Arial"/>
          <w:sz w:val="22"/>
          <w:szCs w:val="22"/>
          <w:lang w:eastAsia="sk-SK"/>
        </w:rPr>
      </w:pPr>
    </w:p>
    <w:p w:rsidR="00BC6CDB" w:rsidRPr="00BC6CDB" w:rsidRDefault="004C2720" w:rsidP="00BC6CDB">
      <w:pPr>
        <w:keepNext/>
        <w:widowControl w:val="0"/>
        <w:ind w:left="426" w:firstLine="283"/>
        <w:outlineLvl w:val="0"/>
        <w:rPr>
          <w:rFonts w:ascii="Arial" w:hAnsi="Arial" w:cs="Arial"/>
          <w:bCs/>
          <w:sz w:val="22"/>
          <w:szCs w:val="22"/>
          <w:lang w:eastAsia="sk-SK"/>
        </w:rPr>
      </w:pPr>
      <w:r w:rsidRPr="00BC6CDB">
        <w:rPr>
          <w:rFonts w:ascii="Arial" w:hAnsi="Arial" w:cs="Arial"/>
          <w:bCs/>
          <w:sz w:val="22"/>
          <w:szCs w:val="22"/>
          <w:lang w:eastAsia="sk-SK"/>
        </w:rPr>
        <w:t>ČASŤ A</w:t>
      </w:r>
      <w:r w:rsidR="00BC6CDB" w:rsidRPr="00BC6CDB">
        <w:rPr>
          <w:rFonts w:ascii="Arial" w:hAnsi="Arial" w:cs="Arial"/>
          <w:bCs/>
          <w:sz w:val="22"/>
          <w:szCs w:val="22"/>
          <w:lang w:eastAsia="sk-SK"/>
        </w:rPr>
        <w:t xml:space="preserve"> </w:t>
      </w:r>
      <w:r w:rsidR="00BC6CDB">
        <w:rPr>
          <w:rFonts w:ascii="Arial" w:hAnsi="Arial" w:cs="Arial"/>
          <w:bCs/>
          <w:sz w:val="22"/>
          <w:szCs w:val="22"/>
          <w:lang w:eastAsia="sk-SK"/>
        </w:rPr>
        <w:tab/>
      </w:r>
      <w:r w:rsidR="00BC6CDB" w:rsidRPr="00BC6CDB">
        <w:rPr>
          <w:rFonts w:ascii="Arial" w:hAnsi="Arial" w:cs="Arial"/>
          <w:bCs/>
          <w:sz w:val="22"/>
          <w:szCs w:val="22"/>
          <w:lang w:eastAsia="sk-SK"/>
        </w:rPr>
        <w:t xml:space="preserve"> </w:t>
      </w:r>
      <w:r w:rsidRPr="00BC6CDB">
        <w:rPr>
          <w:rFonts w:ascii="Arial" w:hAnsi="Arial" w:cs="Arial"/>
          <w:bCs/>
          <w:sz w:val="22"/>
          <w:szCs w:val="22"/>
          <w:lang w:eastAsia="sk-SK"/>
        </w:rPr>
        <w:t>POKYNY PRE UCHÁDZAČOV</w:t>
      </w:r>
    </w:p>
    <w:p w:rsidR="004C2720" w:rsidRPr="004C2720" w:rsidRDefault="004C2720" w:rsidP="004C2720">
      <w:pPr>
        <w:keepNext/>
        <w:widowControl w:val="0"/>
        <w:ind w:firstLine="426"/>
        <w:outlineLvl w:val="0"/>
        <w:rPr>
          <w:rFonts w:ascii="Arial" w:hAnsi="Arial" w:cs="Arial"/>
          <w:b/>
          <w:bCs/>
          <w:sz w:val="22"/>
          <w:szCs w:val="22"/>
          <w:lang w:eastAsia="sk-SK"/>
        </w:rPr>
      </w:pPr>
      <w:r>
        <w:rPr>
          <w:rFonts w:ascii="Arial" w:hAnsi="Arial" w:cs="Arial"/>
          <w:b/>
          <w:bCs/>
          <w:sz w:val="22"/>
          <w:szCs w:val="22"/>
          <w:lang w:eastAsia="sk-SK"/>
        </w:rPr>
        <w:t xml:space="preserve">  </w:t>
      </w:r>
      <w:r w:rsidRPr="004C2720">
        <w:rPr>
          <w:rFonts w:ascii="Arial" w:hAnsi="Arial" w:cs="Arial"/>
          <w:b/>
          <w:bCs/>
          <w:sz w:val="22"/>
          <w:szCs w:val="22"/>
          <w:lang w:eastAsia="sk-SK"/>
        </w:rPr>
        <w:t>I.  VŠEOBECNÉ INFORMÁCIE</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Identifikácia verejného obstarávateľa</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Predmet zákazky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Komplexnosť dodávky</w:t>
      </w:r>
      <w:r w:rsidR="007F6FB9">
        <w:rPr>
          <w:rFonts w:ascii="Arial" w:hAnsi="Arial" w:cs="Arial"/>
          <w:sz w:val="22"/>
          <w:szCs w:val="22"/>
          <w:lang w:eastAsia="sk-SK"/>
        </w:rPr>
        <w:t xml:space="preserve"> – Rozsah a úplnosť zákazky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Zdroj finančných prostriedkov</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Typ zmluvy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Miesto a termín plnenia</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Variantné riešenie</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Platnosť ponuky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Náklady na ponuku</w:t>
      </w:r>
    </w:p>
    <w:p w:rsidR="004C2720" w:rsidRPr="00F250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Podmienky zrušenia súťaže</w:t>
      </w:r>
    </w:p>
    <w:p w:rsidR="004C2720" w:rsidRPr="004C2720" w:rsidRDefault="004C2720" w:rsidP="004C2720">
      <w:pPr>
        <w:ind w:firstLine="540"/>
        <w:rPr>
          <w:rFonts w:ascii="Arial" w:hAnsi="Arial" w:cs="Arial"/>
          <w:b/>
          <w:bCs/>
          <w:sz w:val="22"/>
          <w:szCs w:val="22"/>
          <w:lang w:eastAsia="sk-SK"/>
        </w:rPr>
      </w:pPr>
      <w:r w:rsidRPr="004C2720">
        <w:rPr>
          <w:rFonts w:ascii="Arial" w:hAnsi="Arial" w:cs="Arial"/>
          <w:b/>
          <w:bCs/>
          <w:sz w:val="22"/>
          <w:szCs w:val="22"/>
          <w:lang w:eastAsia="sk-SK"/>
        </w:rPr>
        <w:t>II.  KOMUNIKÁCIA, DOROZUMIEVANIE A VYSVETĽOVANIE</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Komunikácia a dorozumievanie medzi verejným obstarávateľom a uchádzačom alebo záujemcom</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Vysvetľovanie podmienok súťaže</w:t>
      </w:r>
    </w:p>
    <w:p w:rsidR="004C2720" w:rsidRPr="00F250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Obhliadka miesta plnenia</w:t>
      </w:r>
    </w:p>
    <w:p w:rsidR="004C2720" w:rsidRPr="004C2720" w:rsidRDefault="004C2720" w:rsidP="004C2720">
      <w:pPr>
        <w:ind w:left="709" w:hanging="169"/>
        <w:rPr>
          <w:rFonts w:ascii="Arial" w:hAnsi="Arial" w:cs="Arial"/>
          <w:b/>
          <w:bCs/>
          <w:sz w:val="22"/>
          <w:szCs w:val="22"/>
          <w:lang w:eastAsia="sk-SK"/>
        </w:rPr>
      </w:pPr>
      <w:r w:rsidRPr="004C2720">
        <w:rPr>
          <w:rFonts w:ascii="Arial" w:hAnsi="Arial" w:cs="Arial"/>
          <w:b/>
          <w:bCs/>
          <w:sz w:val="22"/>
          <w:szCs w:val="22"/>
          <w:lang w:eastAsia="sk-SK"/>
        </w:rPr>
        <w:t>III.  PRÍPRAVA PONUKY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 xml:space="preserve">Jazyk </w:t>
      </w:r>
      <w:r w:rsidR="008E13A6">
        <w:rPr>
          <w:rFonts w:ascii="Arial" w:hAnsi="Arial" w:cs="Arial"/>
          <w:sz w:val="22"/>
          <w:szCs w:val="22"/>
          <w:lang w:eastAsia="sk-SK"/>
        </w:rPr>
        <w:t xml:space="preserve">a predkladanie </w:t>
      </w:r>
      <w:r w:rsidRPr="004C2720">
        <w:rPr>
          <w:rFonts w:ascii="Arial" w:hAnsi="Arial" w:cs="Arial"/>
          <w:sz w:val="22"/>
          <w:szCs w:val="22"/>
          <w:lang w:eastAsia="sk-SK"/>
        </w:rPr>
        <w:t>ponuky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Mena a ceny uvádzané v ponuke</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Vyhotovenie ponuky</w:t>
      </w:r>
    </w:p>
    <w:p w:rsidR="004C2720" w:rsidRPr="00F250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Obsah ponuky</w:t>
      </w:r>
    </w:p>
    <w:p w:rsidR="004C2720" w:rsidRPr="004C2720" w:rsidRDefault="004C2720" w:rsidP="004C2720">
      <w:pPr>
        <w:ind w:left="705" w:hanging="165"/>
        <w:rPr>
          <w:rFonts w:ascii="Arial" w:hAnsi="Arial" w:cs="Arial"/>
          <w:b/>
          <w:bCs/>
          <w:sz w:val="22"/>
          <w:szCs w:val="22"/>
          <w:lang w:eastAsia="sk-SK"/>
        </w:rPr>
      </w:pPr>
      <w:r w:rsidRPr="004C2720">
        <w:rPr>
          <w:rFonts w:ascii="Arial" w:hAnsi="Arial" w:cs="Arial"/>
          <w:b/>
          <w:bCs/>
          <w:sz w:val="22"/>
          <w:szCs w:val="22"/>
          <w:lang w:eastAsia="sk-SK"/>
        </w:rPr>
        <w:t>IV.  PREDKLADANIE A OTVÁRANIE PONÚK</w:t>
      </w:r>
    </w:p>
    <w:p w:rsidR="004C2720" w:rsidRPr="004C2720" w:rsidRDefault="00173E5F" w:rsidP="006F0AD3">
      <w:pPr>
        <w:numPr>
          <w:ilvl w:val="0"/>
          <w:numId w:val="10"/>
        </w:numPr>
        <w:rPr>
          <w:rFonts w:ascii="Arial" w:hAnsi="Arial" w:cs="Arial"/>
          <w:sz w:val="22"/>
          <w:szCs w:val="22"/>
          <w:lang w:eastAsia="sk-SK"/>
        </w:rPr>
      </w:pPr>
      <w:r>
        <w:rPr>
          <w:rFonts w:ascii="Arial" w:hAnsi="Arial" w:cs="Arial"/>
          <w:sz w:val="22"/>
          <w:szCs w:val="22"/>
          <w:lang w:eastAsia="sk-SK"/>
        </w:rPr>
        <w:t>Predkladanie</w:t>
      </w:r>
      <w:r w:rsidR="004C2720" w:rsidRPr="004C2720">
        <w:rPr>
          <w:rFonts w:ascii="Arial" w:hAnsi="Arial" w:cs="Arial"/>
          <w:sz w:val="22"/>
          <w:szCs w:val="22"/>
          <w:lang w:eastAsia="sk-SK"/>
        </w:rPr>
        <w:t xml:space="preserve"> ponuky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Miesto a lehota na predkladanie ponúk</w:t>
      </w:r>
    </w:p>
    <w:p w:rsidR="004C2720" w:rsidRPr="004C2720" w:rsidRDefault="004F1ADE" w:rsidP="006F0AD3">
      <w:pPr>
        <w:numPr>
          <w:ilvl w:val="0"/>
          <w:numId w:val="10"/>
        </w:numPr>
        <w:rPr>
          <w:rFonts w:ascii="Arial" w:hAnsi="Arial" w:cs="Arial"/>
          <w:sz w:val="22"/>
          <w:szCs w:val="22"/>
          <w:lang w:eastAsia="sk-SK"/>
        </w:rPr>
      </w:pPr>
      <w:r>
        <w:rPr>
          <w:rFonts w:ascii="Arial" w:hAnsi="Arial" w:cs="Arial"/>
          <w:sz w:val="22"/>
          <w:szCs w:val="22"/>
          <w:lang w:eastAsia="sk-SK"/>
        </w:rPr>
        <w:t>Miesto</w:t>
      </w:r>
      <w:r w:rsidR="004C2720" w:rsidRPr="004C2720">
        <w:rPr>
          <w:rFonts w:ascii="Arial" w:hAnsi="Arial" w:cs="Arial"/>
          <w:sz w:val="22"/>
          <w:szCs w:val="22"/>
          <w:lang w:eastAsia="sk-SK"/>
        </w:rPr>
        <w:t xml:space="preserve"> otvárania</w:t>
      </w:r>
      <w:r>
        <w:rPr>
          <w:rFonts w:ascii="Arial" w:hAnsi="Arial" w:cs="Arial"/>
          <w:sz w:val="22"/>
          <w:szCs w:val="22"/>
          <w:lang w:eastAsia="sk-SK"/>
        </w:rPr>
        <w:t xml:space="preserve"> a hodnotenia </w:t>
      </w:r>
      <w:r w:rsidR="004C2720" w:rsidRPr="004C2720">
        <w:rPr>
          <w:rFonts w:ascii="Arial" w:hAnsi="Arial" w:cs="Arial"/>
          <w:sz w:val="22"/>
          <w:szCs w:val="22"/>
          <w:lang w:eastAsia="sk-SK"/>
        </w:rPr>
        <w:t>ponúk</w:t>
      </w:r>
    </w:p>
    <w:p w:rsidR="004C2720" w:rsidRPr="00F25020" w:rsidRDefault="00F25020" w:rsidP="006F0AD3">
      <w:pPr>
        <w:numPr>
          <w:ilvl w:val="0"/>
          <w:numId w:val="10"/>
        </w:numPr>
        <w:rPr>
          <w:rFonts w:ascii="Arial" w:hAnsi="Arial" w:cs="Arial"/>
          <w:sz w:val="22"/>
          <w:szCs w:val="22"/>
          <w:lang w:eastAsia="sk-SK"/>
        </w:rPr>
      </w:pPr>
      <w:r>
        <w:rPr>
          <w:rFonts w:ascii="Arial" w:hAnsi="Arial" w:cs="Arial"/>
          <w:sz w:val="22"/>
          <w:szCs w:val="22"/>
          <w:lang w:eastAsia="sk-SK"/>
        </w:rPr>
        <w:t>Podmienky zrušenia výzvy</w:t>
      </w:r>
    </w:p>
    <w:p w:rsidR="004C2720" w:rsidRPr="004C2720" w:rsidRDefault="004C2720" w:rsidP="004C2720">
      <w:pPr>
        <w:ind w:left="705" w:hanging="165"/>
        <w:rPr>
          <w:rFonts w:ascii="Arial" w:hAnsi="Arial" w:cs="Arial"/>
          <w:b/>
          <w:bCs/>
          <w:sz w:val="22"/>
          <w:szCs w:val="22"/>
          <w:lang w:eastAsia="sk-SK"/>
        </w:rPr>
      </w:pPr>
      <w:r w:rsidRPr="004C2720">
        <w:rPr>
          <w:rFonts w:ascii="Arial" w:hAnsi="Arial" w:cs="Arial"/>
          <w:b/>
          <w:bCs/>
          <w:sz w:val="22"/>
          <w:szCs w:val="22"/>
          <w:lang w:eastAsia="sk-SK"/>
        </w:rPr>
        <w:t>V.  VYHODNOTENIE PONÚK</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Preskúmanie ponúk</w:t>
      </w:r>
      <w:r w:rsidR="00787073">
        <w:rPr>
          <w:rFonts w:ascii="Arial" w:hAnsi="Arial" w:cs="Arial"/>
          <w:sz w:val="22"/>
          <w:szCs w:val="22"/>
          <w:lang w:eastAsia="sk-SK"/>
        </w:rPr>
        <w:t xml:space="preserve"> </w:t>
      </w:r>
    </w:p>
    <w:p w:rsidR="004C2720" w:rsidRDefault="00F25020" w:rsidP="006F0AD3">
      <w:pPr>
        <w:numPr>
          <w:ilvl w:val="0"/>
          <w:numId w:val="10"/>
        </w:numPr>
        <w:rPr>
          <w:rFonts w:ascii="Arial" w:hAnsi="Arial" w:cs="Arial"/>
          <w:sz w:val="22"/>
          <w:szCs w:val="22"/>
          <w:lang w:eastAsia="sk-SK"/>
        </w:rPr>
      </w:pPr>
      <w:r>
        <w:rPr>
          <w:rFonts w:ascii="Arial" w:hAnsi="Arial" w:cs="Arial"/>
          <w:sz w:val="22"/>
          <w:szCs w:val="22"/>
          <w:lang w:eastAsia="sk-SK"/>
        </w:rPr>
        <w:t>Cena a kritéria na vyhodnotenie ponúk</w:t>
      </w:r>
    </w:p>
    <w:p w:rsidR="004C2720" w:rsidRPr="00F25020" w:rsidRDefault="00F25020" w:rsidP="006F0AD3">
      <w:pPr>
        <w:numPr>
          <w:ilvl w:val="0"/>
          <w:numId w:val="10"/>
        </w:numPr>
        <w:rPr>
          <w:rFonts w:ascii="Arial" w:hAnsi="Arial" w:cs="Arial"/>
          <w:sz w:val="22"/>
          <w:szCs w:val="22"/>
          <w:lang w:eastAsia="sk-SK"/>
        </w:rPr>
      </w:pPr>
      <w:r>
        <w:rPr>
          <w:rFonts w:ascii="Arial" w:hAnsi="Arial" w:cs="Arial"/>
          <w:sz w:val="22"/>
          <w:szCs w:val="22"/>
          <w:lang w:eastAsia="sk-SK"/>
        </w:rPr>
        <w:t>Vysvetlenie ponuky</w:t>
      </w:r>
    </w:p>
    <w:p w:rsidR="004C2720" w:rsidRPr="004C2720" w:rsidRDefault="004C2720" w:rsidP="004C2720">
      <w:pPr>
        <w:ind w:left="705" w:hanging="165"/>
        <w:rPr>
          <w:rFonts w:ascii="Arial" w:hAnsi="Arial" w:cs="Arial"/>
          <w:b/>
          <w:bCs/>
          <w:sz w:val="22"/>
          <w:szCs w:val="22"/>
          <w:lang w:eastAsia="sk-SK"/>
        </w:rPr>
      </w:pPr>
      <w:r w:rsidRPr="004C2720">
        <w:rPr>
          <w:rFonts w:ascii="Arial" w:hAnsi="Arial" w:cs="Arial"/>
          <w:b/>
          <w:bCs/>
          <w:sz w:val="22"/>
          <w:szCs w:val="22"/>
          <w:lang w:eastAsia="sk-SK"/>
        </w:rPr>
        <w:t>VI.  PRIJATIE ZMLUVY</w:t>
      </w:r>
    </w:p>
    <w:p w:rsidR="004C2720" w:rsidRPr="00F25020" w:rsidRDefault="00F25020" w:rsidP="006F0AD3">
      <w:pPr>
        <w:numPr>
          <w:ilvl w:val="0"/>
          <w:numId w:val="10"/>
        </w:numPr>
        <w:rPr>
          <w:rFonts w:ascii="Arial" w:hAnsi="Arial" w:cs="Arial"/>
          <w:sz w:val="22"/>
          <w:szCs w:val="22"/>
          <w:lang w:eastAsia="sk-SK"/>
        </w:rPr>
      </w:pPr>
      <w:r>
        <w:rPr>
          <w:rFonts w:ascii="Arial" w:hAnsi="Arial" w:cs="Arial"/>
          <w:sz w:val="22"/>
          <w:szCs w:val="22"/>
          <w:lang w:eastAsia="sk-SK"/>
        </w:rPr>
        <w:t>Uzavretie zmluvy</w:t>
      </w:r>
    </w:p>
    <w:p w:rsidR="004C2720" w:rsidRPr="004C2720" w:rsidRDefault="004C2720" w:rsidP="004C2720">
      <w:pPr>
        <w:ind w:left="567"/>
        <w:rPr>
          <w:rFonts w:ascii="Arial" w:hAnsi="Arial" w:cs="Arial"/>
          <w:b/>
          <w:sz w:val="22"/>
          <w:szCs w:val="22"/>
          <w:lang w:eastAsia="sk-SK"/>
        </w:rPr>
      </w:pPr>
      <w:r w:rsidRPr="004C2720">
        <w:rPr>
          <w:rFonts w:ascii="Arial" w:hAnsi="Arial" w:cs="Arial"/>
          <w:b/>
          <w:sz w:val="22"/>
          <w:szCs w:val="22"/>
          <w:lang w:eastAsia="sk-SK"/>
        </w:rPr>
        <w:t>VII. DÓVERNOSŤ A ETICKÉ PODMIENKY</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Dôvernosť procesu verejného obstarávania</w:t>
      </w:r>
    </w:p>
    <w:p w:rsidR="004C2720" w:rsidRPr="004C2720" w:rsidRDefault="004C2720" w:rsidP="006F0AD3">
      <w:pPr>
        <w:numPr>
          <w:ilvl w:val="0"/>
          <w:numId w:val="10"/>
        </w:numPr>
        <w:rPr>
          <w:rFonts w:ascii="Arial" w:hAnsi="Arial" w:cs="Arial"/>
          <w:sz w:val="22"/>
          <w:szCs w:val="22"/>
          <w:lang w:eastAsia="sk-SK"/>
        </w:rPr>
      </w:pPr>
      <w:r w:rsidRPr="004C2720">
        <w:rPr>
          <w:rFonts w:ascii="Arial" w:hAnsi="Arial" w:cs="Arial"/>
          <w:sz w:val="22"/>
          <w:szCs w:val="22"/>
          <w:lang w:eastAsia="sk-SK"/>
        </w:rPr>
        <w:t>Etické podmienky</w:t>
      </w:r>
    </w:p>
    <w:p w:rsidR="004C2720" w:rsidRPr="00BC6CDB" w:rsidRDefault="004C2720" w:rsidP="004C2720">
      <w:pPr>
        <w:rPr>
          <w:rFonts w:ascii="Arial" w:hAnsi="Arial" w:cs="Arial"/>
          <w:b/>
          <w:sz w:val="22"/>
          <w:szCs w:val="22"/>
          <w:lang w:eastAsia="sk-SK"/>
        </w:rPr>
      </w:pPr>
    </w:p>
    <w:p w:rsidR="004C2720" w:rsidRPr="00BC6CDB" w:rsidRDefault="00F25020" w:rsidP="00F25020">
      <w:pPr>
        <w:keepNext/>
        <w:widowControl w:val="0"/>
        <w:ind w:left="426" w:firstLine="283"/>
        <w:jc w:val="both"/>
        <w:outlineLvl w:val="0"/>
        <w:rPr>
          <w:rFonts w:ascii="Arial" w:hAnsi="Arial" w:cs="Arial"/>
          <w:bCs/>
          <w:sz w:val="22"/>
          <w:szCs w:val="22"/>
          <w:lang w:eastAsia="sk-SK"/>
        </w:rPr>
      </w:pPr>
      <w:r w:rsidRPr="00BC6CDB">
        <w:rPr>
          <w:rFonts w:ascii="Arial" w:hAnsi="Arial" w:cs="Arial"/>
          <w:bCs/>
          <w:sz w:val="22"/>
          <w:szCs w:val="22"/>
          <w:lang w:eastAsia="sk-SK"/>
        </w:rPr>
        <w:t xml:space="preserve">ČASŤ B </w:t>
      </w:r>
      <w:r w:rsidRPr="00BC6CDB">
        <w:rPr>
          <w:rFonts w:ascii="Arial" w:hAnsi="Arial" w:cs="Arial"/>
          <w:bCs/>
          <w:sz w:val="22"/>
          <w:szCs w:val="22"/>
          <w:lang w:eastAsia="sk-SK"/>
        </w:rPr>
        <w:tab/>
        <w:t xml:space="preserve">OPIS PREDMETU ZÁKAZKY </w:t>
      </w:r>
    </w:p>
    <w:p w:rsidR="004C2720" w:rsidRPr="00BC6CDB" w:rsidRDefault="004C2720" w:rsidP="006E6CD7">
      <w:pPr>
        <w:keepNext/>
        <w:widowControl w:val="0"/>
        <w:ind w:left="2124" w:hanging="1415"/>
        <w:jc w:val="both"/>
        <w:outlineLvl w:val="0"/>
        <w:rPr>
          <w:rFonts w:ascii="Arial" w:hAnsi="Arial" w:cs="Arial"/>
          <w:bCs/>
          <w:sz w:val="22"/>
          <w:szCs w:val="22"/>
          <w:lang w:eastAsia="sk-SK"/>
        </w:rPr>
      </w:pPr>
      <w:r w:rsidRPr="00BC6CDB">
        <w:rPr>
          <w:rFonts w:ascii="Arial" w:hAnsi="Arial" w:cs="Arial"/>
          <w:bCs/>
          <w:sz w:val="22"/>
          <w:szCs w:val="22"/>
          <w:lang w:eastAsia="sk-SK"/>
        </w:rPr>
        <w:t>ČASŤ C</w:t>
      </w:r>
      <w:r w:rsidRPr="00BC6CDB">
        <w:rPr>
          <w:rFonts w:ascii="Arial" w:hAnsi="Arial" w:cs="Arial"/>
          <w:bCs/>
          <w:sz w:val="22"/>
          <w:szCs w:val="22"/>
          <w:lang w:eastAsia="sk-SK"/>
        </w:rPr>
        <w:tab/>
        <w:t>SPÔSOB URČENIA CENY A OBCHODNÉ PODMIENKY DODANIA        PREDMETU ZÁKAZKY</w:t>
      </w:r>
    </w:p>
    <w:p w:rsidR="004C2720" w:rsidRPr="00BC6CDB" w:rsidRDefault="004C2720" w:rsidP="00F25020">
      <w:pPr>
        <w:keepNext/>
        <w:widowControl w:val="0"/>
        <w:ind w:left="426" w:firstLine="283"/>
        <w:jc w:val="both"/>
        <w:outlineLvl w:val="0"/>
        <w:rPr>
          <w:rFonts w:ascii="Arial" w:hAnsi="Arial" w:cs="Arial"/>
          <w:bCs/>
          <w:sz w:val="22"/>
          <w:szCs w:val="22"/>
          <w:lang w:eastAsia="sk-SK"/>
        </w:rPr>
      </w:pPr>
      <w:r w:rsidRPr="00BC6CDB">
        <w:rPr>
          <w:rFonts w:ascii="Arial" w:hAnsi="Arial" w:cs="Arial"/>
          <w:bCs/>
          <w:sz w:val="22"/>
          <w:szCs w:val="22"/>
          <w:lang w:eastAsia="sk-SK"/>
        </w:rPr>
        <w:t>ČA</w:t>
      </w:r>
      <w:r w:rsidR="00F25020" w:rsidRPr="00BC6CDB">
        <w:rPr>
          <w:rFonts w:ascii="Arial" w:hAnsi="Arial" w:cs="Arial"/>
          <w:bCs/>
          <w:sz w:val="22"/>
          <w:szCs w:val="22"/>
          <w:lang w:eastAsia="sk-SK"/>
        </w:rPr>
        <w:t>SŤ D</w:t>
      </w:r>
      <w:r w:rsidR="00F25020" w:rsidRPr="00BC6CDB">
        <w:rPr>
          <w:rFonts w:ascii="Arial" w:hAnsi="Arial" w:cs="Arial"/>
          <w:bCs/>
          <w:sz w:val="22"/>
          <w:szCs w:val="22"/>
          <w:lang w:eastAsia="sk-SK"/>
        </w:rPr>
        <w:tab/>
        <w:t>PODMIENKY ÚČASTI UCHÁDZČOV</w:t>
      </w:r>
    </w:p>
    <w:p w:rsidR="004C2720" w:rsidRPr="00BC6CDB" w:rsidRDefault="004C2720" w:rsidP="004C2720">
      <w:pPr>
        <w:keepNext/>
        <w:widowControl w:val="0"/>
        <w:ind w:left="426" w:firstLine="283"/>
        <w:jc w:val="both"/>
        <w:outlineLvl w:val="0"/>
        <w:rPr>
          <w:rFonts w:ascii="Arial" w:hAnsi="Arial" w:cs="Arial"/>
          <w:bCs/>
          <w:sz w:val="22"/>
          <w:szCs w:val="22"/>
          <w:lang w:eastAsia="sk-SK"/>
        </w:rPr>
      </w:pPr>
      <w:r w:rsidRPr="00BC6CDB">
        <w:rPr>
          <w:rFonts w:ascii="Arial" w:hAnsi="Arial" w:cs="Arial"/>
          <w:bCs/>
          <w:sz w:val="22"/>
          <w:szCs w:val="22"/>
          <w:lang w:eastAsia="sk-SK"/>
        </w:rPr>
        <w:t xml:space="preserve">ČASŤ E </w:t>
      </w:r>
      <w:r w:rsidRPr="00BC6CDB">
        <w:rPr>
          <w:rFonts w:ascii="Arial" w:hAnsi="Arial" w:cs="Arial"/>
          <w:bCs/>
          <w:sz w:val="22"/>
          <w:szCs w:val="22"/>
          <w:lang w:eastAsia="sk-SK"/>
        </w:rPr>
        <w:tab/>
        <w:t>KRITÉRIÁ NA HODNOTENIE PONÚK A SP</w:t>
      </w:r>
      <w:r w:rsidRPr="00BC6CDB">
        <w:rPr>
          <w:rFonts w:ascii="Arial" w:hAnsi="Arial" w:cs="Arial"/>
          <w:bCs/>
          <w:caps/>
          <w:sz w:val="22"/>
          <w:szCs w:val="22"/>
          <w:lang w:eastAsia="sk-SK"/>
        </w:rPr>
        <w:t>ô</w:t>
      </w:r>
      <w:r w:rsidRPr="00BC6CDB">
        <w:rPr>
          <w:rFonts w:ascii="Arial" w:hAnsi="Arial" w:cs="Arial"/>
          <w:bCs/>
          <w:sz w:val="22"/>
          <w:szCs w:val="22"/>
          <w:lang w:eastAsia="sk-SK"/>
        </w:rPr>
        <w:t>SOB ICH UPLATNENIA</w:t>
      </w:r>
    </w:p>
    <w:p w:rsidR="00023CE6" w:rsidRPr="00BC6CDB" w:rsidRDefault="00023CE6" w:rsidP="00BC6CDB">
      <w:pPr>
        <w:tabs>
          <w:tab w:val="left" w:pos="0"/>
        </w:tabs>
        <w:spacing w:after="120" w:line="240" w:lineRule="atLeast"/>
        <w:ind w:left="709" w:hanging="709"/>
        <w:rPr>
          <w:rFonts w:ascii="Arial" w:hAnsi="Arial" w:cs="Arial"/>
          <w:caps/>
          <w:sz w:val="22"/>
          <w:szCs w:val="22"/>
          <w:lang w:eastAsia="sk-SK"/>
        </w:rPr>
      </w:pPr>
      <w:r w:rsidRPr="00BC6CDB">
        <w:rPr>
          <w:rFonts w:ascii="Arial" w:hAnsi="Arial" w:cs="Arial"/>
          <w:sz w:val="22"/>
          <w:szCs w:val="22"/>
          <w:lang w:eastAsia="sk-SK"/>
        </w:rPr>
        <w:tab/>
        <w:t xml:space="preserve">ČASŤ F     </w:t>
      </w:r>
      <w:r w:rsidRPr="00BC6CDB">
        <w:rPr>
          <w:rFonts w:ascii="Arial" w:hAnsi="Arial" w:cs="Arial"/>
          <w:sz w:val="22"/>
          <w:szCs w:val="22"/>
          <w:lang w:eastAsia="sk-SK"/>
        </w:rPr>
        <w:tab/>
      </w:r>
      <w:r w:rsidRPr="00BC6CDB">
        <w:rPr>
          <w:rFonts w:ascii="Arial" w:hAnsi="Arial" w:cs="Arial"/>
          <w:caps/>
          <w:sz w:val="22"/>
          <w:szCs w:val="22"/>
          <w:lang w:eastAsia="sk-SK"/>
        </w:rPr>
        <w:t>Návrh uchádzača na plnenie kritérií na hodnotenie ponúk</w:t>
      </w:r>
    </w:p>
    <w:p w:rsidR="004C2720" w:rsidRPr="004C2720" w:rsidRDefault="004C2720" w:rsidP="00023CE6">
      <w:pPr>
        <w:ind w:firstLine="708"/>
        <w:rPr>
          <w:rFonts w:ascii="Arial" w:hAnsi="Arial" w:cs="Arial"/>
          <w:sz w:val="22"/>
          <w:szCs w:val="22"/>
          <w:lang w:eastAsia="sk-SK"/>
        </w:rPr>
      </w:pPr>
    </w:p>
    <w:p w:rsidR="008C1BC2" w:rsidRDefault="008C1BC2" w:rsidP="00CA3DDC">
      <w:pPr>
        <w:rPr>
          <w:b/>
        </w:rPr>
      </w:pPr>
    </w:p>
    <w:p w:rsidR="00F25020" w:rsidRDefault="00F25020" w:rsidP="00CA3DDC">
      <w:pPr>
        <w:rPr>
          <w:b/>
        </w:rPr>
      </w:pPr>
    </w:p>
    <w:p w:rsidR="00F25020" w:rsidRDefault="00F25020" w:rsidP="00CA3DDC">
      <w:pPr>
        <w:rPr>
          <w:b/>
        </w:rPr>
      </w:pPr>
    </w:p>
    <w:p w:rsidR="008F2CA0" w:rsidRDefault="008F2CA0" w:rsidP="00CA3DDC">
      <w:pPr>
        <w:rPr>
          <w:b/>
        </w:rPr>
      </w:pPr>
    </w:p>
    <w:p w:rsidR="008F2CA0" w:rsidRDefault="008F2CA0" w:rsidP="00CA3DDC">
      <w:pPr>
        <w:rPr>
          <w:b/>
        </w:rPr>
      </w:pPr>
    </w:p>
    <w:p w:rsidR="00F25020" w:rsidRDefault="00F25020" w:rsidP="00CA3DDC">
      <w:pPr>
        <w:rPr>
          <w:b/>
        </w:rPr>
      </w:pPr>
    </w:p>
    <w:p w:rsidR="00496516" w:rsidRDefault="008E13A6" w:rsidP="00496516">
      <w:pPr>
        <w:pStyle w:val="Nadpis3"/>
        <w:tabs>
          <w:tab w:val="left" w:pos="567"/>
        </w:tabs>
        <w:rPr>
          <w:rFonts w:ascii="Arial" w:hAnsi="Arial" w:cs="Arial"/>
          <w:i w:val="0"/>
          <w:sz w:val="22"/>
          <w:szCs w:val="22"/>
          <w:u w:val="none"/>
        </w:rPr>
      </w:pPr>
      <w:bookmarkStart w:id="0" w:name="_Toc107392340"/>
      <w:bookmarkStart w:id="1" w:name="_Toc161533910"/>
      <w:r>
        <w:rPr>
          <w:rFonts w:ascii="Arial" w:hAnsi="Arial" w:cs="Arial"/>
          <w:i w:val="0"/>
          <w:sz w:val="22"/>
          <w:szCs w:val="22"/>
          <w:u w:val="none"/>
        </w:rPr>
        <w:lastRenderedPageBreak/>
        <w:t xml:space="preserve">ČASŤ   </w:t>
      </w:r>
      <w:r w:rsidR="00496516">
        <w:rPr>
          <w:rFonts w:ascii="Arial" w:hAnsi="Arial" w:cs="Arial"/>
          <w:i w:val="0"/>
          <w:sz w:val="22"/>
          <w:szCs w:val="22"/>
          <w:u w:val="none"/>
        </w:rPr>
        <w:t>A</w:t>
      </w:r>
    </w:p>
    <w:p w:rsidR="008E13A6" w:rsidRDefault="008E13A6" w:rsidP="00496516">
      <w:pPr>
        <w:pStyle w:val="Nadpis3"/>
        <w:tabs>
          <w:tab w:val="left" w:pos="567"/>
        </w:tabs>
        <w:rPr>
          <w:rFonts w:ascii="Arial" w:hAnsi="Arial" w:cs="Arial"/>
          <w:i w:val="0"/>
          <w:sz w:val="22"/>
          <w:szCs w:val="22"/>
          <w:u w:val="none"/>
        </w:rPr>
      </w:pPr>
      <w:r>
        <w:rPr>
          <w:rFonts w:ascii="Arial" w:hAnsi="Arial" w:cs="Arial"/>
          <w:i w:val="0"/>
          <w:sz w:val="22"/>
          <w:szCs w:val="22"/>
          <w:u w:val="none"/>
        </w:rPr>
        <w:t>POKYNY PRE UCHÁDZAČOV</w:t>
      </w:r>
    </w:p>
    <w:p w:rsidR="00496516" w:rsidRPr="00496516" w:rsidRDefault="00496516" w:rsidP="00496516"/>
    <w:p w:rsidR="008E13A6" w:rsidRDefault="008E13A6" w:rsidP="00CA3DDC">
      <w:pPr>
        <w:pStyle w:val="Nadpis3"/>
        <w:tabs>
          <w:tab w:val="left" w:pos="567"/>
        </w:tabs>
        <w:jc w:val="left"/>
        <w:rPr>
          <w:rFonts w:ascii="Arial" w:hAnsi="Arial" w:cs="Arial"/>
          <w:i w:val="0"/>
          <w:sz w:val="22"/>
          <w:szCs w:val="22"/>
          <w:u w:val="none"/>
        </w:rPr>
      </w:pPr>
      <w:r>
        <w:rPr>
          <w:rFonts w:ascii="Arial" w:hAnsi="Arial" w:cs="Arial"/>
          <w:i w:val="0"/>
          <w:sz w:val="22"/>
          <w:szCs w:val="22"/>
          <w:u w:val="none"/>
        </w:rPr>
        <w:t>I. VŠEOBECNÉ INFORMÁCIE</w:t>
      </w:r>
    </w:p>
    <w:p w:rsidR="00CA3DDC" w:rsidRPr="00A14F27" w:rsidRDefault="008E13A6" w:rsidP="00CA3DDC">
      <w:pPr>
        <w:pStyle w:val="Nadpis3"/>
        <w:tabs>
          <w:tab w:val="left" w:pos="567"/>
        </w:tabs>
        <w:jc w:val="left"/>
        <w:rPr>
          <w:rFonts w:ascii="Arial" w:hAnsi="Arial" w:cs="Arial"/>
          <w:i w:val="0"/>
          <w:sz w:val="22"/>
          <w:szCs w:val="22"/>
          <w:u w:val="none"/>
        </w:rPr>
      </w:pPr>
      <w:r>
        <w:rPr>
          <w:rFonts w:ascii="Arial" w:hAnsi="Arial" w:cs="Arial"/>
          <w:i w:val="0"/>
          <w:sz w:val="22"/>
          <w:szCs w:val="22"/>
          <w:u w:val="none"/>
        </w:rPr>
        <w:t>1</w:t>
      </w:r>
      <w:r w:rsidR="00CA3DDC" w:rsidRPr="00A14F27">
        <w:rPr>
          <w:rFonts w:ascii="Arial" w:hAnsi="Arial" w:cs="Arial"/>
          <w:i w:val="0"/>
          <w:sz w:val="22"/>
          <w:szCs w:val="22"/>
          <w:u w:val="none"/>
        </w:rPr>
        <w:t>.</w:t>
      </w:r>
      <w:r w:rsidR="00CA3DDC" w:rsidRPr="00A14F27">
        <w:rPr>
          <w:rFonts w:ascii="Arial" w:hAnsi="Arial" w:cs="Arial"/>
          <w:sz w:val="22"/>
          <w:szCs w:val="22"/>
          <w:u w:val="none"/>
        </w:rPr>
        <w:t xml:space="preserve"> </w:t>
      </w:r>
      <w:r w:rsidR="00CA3DDC" w:rsidRPr="00A14F27">
        <w:rPr>
          <w:rFonts w:ascii="Arial" w:hAnsi="Arial" w:cs="Arial"/>
          <w:sz w:val="22"/>
          <w:szCs w:val="22"/>
          <w:u w:val="none"/>
        </w:rPr>
        <w:tab/>
      </w:r>
      <w:r w:rsidR="00CA3DDC" w:rsidRPr="00A14F27">
        <w:rPr>
          <w:rFonts w:ascii="Arial" w:hAnsi="Arial" w:cs="Arial"/>
          <w:i w:val="0"/>
          <w:sz w:val="22"/>
          <w:szCs w:val="22"/>
        </w:rPr>
        <w:t>Identifikácia verejného obstarávateľa</w:t>
      </w:r>
      <w:bookmarkEnd w:id="0"/>
      <w:bookmarkEnd w:id="1"/>
    </w:p>
    <w:p w:rsidR="00CA3DDC" w:rsidRPr="00E46E84" w:rsidRDefault="00CA3DDC" w:rsidP="00CA3DDC">
      <w:pPr>
        <w:tabs>
          <w:tab w:val="left" w:pos="2520"/>
        </w:tabs>
        <w:ind w:left="567" w:hanging="567"/>
        <w:jc w:val="both"/>
        <w:rPr>
          <w:rFonts w:ascii="Arial" w:hAnsi="Arial" w:cs="Arial"/>
          <w:b/>
          <w:bCs/>
          <w:sz w:val="22"/>
          <w:szCs w:val="22"/>
        </w:rPr>
      </w:pPr>
      <w:r w:rsidRPr="00E46E84">
        <w:rPr>
          <w:rFonts w:ascii="Arial" w:hAnsi="Arial" w:cs="Arial"/>
          <w:sz w:val="22"/>
          <w:szCs w:val="22"/>
        </w:rPr>
        <w:tab/>
        <w:t>Názov organizácie:</w:t>
      </w:r>
      <w:r w:rsidRPr="00E46E84">
        <w:rPr>
          <w:rFonts w:ascii="Arial" w:hAnsi="Arial" w:cs="Arial"/>
          <w:sz w:val="22"/>
          <w:szCs w:val="22"/>
        </w:rPr>
        <w:tab/>
      </w:r>
      <w:r w:rsidRPr="00E46E84">
        <w:rPr>
          <w:rFonts w:ascii="Arial" w:hAnsi="Arial" w:cs="Arial"/>
          <w:sz w:val="22"/>
          <w:szCs w:val="22"/>
        </w:rPr>
        <w:tab/>
      </w:r>
      <w:r w:rsidRPr="00E46E84">
        <w:rPr>
          <w:rFonts w:ascii="Arial" w:hAnsi="Arial" w:cs="Arial"/>
          <w:b/>
          <w:bCs/>
          <w:sz w:val="22"/>
          <w:szCs w:val="22"/>
        </w:rPr>
        <w:t>Univerzitná nemocnica Bratislava</w:t>
      </w:r>
    </w:p>
    <w:p w:rsidR="00CA3DDC" w:rsidRPr="00E46E84" w:rsidRDefault="00CA3DDC" w:rsidP="00CA3DDC">
      <w:pPr>
        <w:tabs>
          <w:tab w:val="left" w:pos="2520"/>
        </w:tabs>
        <w:ind w:left="567" w:hanging="567"/>
        <w:jc w:val="both"/>
        <w:rPr>
          <w:rFonts w:ascii="Arial" w:hAnsi="Arial" w:cs="Arial"/>
          <w:sz w:val="22"/>
          <w:szCs w:val="22"/>
        </w:rPr>
      </w:pPr>
      <w:r w:rsidRPr="00E46E84">
        <w:rPr>
          <w:rFonts w:ascii="Arial" w:hAnsi="Arial" w:cs="Arial"/>
          <w:sz w:val="22"/>
          <w:szCs w:val="22"/>
        </w:rPr>
        <w:tab/>
        <w:t>Sídlo organizácie:</w:t>
      </w:r>
      <w:r w:rsidRPr="00E46E84">
        <w:rPr>
          <w:rFonts w:ascii="Arial" w:hAnsi="Arial" w:cs="Arial"/>
          <w:sz w:val="22"/>
          <w:szCs w:val="22"/>
        </w:rPr>
        <w:tab/>
      </w:r>
      <w:r w:rsidRPr="00E46E84">
        <w:rPr>
          <w:rFonts w:ascii="Arial" w:hAnsi="Arial" w:cs="Arial"/>
          <w:sz w:val="22"/>
          <w:szCs w:val="22"/>
        </w:rPr>
        <w:tab/>
      </w:r>
      <w:r w:rsidRPr="00E46E84">
        <w:rPr>
          <w:rFonts w:ascii="Arial" w:hAnsi="Arial" w:cs="Arial"/>
          <w:b/>
          <w:bCs/>
          <w:sz w:val="22"/>
          <w:szCs w:val="22"/>
        </w:rPr>
        <w:t>Pažítková 4, 821 01 Bratislava</w:t>
      </w:r>
    </w:p>
    <w:p w:rsidR="00CA3DDC" w:rsidRPr="00E46E84" w:rsidRDefault="00CA3DDC" w:rsidP="00CA3DDC">
      <w:pPr>
        <w:tabs>
          <w:tab w:val="left" w:pos="2520"/>
        </w:tabs>
        <w:ind w:left="567" w:hanging="567"/>
        <w:jc w:val="both"/>
        <w:rPr>
          <w:rFonts w:ascii="Arial" w:hAnsi="Arial" w:cs="Arial"/>
          <w:sz w:val="22"/>
          <w:szCs w:val="22"/>
        </w:rPr>
      </w:pPr>
      <w:r w:rsidRPr="00E46E84">
        <w:rPr>
          <w:rFonts w:ascii="Arial" w:hAnsi="Arial" w:cs="Arial"/>
          <w:sz w:val="22"/>
          <w:szCs w:val="22"/>
        </w:rPr>
        <w:tab/>
        <w:t>IČO:</w:t>
      </w:r>
      <w:r w:rsidRPr="00E46E84">
        <w:rPr>
          <w:rFonts w:ascii="Arial" w:hAnsi="Arial" w:cs="Arial"/>
          <w:sz w:val="22"/>
          <w:szCs w:val="22"/>
        </w:rPr>
        <w:tab/>
      </w:r>
      <w:r w:rsidRPr="00E46E84">
        <w:rPr>
          <w:rFonts w:ascii="Arial" w:hAnsi="Arial" w:cs="Arial"/>
          <w:sz w:val="22"/>
          <w:szCs w:val="22"/>
        </w:rPr>
        <w:tab/>
      </w:r>
      <w:r w:rsidRPr="00E46E84">
        <w:rPr>
          <w:rFonts w:ascii="Arial" w:hAnsi="Arial" w:cs="Arial"/>
          <w:b/>
          <w:sz w:val="22"/>
          <w:szCs w:val="22"/>
        </w:rPr>
        <w:t>31 813</w:t>
      </w:r>
      <w:r w:rsidRPr="00E46E84">
        <w:rPr>
          <w:rFonts w:ascii="Arial" w:hAnsi="Arial" w:cs="Arial"/>
          <w:sz w:val="22"/>
          <w:szCs w:val="22"/>
        </w:rPr>
        <w:t xml:space="preserve"> </w:t>
      </w:r>
      <w:r w:rsidRPr="00E46E84">
        <w:rPr>
          <w:rFonts w:ascii="Arial" w:hAnsi="Arial" w:cs="Arial"/>
          <w:b/>
          <w:bCs/>
          <w:sz w:val="22"/>
          <w:szCs w:val="22"/>
        </w:rPr>
        <w:t>861</w:t>
      </w:r>
    </w:p>
    <w:p w:rsidR="00B91A5F" w:rsidRPr="00E46E84" w:rsidRDefault="00CA3DDC" w:rsidP="00D258E9">
      <w:pPr>
        <w:ind w:left="567"/>
        <w:rPr>
          <w:rFonts w:ascii="Arial" w:hAnsi="Arial" w:cs="Arial"/>
          <w:sz w:val="22"/>
          <w:szCs w:val="22"/>
        </w:rPr>
      </w:pPr>
      <w:r w:rsidRPr="00E46E84">
        <w:rPr>
          <w:rFonts w:ascii="Arial" w:hAnsi="Arial" w:cs="Arial"/>
          <w:sz w:val="22"/>
          <w:szCs w:val="22"/>
        </w:rPr>
        <w:t xml:space="preserve">Zastúpená: </w:t>
      </w:r>
      <w:r w:rsidRPr="00E46E84">
        <w:rPr>
          <w:rFonts w:ascii="Arial" w:hAnsi="Arial" w:cs="Arial"/>
          <w:sz w:val="22"/>
          <w:szCs w:val="22"/>
        </w:rPr>
        <w:tab/>
      </w:r>
      <w:r w:rsidRPr="00E46E84">
        <w:rPr>
          <w:rFonts w:ascii="Arial" w:hAnsi="Arial" w:cs="Arial"/>
          <w:sz w:val="22"/>
          <w:szCs w:val="22"/>
        </w:rPr>
        <w:tab/>
      </w:r>
      <w:r w:rsidR="00D258E9" w:rsidRPr="00D258E9">
        <w:rPr>
          <w:rFonts w:ascii="Arial" w:hAnsi="Arial" w:cs="Arial"/>
          <w:b/>
          <w:sz w:val="22"/>
          <w:szCs w:val="22"/>
        </w:rPr>
        <w:t>Radou riaditeľov</w:t>
      </w:r>
    </w:p>
    <w:p w:rsidR="00CA3DDC" w:rsidRPr="00E46E84" w:rsidRDefault="00CA3DDC" w:rsidP="00CA3DDC">
      <w:pPr>
        <w:ind w:left="567"/>
        <w:rPr>
          <w:rFonts w:ascii="Arial" w:hAnsi="Arial" w:cs="Arial"/>
          <w:sz w:val="22"/>
          <w:szCs w:val="22"/>
        </w:rPr>
      </w:pPr>
      <w:r w:rsidRPr="00E46E84">
        <w:rPr>
          <w:rFonts w:ascii="Arial" w:hAnsi="Arial" w:cs="Arial"/>
          <w:sz w:val="22"/>
          <w:szCs w:val="22"/>
        </w:rPr>
        <w:t xml:space="preserve">Bankové spojenie: </w:t>
      </w:r>
      <w:r w:rsidRPr="00E46E84">
        <w:rPr>
          <w:rFonts w:ascii="Arial" w:hAnsi="Arial" w:cs="Arial"/>
          <w:sz w:val="22"/>
          <w:szCs w:val="22"/>
        </w:rPr>
        <w:tab/>
        <w:t>Štátna pokladnica</w:t>
      </w:r>
    </w:p>
    <w:p w:rsidR="00CA3DDC" w:rsidRPr="00E46E84" w:rsidRDefault="00CA3DDC" w:rsidP="00CA3DDC">
      <w:pPr>
        <w:ind w:left="567"/>
        <w:rPr>
          <w:rFonts w:ascii="Arial" w:hAnsi="Arial" w:cs="Arial"/>
          <w:sz w:val="22"/>
          <w:szCs w:val="22"/>
        </w:rPr>
      </w:pPr>
      <w:r w:rsidRPr="00E46E84">
        <w:rPr>
          <w:rFonts w:ascii="Arial" w:hAnsi="Arial" w:cs="Arial"/>
          <w:sz w:val="22"/>
          <w:szCs w:val="22"/>
        </w:rPr>
        <w:t xml:space="preserve">Číslo účtu: </w:t>
      </w:r>
      <w:r w:rsidRPr="00E46E84">
        <w:rPr>
          <w:rFonts w:ascii="Arial" w:hAnsi="Arial" w:cs="Arial"/>
          <w:sz w:val="22"/>
          <w:szCs w:val="22"/>
        </w:rPr>
        <w:tab/>
      </w:r>
      <w:r w:rsidRPr="00E46E84">
        <w:rPr>
          <w:rFonts w:ascii="Arial" w:hAnsi="Arial" w:cs="Arial"/>
          <w:sz w:val="22"/>
          <w:szCs w:val="22"/>
        </w:rPr>
        <w:tab/>
        <w:t>IBAN SK58 8180 0000 0070 0027 9808</w:t>
      </w:r>
    </w:p>
    <w:p w:rsidR="00CA3DDC" w:rsidRDefault="00CA3DDC" w:rsidP="00CA3DDC">
      <w:pPr>
        <w:tabs>
          <w:tab w:val="left" w:pos="2520"/>
        </w:tabs>
        <w:ind w:left="567"/>
        <w:jc w:val="both"/>
        <w:rPr>
          <w:rFonts w:ascii="Arial" w:hAnsi="Arial" w:cs="Arial"/>
          <w:sz w:val="22"/>
          <w:szCs w:val="22"/>
        </w:rPr>
      </w:pPr>
      <w:r w:rsidRPr="00E46E84">
        <w:rPr>
          <w:rFonts w:ascii="Arial" w:hAnsi="Arial" w:cs="Arial"/>
          <w:sz w:val="22"/>
          <w:szCs w:val="22"/>
        </w:rPr>
        <w:t>Kontakt</w:t>
      </w:r>
      <w:r w:rsidR="002B5000">
        <w:rPr>
          <w:rFonts w:ascii="Arial" w:hAnsi="Arial" w:cs="Arial"/>
          <w:sz w:val="22"/>
          <w:szCs w:val="22"/>
        </w:rPr>
        <w:t xml:space="preserve">ná osoba: </w:t>
      </w:r>
      <w:r w:rsidR="002B5000">
        <w:rPr>
          <w:rFonts w:ascii="Arial" w:hAnsi="Arial" w:cs="Arial"/>
          <w:sz w:val="22"/>
          <w:szCs w:val="22"/>
        </w:rPr>
        <w:tab/>
      </w:r>
      <w:r w:rsidR="002B5000">
        <w:rPr>
          <w:rFonts w:ascii="Arial" w:hAnsi="Arial" w:cs="Arial"/>
          <w:sz w:val="22"/>
          <w:szCs w:val="22"/>
        </w:rPr>
        <w:tab/>
      </w:r>
      <w:r w:rsidR="00D258E9">
        <w:rPr>
          <w:rFonts w:ascii="Arial" w:hAnsi="Arial" w:cs="Arial"/>
          <w:sz w:val="22"/>
          <w:szCs w:val="22"/>
        </w:rPr>
        <w:t xml:space="preserve">Ing. , Ing. Arch. </w:t>
      </w:r>
      <w:proofErr w:type="spellStart"/>
      <w:r w:rsidR="00D258E9">
        <w:rPr>
          <w:rFonts w:ascii="Arial" w:hAnsi="Arial" w:cs="Arial"/>
          <w:sz w:val="22"/>
          <w:szCs w:val="22"/>
        </w:rPr>
        <w:t>Jiří</w:t>
      </w:r>
      <w:proofErr w:type="spellEnd"/>
      <w:r w:rsidR="00D258E9">
        <w:rPr>
          <w:rFonts w:ascii="Arial" w:hAnsi="Arial" w:cs="Arial"/>
          <w:sz w:val="22"/>
          <w:szCs w:val="22"/>
        </w:rPr>
        <w:t xml:space="preserve"> Zlámal</w:t>
      </w:r>
      <w:r w:rsidR="00244F36">
        <w:rPr>
          <w:rFonts w:ascii="Arial" w:hAnsi="Arial" w:cs="Arial"/>
          <w:sz w:val="22"/>
          <w:szCs w:val="22"/>
        </w:rPr>
        <w:t>- vo veci predmetnej výzvy</w:t>
      </w:r>
    </w:p>
    <w:p w:rsidR="00244F36" w:rsidRPr="00131AE2" w:rsidRDefault="00244F36" w:rsidP="00CA3DDC">
      <w:pPr>
        <w:tabs>
          <w:tab w:val="left" w:pos="2520"/>
        </w:tabs>
        <w:ind w:left="567"/>
        <w:jc w:val="both"/>
        <w:rPr>
          <w:rFonts w:ascii="Arial" w:hAnsi="Arial" w:cs="Arial"/>
          <w:sz w:val="22"/>
          <w:szCs w:val="22"/>
        </w:rPr>
      </w:pPr>
      <w:r>
        <w:rPr>
          <w:rFonts w:ascii="Arial" w:hAnsi="Arial" w:cs="Arial"/>
          <w:sz w:val="22"/>
          <w:szCs w:val="22"/>
        </w:rPr>
        <w:tab/>
      </w:r>
      <w:r>
        <w:rPr>
          <w:rFonts w:ascii="Arial" w:hAnsi="Arial" w:cs="Arial"/>
          <w:sz w:val="22"/>
          <w:szCs w:val="22"/>
        </w:rPr>
        <w:tab/>
        <w:t>Ing. Alena Mitschová- vo veci technických informácií</w:t>
      </w:r>
    </w:p>
    <w:p w:rsidR="00CA3DDC" w:rsidRDefault="002B5000" w:rsidP="00CA3DDC">
      <w:pPr>
        <w:ind w:left="567"/>
        <w:jc w:val="both"/>
        <w:rPr>
          <w:rFonts w:ascii="Arial" w:hAnsi="Arial" w:cs="Arial"/>
          <w:sz w:val="22"/>
          <w:szCs w:val="22"/>
        </w:rPr>
      </w:pPr>
      <w:r w:rsidRPr="00131AE2">
        <w:rPr>
          <w:rFonts w:ascii="Arial" w:hAnsi="Arial" w:cs="Arial"/>
          <w:sz w:val="22"/>
          <w:szCs w:val="22"/>
        </w:rPr>
        <w:t xml:space="preserve">Telefón: </w:t>
      </w:r>
      <w:r w:rsidRPr="00131AE2">
        <w:rPr>
          <w:rFonts w:ascii="Arial" w:hAnsi="Arial" w:cs="Arial"/>
          <w:sz w:val="22"/>
          <w:szCs w:val="22"/>
        </w:rPr>
        <w:tab/>
      </w:r>
      <w:r w:rsidRPr="00131AE2">
        <w:rPr>
          <w:rFonts w:ascii="Arial" w:hAnsi="Arial" w:cs="Arial"/>
          <w:sz w:val="22"/>
          <w:szCs w:val="22"/>
        </w:rPr>
        <w:tab/>
      </w:r>
      <w:r w:rsidR="00D258E9">
        <w:rPr>
          <w:rFonts w:ascii="Arial" w:hAnsi="Arial" w:cs="Arial"/>
          <w:sz w:val="22"/>
          <w:szCs w:val="22"/>
        </w:rPr>
        <w:t>+421 2 48 234</w:t>
      </w:r>
      <w:r w:rsidR="00244F36">
        <w:rPr>
          <w:rFonts w:ascii="Arial" w:hAnsi="Arial" w:cs="Arial"/>
          <w:sz w:val="22"/>
          <w:szCs w:val="22"/>
        </w:rPr>
        <w:t> </w:t>
      </w:r>
      <w:r w:rsidR="00D258E9">
        <w:rPr>
          <w:rFonts w:ascii="Arial" w:hAnsi="Arial" w:cs="Arial"/>
          <w:sz w:val="22"/>
          <w:szCs w:val="22"/>
        </w:rPr>
        <w:t>973</w:t>
      </w:r>
    </w:p>
    <w:p w:rsidR="00244F36" w:rsidRPr="00131AE2" w:rsidRDefault="00244F36" w:rsidP="00CA3DDC">
      <w:pPr>
        <w:ind w:left="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+421 918 535 334</w:t>
      </w:r>
    </w:p>
    <w:p w:rsidR="00CA3DDC" w:rsidRDefault="00CA3DDC" w:rsidP="00CA3DDC">
      <w:pPr>
        <w:ind w:left="567"/>
        <w:jc w:val="both"/>
        <w:rPr>
          <w:rStyle w:val="Hypertextovprepojenie"/>
          <w:rFonts w:ascii="Arial" w:hAnsi="Arial" w:cs="Arial"/>
          <w:sz w:val="22"/>
          <w:szCs w:val="22"/>
        </w:rPr>
      </w:pPr>
      <w:r w:rsidRPr="00131AE2">
        <w:rPr>
          <w:rFonts w:ascii="Arial" w:hAnsi="Arial" w:cs="Arial"/>
          <w:sz w:val="22"/>
          <w:szCs w:val="22"/>
        </w:rPr>
        <w:t xml:space="preserve">E-mail:  </w:t>
      </w:r>
      <w:r w:rsidRPr="00131AE2">
        <w:rPr>
          <w:rFonts w:ascii="Arial" w:hAnsi="Arial" w:cs="Arial"/>
          <w:sz w:val="22"/>
          <w:szCs w:val="22"/>
        </w:rPr>
        <w:tab/>
      </w:r>
      <w:r w:rsidRPr="00131AE2">
        <w:rPr>
          <w:rFonts w:ascii="Arial" w:hAnsi="Arial" w:cs="Arial"/>
          <w:sz w:val="22"/>
          <w:szCs w:val="22"/>
        </w:rPr>
        <w:tab/>
      </w:r>
      <w:r w:rsidRPr="00131AE2">
        <w:rPr>
          <w:rFonts w:ascii="Arial" w:hAnsi="Arial" w:cs="Arial"/>
          <w:sz w:val="22"/>
          <w:szCs w:val="22"/>
        </w:rPr>
        <w:tab/>
      </w:r>
      <w:hyperlink r:id="rId9" w:history="1">
        <w:r w:rsidR="00D258E9" w:rsidRPr="00E21086">
          <w:rPr>
            <w:rStyle w:val="Hypertextovprepojenie"/>
            <w:rFonts w:ascii="Arial" w:hAnsi="Arial" w:cs="Arial"/>
            <w:sz w:val="22"/>
            <w:szCs w:val="22"/>
          </w:rPr>
          <w:t>zlamalg@unb.sk</w:t>
        </w:r>
      </w:hyperlink>
    </w:p>
    <w:p w:rsidR="00244F36" w:rsidRDefault="00244F36" w:rsidP="00CA3DDC">
      <w:pPr>
        <w:ind w:left="567"/>
        <w:jc w:val="both"/>
        <w:rPr>
          <w:rStyle w:val="Hypertextovprepojenie"/>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history="1">
        <w:r w:rsidRPr="00C44537">
          <w:rPr>
            <w:rStyle w:val="Hypertextovprepojenie"/>
            <w:rFonts w:ascii="Arial" w:hAnsi="Arial" w:cs="Arial"/>
            <w:sz w:val="22"/>
            <w:szCs w:val="22"/>
          </w:rPr>
          <w:t>alena.mitschova@ru.unb.sk</w:t>
        </w:r>
      </w:hyperlink>
    </w:p>
    <w:p w:rsidR="00CA3DDC" w:rsidRPr="00E46E84" w:rsidRDefault="00D258E9" w:rsidP="00244F36">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B4638" w:rsidRDefault="00CA3DDC" w:rsidP="00BB4638">
      <w:pPr>
        <w:tabs>
          <w:tab w:val="left" w:pos="2520"/>
        </w:tabs>
        <w:spacing w:before="120"/>
        <w:ind w:left="567"/>
        <w:jc w:val="both"/>
        <w:rPr>
          <w:rFonts w:ascii="Arial" w:hAnsi="Arial" w:cs="Arial"/>
          <w:i/>
          <w:sz w:val="22"/>
          <w:szCs w:val="22"/>
        </w:rPr>
      </w:pPr>
      <w:r w:rsidRPr="00E46E84">
        <w:rPr>
          <w:rFonts w:ascii="Arial" w:hAnsi="Arial" w:cs="Arial"/>
          <w:i/>
          <w:sz w:val="22"/>
          <w:szCs w:val="22"/>
        </w:rPr>
        <w:t>(ďalej len „verejný obst</w:t>
      </w:r>
      <w:r w:rsidR="00BB4638">
        <w:rPr>
          <w:rFonts w:ascii="Arial" w:hAnsi="Arial" w:cs="Arial"/>
          <w:i/>
          <w:sz w:val="22"/>
          <w:szCs w:val="22"/>
        </w:rPr>
        <w:t>arávateľ“ alebo „objednávateľ“</w:t>
      </w:r>
    </w:p>
    <w:p w:rsidR="00CA3DDC" w:rsidRDefault="00CA3DDC" w:rsidP="00CA3DDC">
      <w:pPr>
        <w:tabs>
          <w:tab w:val="left" w:pos="2520"/>
        </w:tabs>
        <w:spacing w:before="360"/>
        <w:ind w:left="567" w:hanging="567"/>
        <w:jc w:val="both"/>
        <w:rPr>
          <w:rFonts w:ascii="Arial" w:hAnsi="Arial" w:cs="Arial"/>
          <w:b/>
          <w:sz w:val="22"/>
          <w:szCs w:val="22"/>
          <w:u w:val="single"/>
        </w:rPr>
      </w:pPr>
      <w:r w:rsidRPr="00A14F27">
        <w:rPr>
          <w:rFonts w:ascii="Arial" w:hAnsi="Arial" w:cs="Arial"/>
          <w:i/>
          <w:sz w:val="22"/>
          <w:szCs w:val="22"/>
        </w:rPr>
        <w:t xml:space="preserve"> </w:t>
      </w:r>
      <w:bookmarkStart w:id="2" w:name="_Toc107392341"/>
      <w:bookmarkStart w:id="3" w:name="_Toc161533911"/>
      <w:r w:rsidRPr="00A14F27">
        <w:rPr>
          <w:rFonts w:ascii="Arial" w:hAnsi="Arial" w:cs="Arial"/>
          <w:b/>
          <w:sz w:val="22"/>
          <w:szCs w:val="22"/>
        </w:rPr>
        <w:t>2.</w:t>
      </w:r>
      <w:r w:rsidRPr="00A14F27">
        <w:rPr>
          <w:rFonts w:ascii="Arial" w:hAnsi="Arial" w:cs="Arial"/>
          <w:b/>
          <w:sz w:val="22"/>
          <w:szCs w:val="22"/>
        </w:rPr>
        <w:tab/>
      </w:r>
      <w:r w:rsidRPr="00A14F27">
        <w:rPr>
          <w:rFonts w:ascii="Arial" w:hAnsi="Arial" w:cs="Arial"/>
          <w:b/>
          <w:sz w:val="22"/>
          <w:szCs w:val="22"/>
          <w:u w:val="single"/>
        </w:rPr>
        <w:t>Predmet zákazky</w:t>
      </w:r>
      <w:bookmarkEnd w:id="2"/>
      <w:bookmarkEnd w:id="3"/>
    </w:p>
    <w:p w:rsidR="008F2CA0" w:rsidRPr="008F2CA0" w:rsidRDefault="008F2CA0" w:rsidP="009022FC">
      <w:pPr>
        <w:jc w:val="both"/>
        <w:rPr>
          <w:rFonts w:ascii="Arial" w:hAnsi="Arial" w:cs="Arial"/>
          <w:b/>
          <w:sz w:val="28"/>
          <w:szCs w:val="28"/>
        </w:rPr>
      </w:pPr>
      <w:r w:rsidRPr="008F2CA0">
        <w:rPr>
          <w:rFonts w:ascii="Arial" w:hAnsi="Arial" w:cs="Arial"/>
          <w:b/>
          <w:sz w:val="28"/>
          <w:szCs w:val="28"/>
        </w:rPr>
        <w:t>„Dopravná konc</w:t>
      </w:r>
      <w:r w:rsidR="001E53B4">
        <w:rPr>
          <w:rFonts w:ascii="Arial" w:hAnsi="Arial" w:cs="Arial"/>
          <w:b/>
          <w:sz w:val="28"/>
          <w:szCs w:val="28"/>
        </w:rPr>
        <w:t>epcia - UNB Nemocnica Ružinov“</w:t>
      </w:r>
    </w:p>
    <w:p w:rsidR="009022FC" w:rsidRDefault="009022FC" w:rsidP="009022FC">
      <w:pPr>
        <w:rPr>
          <w:rFonts w:ascii="Arial" w:hAnsi="Arial" w:cs="Arial"/>
          <w:sz w:val="22"/>
          <w:szCs w:val="22"/>
        </w:rPr>
      </w:pPr>
    </w:p>
    <w:p w:rsidR="008F2CA0" w:rsidRPr="00BB4638" w:rsidRDefault="00CA3DDC" w:rsidP="00BB4638">
      <w:pPr>
        <w:rPr>
          <w:rFonts w:ascii="Arial CE" w:hAnsi="Arial CE" w:cs="Arial"/>
          <w:sz w:val="22"/>
          <w:szCs w:val="22"/>
          <w:u w:val="single"/>
        </w:rPr>
      </w:pPr>
      <w:r w:rsidRPr="00D258E9">
        <w:rPr>
          <w:rFonts w:ascii="Arial CE" w:hAnsi="Arial CE" w:cs="Arial"/>
          <w:sz w:val="22"/>
          <w:szCs w:val="22"/>
          <w:u w:val="single"/>
        </w:rPr>
        <w:t>Špecifikácia predmetu zákazky:</w:t>
      </w:r>
    </w:p>
    <w:p w:rsidR="00D258E9" w:rsidRDefault="001817E0" w:rsidP="009022FC">
      <w:pPr>
        <w:jc w:val="both"/>
        <w:rPr>
          <w:rFonts w:ascii="Arial" w:hAnsi="Arial" w:cs="Arial"/>
          <w:sz w:val="22"/>
          <w:szCs w:val="22"/>
        </w:rPr>
      </w:pPr>
      <w:r>
        <w:rPr>
          <w:rFonts w:ascii="Arial" w:hAnsi="Arial" w:cs="Arial"/>
          <w:sz w:val="22"/>
          <w:szCs w:val="22"/>
        </w:rPr>
        <w:t>Predmetom zákazky je vyhotoviť</w:t>
      </w:r>
      <w:r w:rsidR="008F2CA0">
        <w:rPr>
          <w:rFonts w:ascii="Arial" w:hAnsi="Arial" w:cs="Arial"/>
          <w:sz w:val="22"/>
          <w:szCs w:val="22"/>
        </w:rPr>
        <w:t xml:space="preserve"> </w:t>
      </w:r>
      <w:r w:rsidR="00BB4638">
        <w:rPr>
          <w:rFonts w:ascii="Arial" w:hAnsi="Arial" w:cs="Arial"/>
          <w:sz w:val="22"/>
          <w:szCs w:val="22"/>
        </w:rPr>
        <w:t xml:space="preserve">projektovú </w:t>
      </w:r>
      <w:r w:rsidR="008F2CA0">
        <w:rPr>
          <w:rFonts w:ascii="Arial" w:hAnsi="Arial" w:cs="Arial"/>
          <w:sz w:val="22"/>
          <w:szCs w:val="22"/>
        </w:rPr>
        <w:t>dokumentáciu</w:t>
      </w:r>
      <w:r w:rsidR="008F2CA0" w:rsidRPr="008F2CA0">
        <w:rPr>
          <w:rFonts w:ascii="Arial" w:hAnsi="Arial" w:cs="Arial"/>
          <w:sz w:val="22"/>
          <w:szCs w:val="22"/>
        </w:rPr>
        <w:t xml:space="preserve"> o organi</w:t>
      </w:r>
      <w:r>
        <w:rPr>
          <w:rFonts w:ascii="Arial" w:hAnsi="Arial" w:cs="Arial"/>
          <w:sz w:val="22"/>
          <w:szCs w:val="22"/>
        </w:rPr>
        <w:t>zácií vnútro areálovej dopravy spolu s riešením kompletného dopravného systému  v rátanie</w:t>
      </w:r>
      <w:r w:rsidR="008F2CA0" w:rsidRPr="008F2CA0">
        <w:rPr>
          <w:rFonts w:ascii="Arial" w:hAnsi="Arial" w:cs="Arial"/>
          <w:sz w:val="22"/>
          <w:szCs w:val="22"/>
        </w:rPr>
        <w:t xml:space="preserve"> statickej dopravy</w:t>
      </w:r>
      <w:r>
        <w:rPr>
          <w:rFonts w:ascii="Arial" w:hAnsi="Arial" w:cs="Arial"/>
          <w:sz w:val="22"/>
          <w:szCs w:val="22"/>
        </w:rPr>
        <w:t>.</w:t>
      </w:r>
    </w:p>
    <w:p w:rsidR="004C2720" w:rsidRPr="005C29AA" w:rsidRDefault="008F2CA0" w:rsidP="009022FC">
      <w:pPr>
        <w:spacing w:before="120"/>
        <w:rPr>
          <w:rFonts w:ascii="Arial" w:hAnsi="Arial" w:cs="Arial"/>
          <w:sz w:val="22"/>
          <w:szCs w:val="22"/>
          <w:lang w:eastAsia="sk-SK"/>
        </w:rPr>
      </w:pPr>
      <w:r>
        <w:rPr>
          <w:rFonts w:ascii="Arial" w:hAnsi="Arial" w:cs="Arial"/>
          <w:sz w:val="22"/>
          <w:szCs w:val="22"/>
        </w:rPr>
        <w:t>Re</w:t>
      </w:r>
      <w:r w:rsidR="008C4853">
        <w:rPr>
          <w:rFonts w:ascii="Arial" w:hAnsi="Arial" w:cs="Arial"/>
          <w:sz w:val="22"/>
          <w:szCs w:val="22"/>
        </w:rPr>
        <w:t>alizácia plnenia predmetu zákazky sa požaduje tak, aby bola zabez</w:t>
      </w:r>
      <w:r w:rsidR="00CD3664">
        <w:rPr>
          <w:rFonts w:ascii="Arial" w:hAnsi="Arial" w:cs="Arial"/>
          <w:sz w:val="22"/>
          <w:szCs w:val="22"/>
        </w:rPr>
        <w:t xml:space="preserve">pečená a umožnená štandardná prevádzka </w:t>
      </w:r>
      <w:r w:rsidR="00757B0D">
        <w:rPr>
          <w:rFonts w:ascii="Arial" w:hAnsi="Arial" w:cs="Arial"/>
          <w:sz w:val="22"/>
          <w:szCs w:val="22"/>
        </w:rPr>
        <w:t xml:space="preserve">príslušného zdravotníckeho zariadenia a </w:t>
      </w:r>
      <w:r w:rsidR="008C4853">
        <w:rPr>
          <w:rFonts w:ascii="Arial" w:hAnsi="Arial" w:cs="Arial"/>
          <w:sz w:val="22"/>
          <w:szCs w:val="22"/>
        </w:rPr>
        <w:t xml:space="preserve"> nedošlo k obmedzeniu </w:t>
      </w:r>
      <w:r w:rsidR="001817E0">
        <w:rPr>
          <w:rFonts w:ascii="Arial" w:hAnsi="Arial" w:cs="Arial"/>
          <w:sz w:val="22"/>
          <w:szCs w:val="22"/>
        </w:rPr>
        <w:t>prevádzky nemocnice ako celku.</w:t>
      </w:r>
    </w:p>
    <w:p w:rsidR="00D258E9" w:rsidRDefault="00D258E9" w:rsidP="00BB4638">
      <w:pPr>
        <w:pStyle w:val="Bezriadkovania"/>
        <w:rPr>
          <w:rFonts w:ascii="Arial" w:hAnsi="Arial" w:cs="Arial"/>
          <w:b/>
        </w:rPr>
      </w:pPr>
    </w:p>
    <w:p w:rsidR="00197BEF" w:rsidRPr="00866306" w:rsidRDefault="00D258E9" w:rsidP="009022FC">
      <w:pPr>
        <w:pStyle w:val="Bezriadkovania"/>
        <w:rPr>
          <w:rFonts w:ascii="Arial" w:hAnsi="Arial" w:cs="Arial"/>
          <w:b/>
        </w:rPr>
      </w:pPr>
      <w:r>
        <w:rPr>
          <w:rFonts w:ascii="Arial" w:hAnsi="Arial" w:cs="Arial"/>
          <w:b/>
        </w:rPr>
        <w:t>S</w:t>
      </w:r>
      <w:r w:rsidR="004C2720" w:rsidRPr="00D258E9">
        <w:rPr>
          <w:rFonts w:ascii="Arial" w:hAnsi="Arial" w:cs="Arial"/>
          <w:b/>
        </w:rPr>
        <w:t>poločný slovník obstarávania(CPV)</w:t>
      </w:r>
    </w:p>
    <w:p w:rsidR="008F2CA0" w:rsidRDefault="008F2CA0" w:rsidP="008F2CA0">
      <w:pPr>
        <w:contextualSpacing/>
        <w:rPr>
          <w:rFonts w:ascii="Arial" w:hAnsi="Arial" w:cs="Arial"/>
          <w:lang w:eastAsia="sk-SK"/>
        </w:rPr>
      </w:pPr>
    </w:p>
    <w:p w:rsidR="008F2CA0" w:rsidRPr="008F2CA0" w:rsidRDefault="008F2CA0" w:rsidP="009022FC">
      <w:pPr>
        <w:contextualSpacing/>
        <w:rPr>
          <w:rFonts w:ascii="Arial" w:hAnsi="Arial" w:cs="Arial"/>
          <w:b/>
          <w:lang w:eastAsia="sk-SK"/>
        </w:rPr>
      </w:pPr>
      <w:r w:rsidRPr="008F2CA0">
        <w:rPr>
          <w:rFonts w:ascii="Arial" w:hAnsi="Arial" w:cs="Arial"/>
          <w:b/>
          <w:lang w:eastAsia="sk-SK"/>
        </w:rPr>
        <w:t>71311200-3 Poradenské služby pre oblasť dopravných systémov</w:t>
      </w:r>
    </w:p>
    <w:p w:rsidR="008F2CA0" w:rsidRPr="008F2CA0" w:rsidRDefault="008F2CA0" w:rsidP="008F2CA0">
      <w:pPr>
        <w:pStyle w:val="Normlnywebov"/>
        <w:tabs>
          <w:tab w:val="num" w:pos="567"/>
        </w:tabs>
        <w:spacing w:before="120" w:beforeAutospacing="0" w:after="0" w:afterAutospacing="0"/>
        <w:rPr>
          <w:rFonts w:ascii="Arial" w:hAnsi="Arial" w:cs="Arial"/>
          <w:b/>
          <w:sz w:val="22"/>
          <w:szCs w:val="22"/>
          <w:u w:val="single"/>
        </w:rPr>
      </w:pPr>
      <w:r w:rsidRPr="008F2CA0">
        <w:rPr>
          <w:rFonts w:ascii="Arial" w:eastAsia="Times New Roman" w:hAnsi="Arial" w:cs="Arial"/>
          <w:b/>
          <w:color w:val="auto"/>
          <w:sz w:val="20"/>
          <w:szCs w:val="20"/>
        </w:rPr>
        <w:t>71242000-6 – Príprava projektov a návrhov, odhad nákladov</w:t>
      </w:r>
    </w:p>
    <w:p w:rsidR="008F2CA0" w:rsidRDefault="008F2CA0" w:rsidP="00197BEF">
      <w:pPr>
        <w:pStyle w:val="Normlnywebov"/>
        <w:tabs>
          <w:tab w:val="num" w:pos="567"/>
        </w:tabs>
        <w:spacing w:before="120" w:beforeAutospacing="0" w:after="0" w:afterAutospacing="0"/>
        <w:rPr>
          <w:rFonts w:ascii="Arial" w:hAnsi="Arial" w:cs="Arial"/>
          <w:b/>
          <w:sz w:val="22"/>
          <w:szCs w:val="22"/>
          <w:u w:val="single"/>
        </w:rPr>
      </w:pPr>
    </w:p>
    <w:p w:rsidR="00197BEF" w:rsidRPr="00442BCC" w:rsidRDefault="00197BEF" w:rsidP="00197BEF">
      <w:pPr>
        <w:pStyle w:val="Normlnywebov"/>
        <w:tabs>
          <w:tab w:val="num" w:pos="567"/>
        </w:tabs>
        <w:spacing w:before="120" w:beforeAutospacing="0" w:after="0" w:afterAutospacing="0"/>
        <w:rPr>
          <w:rFonts w:ascii="Arial" w:hAnsi="Arial" w:cs="Arial"/>
          <w:b/>
          <w:sz w:val="22"/>
          <w:szCs w:val="22"/>
          <w:u w:val="single"/>
        </w:rPr>
      </w:pPr>
      <w:r w:rsidRPr="00442BCC">
        <w:rPr>
          <w:rFonts w:ascii="Arial" w:hAnsi="Arial" w:cs="Arial"/>
          <w:b/>
          <w:sz w:val="22"/>
          <w:szCs w:val="22"/>
          <w:u w:val="single"/>
        </w:rPr>
        <w:t xml:space="preserve">Predpokladaná hodnota zákazky </w:t>
      </w:r>
      <w:r w:rsidR="002E0119">
        <w:rPr>
          <w:rFonts w:ascii="Arial" w:hAnsi="Arial" w:cs="Arial"/>
          <w:b/>
          <w:sz w:val="22"/>
          <w:szCs w:val="22"/>
          <w:u w:val="single"/>
        </w:rPr>
        <w:t>(PHZ)</w:t>
      </w:r>
    </w:p>
    <w:p w:rsidR="00197BEF" w:rsidRPr="00131AE2" w:rsidRDefault="00682B52" w:rsidP="00197BEF">
      <w:pPr>
        <w:autoSpaceDE w:val="0"/>
        <w:autoSpaceDN w:val="0"/>
        <w:adjustRightInd w:val="0"/>
        <w:jc w:val="both"/>
        <w:rPr>
          <w:rFonts w:ascii="Arial" w:hAnsi="Arial" w:cs="Arial"/>
          <w:color w:val="000000"/>
          <w:sz w:val="22"/>
          <w:szCs w:val="22"/>
        </w:rPr>
      </w:pPr>
      <w:r w:rsidRPr="00D258E9">
        <w:rPr>
          <w:rFonts w:ascii="Arial" w:hAnsi="Arial" w:cs="Arial"/>
          <w:b/>
          <w:color w:val="000000"/>
          <w:sz w:val="22"/>
          <w:szCs w:val="22"/>
        </w:rPr>
        <w:t>Celková m</w:t>
      </w:r>
      <w:r w:rsidR="00197BEF" w:rsidRPr="00D258E9">
        <w:rPr>
          <w:rFonts w:ascii="Arial" w:hAnsi="Arial" w:cs="Arial"/>
          <w:b/>
          <w:color w:val="000000"/>
          <w:sz w:val="22"/>
          <w:szCs w:val="22"/>
        </w:rPr>
        <w:t xml:space="preserve">aximálna </w:t>
      </w:r>
      <w:r w:rsidR="00BD1D92" w:rsidRPr="00D258E9">
        <w:rPr>
          <w:rFonts w:ascii="Arial" w:hAnsi="Arial" w:cs="Arial"/>
          <w:b/>
          <w:color w:val="000000"/>
          <w:sz w:val="22"/>
          <w:szCs w:val="22"/>
        </w:rPr>
        <w:t xml:space="preserve">predpokladaná </w:t>
      </w:r>
      <w:r w:rsidR="00197BEF" w:rsidRPr="00D258E9">
        <w:rPr>
          <w:rFonts w:ascii="Arial" w:hAnsi="Arial" w:cs="Arial"/>
          <w:b/>
          <w:color w:val="000000"/>
          <w:sz w:val="22"/>
          <w:szCs w:val="22"/>
        </w:rPr>
        <w:t>cena:</w:t>
      </w:r>
      <w:r w:rsidR="00197BEF" w:rsidRPr="00131AE2">
        <w:rPr>
          <w:rFonts w:ascii="Arial" w:hAnsi="Arial" w:cs="Arial"/>
          <w:color w:val="000000"/>
          <w:sz w:val="22"/>
          <w:szCs w:val="22"/>
        </w:rPr>
        <w:t xml:space="preserve"> </w:t>
      </w:r>
      <w:r w:rsidR="00D258E9">
        <w:rPr>
          <w:rFonts w:ascii="Arial" w:hAnsi="Arial" w:cs="Arial"/>
          <w:color w:val="000000"/>
          <w:sz w:val="22"/>
          <w:szCs w:val="22"/>
        </w:rPr>
        <w:tab/>
      </w:r>
      <w:r w:rsidR="00D258E9">
        <w:rPr>
          <w:rFonts w:ascii="Arial" w:hAnsi="Arial" w:cs="Arial"/>
          <w:color w:val="000000"/>
          <w:sz w:val="22"/>
          <w:szCs w:val="22"/>
        </w:rPr>
        <w:tab/>
      </w:r>
      <w:r w:rsidR="00D258E9">
        <w:rPr>
          <w:rFonts w:ascii="Arial" w:hAnsi="Arial" w:cs="Arial"/>
          <w:color w:val="000000"/>
          <w:sz w:val="22"/>
          <w:szCs w:val="22"/>
        </w:rPr>
        <w:tab/>
      </w:r>
      <w:r w:rsidR="00D258E9">
        <w:rPr>
          <w:rFonts w:ascii="Arial" w:hAnsi="Arial" w:cs="Arial"/>
          <w:color w:val="000000"/>
          <w:sz w:val="22"/>
          <w:szCs w:val="22"/>
        </w:rPr>
        <w:tab/>
      </w:r>
      <w:r w:rsidR="009022FC">
        <w:rPr>
          <w:rFonts w:ascii="Arial" w:hAnsi="Arial" w:cs="Arial"/>
          <w:b/>
          <w:color w:val="000000"/>
          <w:sz w:val="22"/>
          <w:szCs w:val="22"/>
        </w:rPr>
        <w:t>29</w:t>
      </w:r>
      <w:r w:rsidR="00BD1D92" w:rsidRPr="00131AE2">
        <w:rPr>
          <w:rFonts w:ascii="Arial" w:hAnsi="Arial" w:cs="Arial"/>
          <w:b/>
          <w:color w:val="000000"/>
          <w:sz w:val="22"/>
          <w:szCs w:val="22"/>
        </w:rPr>
        <w:t>.</w:t>
      </w:r>
      <w:r w:rsidR="009022FC">
        <w:rPr>
          <w:rFonts w:ascii="Arial" w:hAnsi="Arial" w:cs="Arial"/>
          <w:b/>
          <w:color w:val="000000"/>
          <w:sz w:val="22"/>
          <w:szCs w:val="22"/>
        </w:rPr>
        <w:t>7</w:t>
      </w:r>
      <w:r w:rsidR="00BD1D92" w:rsidRPr="00131AE2">
        <w:rPr>
          <w:rFonts w:ascii="Arial" w:hAnsi="Arial" w:cs="Arial"/>
          <w:b/>
          <w:color w:val="000000"/>
          <w:sz w:val="22"/>
          <w:szCs w:val="22"/>
        </w:rPr>
        <w:t>0</w:t>
      </w:r>
      <w:r w:rsidR="00757B0D" w:rsidRPr="00131AE2">
        <w:rPr>
          <w:rFonts w:ascii="Arial" w:hAnsi="Arial" w:cs="Arial"/>
          <w:b/>
          <w:color w:val="000000"/>
          <w:sz w:val="22"/>
          <w:szCs w:val="22"/>
        </w:rPr>
        <w:t>0,-</w:t>
      </w:r>
      <w:r w:rsidR="00197BEF" w:rsidRPr="00131AE2">
        <w:rPr>
          <w:rFonts w:ascii="Arial" w:hAnsi="Arial" w:cs="Arial"/>
          <w:b/>
          <w:color w:val="000000"/>
          <w:sz w:val="22"/>
          <w:szCs w:val="22"/>
        </w:rPr>
        <w:t xml:space="preserve"> EUR bez DPH</w:t>
      </w:r>
      <w:r w:rsidR="00BD1D92" w:rsidRPr="00131AE2">
        <w:rPr>
          <w:rFonts w:ascii="Arial" w:hAnsi="Arial" w:cs="Arial"/>
          <w:color w:val="000000"/>
          <w:sz w:val="22"/>
          <w:szCs w:val="22"/>
        </w:rPr>
        <w:t>.</w:t>
      </w:r>
    </w:p>
    <w:p w:rsidR="004C2720" w:rsidRPr="00682B52" w:rsidRDefault="00682B52" w:rsidP="00CA3DDC">
      <w:pPr>
        <w:pStyle w:val="Bezriadkovania"/>
        <w:rPr>
          <w:rFonts w:ascii="Arial" w:hAnsi="Arial" w:cs="Arial"/>
        </w:rPr>
      </w:pPr>
      <w:r w:rsidRPr="00131AE2">
        <w:rPr>
          <w:rFonts w:ascii="Arial" w:hAnsi="Arial" w:cs="Arial"/>
        </w:rPr>
        <w:t>(viď. Opis predmetu zákazky)</w:t>
      </w:r>
    </w:p>
    <w:p w:rsidR="004C2720" w:rsidRDefault="004C2720" w:rsidP="00CA3DDC">
      <w:pPr>
        <w:pStyle w:val="Bezriadkovania"/>
        <w:rPr>
          <w:rFonts w:ascii="Arial" w:hAnsi="Arial" w:cs="Arial"/>
          <w:b/>
          <w:u w:val="single"/>
        </w:rPr>
      </w:pPr>
    </w:p>
    <w:p w:rsidR="00943E58" w:rsidRPr="00F25020" w:rsidRDefault="004C2720" w:rsidP="00CA3DDC">
      <w:pPr>
        <w:pStyle w:val="Bezriadkovania"/>
        <w:rPr>
          <w:rFonts w:ascii="Arial" w:hAnsi="Arial" w:cs="Arial"/>
          <w:b/>
        </w:rPr>
      </w:pPr>
      <w:r w:rsidRPr="00A14F27">
        <w:rPr>
          <w:rFonts w:ascii="Arial" w:hAnsi="Arial" w:cs="Arial"/>
          <w:b/>
        </w:rPr>
        <w:t xml:space="preserve">3.  </w:t>
      </w:r>
      <w:r w:rsidR="00943E58">
        <w:rPr>
          <w:rFonts w:ascii="Arial" w:hAnsi="Arial" w:cs="Arial"/>
          <w:b/>
          <w:u w:val="single"/>
        </w:rPr>
        <w:t xml:space="preserve">Komplexnosť zákazky - </w:t>
      </w:r>
      <w:r w:rsidR="0079454E">
        <w:rPr>
          <w:rFonts w:ascii="Arial" w:hAnsi="Arial" w:cs="Arial"/>
          <w:b/>
        </w:rPr>
        <w:t xml:space="preserve">Rozsah </w:t>
      </w:r>
      <w:r w:rsidRPr="004C2720">
        <w:rPr>
          <w:rFonts w:ascii="Arial" w:hAnsi="Arial" w:cs="Arial"/>
          <w:b/>
        </w:rPr>
        <w:t>a úplnosť zákazky</w:t>
      </w:r>
    </w:p>
    <w:p w:rsidR="004C2720" w:rsidRPr="0079454E" w:rsidRDefault="0079454E" w:rsidP="00943E58">
      <w:pPr>
        <w:autoSpaceDE w:val="0"/>
        <w:autoSpaceDN w:val="0"/>
        <w:adjustRightInd w:val="0"/>
        <w:ind w:left="240"/>
        <w:jc w:val="both"/>
        <w:rPr>
          <w:rFonts w:ascii="Arial" w:hAnsi="Arial" w:cs="Arial"/>
        </w:rPr>
      </w:pPr>
      <w:r w:rsidRPr="00776F2A">
        <w:rPr>
          <w:rFonts w:ascii="Arial" w:hAnsi="Arial" w:cs="Arial"/>
          <w:sz w:val="22"/>
          <w:szCs w:val="22"/>
        </w:rPr>
        <w:t>3.1 Predmet zákazky nie je rozdelený</w:t>
      </w:r>
      <w:r w:rsidR="00304966" w:rsidRPr="00776F2A">
        <w:rPr>
          <w:rFonts w:ascii="Arial" w:hAnsi="Arial" w:cs="Arial"/>
          <w:sz w:val="22"/>
          <w:szCs w:val="22"/>
        </w:rPr>
        <w:t xml:space="preserve">. </w:t>
      </w:r>
    </w:p>
    <w:p w:rsidR="004C2720" w:rsidRDefault="004C2720" w:rsidP="00CA3DDC">
      <w:pPr>
        <w:pStyle w:val="Bezriadkovania"/>
        <w:rPr>
          <w:rFonts w:ascii="Arial" w:hAnsi="Arial" w:cs="Arial"/>
          <w:b/>
        </w:rPr>
      </w:pPr>
    </w:p>
    <w:p w:rsidR="004C2720" w:rsidRPr="00A14F27" w:rsidRDefault="004C2720" w:rsidP="00CA3DDC">
      <w:pPr>
        <w:pStyle w:val="Bezriadkovania"/>
        <w:rPr>
          <w:rFonts w:ascii="Arial" w:hAnsi="Arial" w:cs="Arial"/>
          <w:b/>
          <w:u w:val="single"/>
        </w:rPr>
      </w:pPr>
      <w:r w:rsidRPr="00A14F27">
        <w:rPr>
          <w:rFonts w:ascii="Arial" w:hAnsi="Arial" w:cs="Arial"/>
          <w:b/>
        </w:rPr>
        <w:t xml:space="preserve">4. </w:t>
      </w:r>
      <w:r w:rsidR="0079454E" w:rsidRPr="00A14F27">
        <w:rPr>
          <w:rFonts w:ascii="Arial" w:hAnsi="Arial" w:cs="Arial"/>
          <w:b/>
        </w:rPr>
        <w:t xml:space="preserve"> </w:t>
      </w:r>
      <w:r w:rsidR="00A14F27" w:rsidRPr="00A14F27">
        <w:rPr>
          <w:rFonts w:ascii="Arial" w:hAnsi="Arial" w:cs="Arial"/>
          <w:b/>
          <w:u w:val="single"/>
        </w:rPr>
        <w:t>Zdroj finančných prostriedkov</w:t>
      </w:r>
    </w:p>
    <w:p w:rsidR="0079454E" w:rsidRPr="0079454E" w:rsidRDefault="0079454E" w:rsidP="006F0AD3">
      <w:pPr>
        <w:numPr>
          <w:ilvl w:val="1"/>
          <w:numId w:val="11"/>
        </w:numPr>
        <w:tabs>
          <w:tab w:val="num" w:pos="720"/>
        </w:tabs>
        <w:ind w:left="720" w:hanging="540"/>
        <w:jc w:val="both"/>
        <w:rPr>
          <w:rFonts w:ascii="Arial" w:hAnsi="Arial" w:cs="Arial"/>
          <w:sz w:val="22"/>
          <w:szCs w:val="22"/>
          <w:lang w:eastAsia="sk-SK"/>
        </w:rPr>
      </w:pPr>
      <w:r w:rsidRPr="0079454E">
        <w:rPr>
          <w:rFonts w:ascii="Arial" w:hAnsi="Arial" w:cs="Arial"/>
          <w:sz w:val="22"/>
          <w:szCs w:val="22"/>
          <w:lang w:eastAsia="sk-SK"/>
        </w:rPr>
        <w:t>Predmet</w:t>
      </w:r>
      <w:r w:rsidR="00442BCC">
        <w:rPr>
          <w:rFonts w:ascii="Arial" w:hAnsi="Arial" w:cs="Arial"/>
          <w:sz w:val="22"/>
          <w:szCs w:val="22"/>
          <w:lang w:eastAsia="sk-SK"/>
        </w:rPr>
        <w:t xml:space="preserve"> zákazky bude financovaný z kapitálových </w:t>
      </w:r>
      <w:r w:rsidRPr="0079454E">
        <w:rPr>
          <w:rFonts w:ascii="Arial" w:hAnsi="Arial" w:cs="Arial"/>
          <w:sz w:val="22"/>
          <w:szCs w:val="22"/>
          <w:lang w:eastAsia="sk-SK"/>
        </w:rPr>
        <w:t xml:space="preserve">zdrojov verejného obstarávateľa </w:t>
      </w:r>
      <w:r>
        <w:rPr>
          <w:rFonts w:ascii="Arial" w:hAnsi="Arial" w:cs="Arial"/>
          <w:sz w:val="22"/>
          <w:szCs w:val="22"/>
          <w:lang w:eastAsia="sk-SK"/>
        </w:rPr>
        <w:t xml:space="preserve">vyčlenených </w:t>
      </w:r>
      <w:r w:rsidRPr="0079454E">
        <w:rPr>
          <w:rFonts w:ascii="Arial" w:hAnsi="Arial" w:cs="Arial"/>
          <w:sz w:val="22"/>
          <w:szCs w:val="22"/>
          <w:lang w:eastAsia="sk-SK"/>
        </w:rPr>
        <w:t>na tento účel</w:t>
      </w:r>
      <w:r w:rsidRPr="0079454E">
        <w:rPr>
          <w:rFonts w:ascii="Arial" w:hAnsi="Arial" w:cs="Arial"/>
          <w:iCs/>
          <w:sz w:val="22"/>
          <w:szCs w:val="22"/>
          <w:lang w:eastAsia="sk-SK"/>
        </w:rPr>
        <w:t>.</w:t>
      </w:r>
    </w:p>
    <w:p w:rsidR="0079454E" w:rsidRPr="0079454E" w:rsidRDefault="0079454E" w:rsidP="006F0AD3">
      <w:pPr>
        <w:numPr>
          <w:ilvl w:val="1"/>
          <w:numId w:val="11"/>
        </w:numPr>
        <w:tabs>
          <w:tab w:val="num" w:pos="720"/>
        </w:tabs>
        <w:ind w:left="720" w:hanging="540"/>
        <w:jc w:val="both"/>
        <w:rPr>
          <w:rFonts w:ascii="Arial" w:hAnsi="Arial" w:cs="Arial"/>
          <w:sz w:val="22"/>
          <w:szCs w:val="22"/>
          <w:lang w:eastAsia="sk-SK"/>
        </w:rPr>
      </w:pPr>
      <w:r w:rsidRPr="0079454E">
        <w:rPr>
          <w:rFonts w:ascii="Arial" w:hAnsi="Arial" w:cs="Arial"/>
          <w:sz w:val="22"/>
          <w:szCs w:val="22"/>
          <w:lang w:eastAsia="sk-SK"/>
        </w:rPr>
        <w:t>Preddavok ani zálohová platba sa nebude poskytovať.</w:t>
      </w:r>
    </w:p>
    <w:p w:rsidR="00BB4638" w:rsidRPr="001817E0" w:rsidRDefault="0079454E" w:rsidP="001817E0">
      <w:pPr>
        <w:numPr>
          <w:ilvl w:val="1"/>
          <w:numId w:val="11"/>
        </w:numPr>
        <w:tabs>
          <w:tab w:val="num" w:pos="720"/>
        </w:tabs>
        <w:ind w:left="720" w:hanging="540"/>
        <w:jc w:val="both"/>
        <w:rPr>
          <w:rFonts w:ascii="Arial" w:hAnsi="Arial" w:cs="Arial"/>
          <w:sz w:val="22"/>
          <w:szCs w:val="22"/>
          <w:lang w:eastAsia="sk-SK"/>
        </w:rPr>
      </w:pPr>
      <w:r w:rsidRPr="0079454E">
        <w:rPr>
          <w:rFonts w:ascii="Arial" w:hAnsi="Arial" w:cs="Arial"/>
          <w:sz w:val="22"/>
          <w:szCs w:val="22"/>
          <w:lang w:eastAsia="sk-SK"/>
        </w:rPr>
        <w:t>Vlastná platba bude realizovaná formou bezhotovostného p</w:t>
      </w:r>
      <w:r w:rsidR="00442BCC">
        <w:rPr>
          <w:rFonts w:ascii="Arial" w:hAnsi="Arial" w:cs="Arial"/>
          <w:sz w:val="22"/>
          <w:szCs w:val="22"/>
          <w:lang w:eastAsia="sk-SK"/>
        </w:rPr>
        <w:t>latobného styku prostredníctvom</w:t>
      </w:r>
      <w:r w:rsidR="001817E0">
        <w:rPr>
          <w:rFonts w:ascii="Arial" w:hAnsi="Arial" w:cs="Arial"/>
          <w:sz w:val="22"/>
          <w:szCs w:val="22"/>
          <w:lang w:eastAsia="sk-SK"/>
        </w:rPr>
        <w:t xml:space="preserve"> </w:t>
      </w:r>
      <w:r w:rsidRPr="001817E0">
        <w:rPr>
          <w:rFonts w:ascii="Arial" w:hAnsi="Arial" w:cs="Arial"/>
          <w:sz w:val="22"/>
          <w:szCs w:val="22"/>
          <w:lang w:eastAsia="sk-SK"/>
        </w:rPr>
        <w:t>finančného úradu verejného obstarávateľa</w:t>
      </w:r>
      <w:r w:rsidR="00C312D4" w:rsidRPr="001817E0">
        <w:rPr>
          <w:rFonts w:ascii="Arial" w:hAnsi="Arial" w:cs="Arial"/>
          <w:iCs/>
          <w:sz w:val="22"/>
          <w:szCs w:val="22"/>
          <w:lang w:eastAsia="sk-SK"/>
        </w:rPr>
        <w:t>, po dodaní predmetu zákazky</w:t>
      </w:r>
      <w:r w:rsidRPr="001817E0">
        <w:rPr>
          <w:rFonts w:ascii="Arial" w:hAnsi="Arial" w:cs="Arial"/>
          <w:iCs/>
          <w:sz w:val="22"/>
          <w:szCs w:val="22"/>
          <w:lang w:eastAsia="sk-SK"/>
        </w:rPr>
        <w:t>, v súlade s uzavretou zmluvou o dielo, na zhotoviteľom vystavenú faktúru,</w:t>
      </w:r>
      <w:r w:rsidR="00BD1D92" w:rsidRPr="001817E0">
        <w:rPr>
          <w:rFonts w:ascii="Arial" w:hAnsi="Arial" w:cs="Arial"/>
          <w:iCs/>
          <w:sz w:val="22"/>
          <w:szCs w:val="22"/>
          <w:lang w:eastAsia="sk-SK"/>
        </w:rPr>
        <w:t xml:space="preserve"> ktorej splatnosť je minimálne 3</w:t>
      </w:r>
      <w:r w:rsidRPr="001817E0">
        <w:rPr>
          <w:rFonts w:ascii="Arial" w:hAnsi="Arial" w:cs="Arial"/>
          <w:iCs/>
          <w:sz w:val="22"/>
          <w:szCs w:val="22"/>
          <w:lang w:eastAsia="sk-SK"/>
        </w:rPr>
        <w:t>0 dní.</w:t>
      </w:r>
    </w:p>
    <w:p w:rsidR="00BB4638" w:rsidRPr="00A14F27" w:rsidRDefault="00BB4638" w:rsidP="00CA3DDC">
      <w:pPr>
        <w:pStyle w:val="Bezriadkovania"/>
        <w:rPr>
          <w:rFonts w:ascii="Arial" w:hAnsi="Arial" w:cs="Arial"/>
          <w:b/>
        </w:rPr>
      </w:pPr>
    </w:p>
    <w:p w:rsidR="001817E0" w:rsidRDefault="001817E0" w:rsidP="00CA3DDC">
      <w:pPr>
        <w:pStyle w:val="Bezriadkovania"/>
        <w:rPr>
          <w:rFonts w:ascii="Arial" w:hAnsi="Arial" w:cs="Arial"/>
          <w:b/>
        </w:rPr>
      </w:pPr>
    </w:p>
    <w:p w:rsidR="001817E0" w:rsidRDefault="001817E0" w:rsidP="00CA3DDC">
      <w:pPr>
        <w:pStyle w:val="Bezriadkovania"/>
        <w:rPr>
          <w:rFonts w:ascii="Arial" w:hAnsi="Arial" w:cs="Arial"/>
          <w:b/>
        </w:rPr>
      </w:pPr>
    </w:p>
    <w:p w:rsidR="004C2720" w:rsidRDefault="00A14F27" w:rsidP="00CA3DDC">
      <w:pPr>
        <w:pStyle w:val="Bezriadkovania"/>
        <w:rPr>
          <w:rFonts w:ascii="Arial" w:hAnsi="Arial" w:cs="Arial"/>
          <w:b/>
        </w:rPr>
      </w:pPr>
      <w:r>
        <w:rPr>
          <w:rFonts w:ascii="Arial" w:hAnsi="Arial" w:cs="Arial"/>
          <w:b/>
        </w:rPr>
        <w:t xml:space="preserve">5. </w:t>
      </w:r>
      <w:r w:rsidRPr="00A14F27">
        <w:rPr>
          <w:rFonts w:ascii="Arial" w:hAnsi="Arial" w:cs="Arial"/>
          <w:b/>
          <w:u w:val="single"/>
        </w:rPr>
        <w:t>Typ Zmluvy</w:t>
      </w:r>
    </w:p>
    <w:p w:rsidR="004C2720" w:rsidRPr="00F25020" w:rsidRDefault="0079454E" w:rsidP="006F0AD3">
      <w:pPr>
        <w:numPr>
          <w:ilvl w:val="1"/>
          <w:numId w:val="12"/>
        </w:numPr>
        <w:jc w:val="both"/>
        <w:rPr>
          <w:rFonts w:ascii="Arial" w:hAnsi="Arial" w:cs="Arial"/>
          <w:sz w:val="22"/>
          <w:szCs w:val="22"/>
          <w:lang w:eastAsia="sk-SK"/>
        </w:rPr>
      </w:pPr>
      <w:r w:rsidRPr="0079454E">
        <w:rPr>
          <w:rFonts w:ascii="Arial" w:hAnsi="Arial" w:cs="Arial"/>
          <w:sz w:val="22"/>
          <w:szCs w:val="22"/>
          <w:lang w:eastAsia="sk-SK"/>
        </w:rPr>
        <w:t xml:space="preserve">Výsledkom verejného obstarávania bude uzavretie zmluvy o dielo medzi verejným obstarávateľom a jednou fyzickou </w:t>
      </w:r>
      <w:r w:rsidR="00442BCC">
        <w:rPr>
          <w:rFonts w:ascii="Arial" w:hAnsi="Arial" w:cs="Arial"/>
          <w:sz w:val="22"/>
          <w:szCs w:val="22"/>
          <w:lang w:eastAsia="sk-SK"/>
        </w:rPr>
        <w:t xml:space="preserve">alebo právnickou osobou - </w:t>
      </w:r>
      <w:r w:rsidRPr="0079454E">
        <w:rPr>
          <w:rFonts w:ascii="Arial" w:hAnsi="Arial" w:cs="Arial"/>
          <w:sz w:val="22"/>
          <w:szCs w:val="22"/>
          <w:lang w:eastAsia="sk-SK"/>
        </w:rPr>
        <w:t>úspešným uchádzačom verejného obstarávania (ďa</w:t>
      </w:r>
      <w:r w:rsidR="00442BCC">
        <w:rPr>
          <w:rFonts w:ascii="Arial" w:hAnsi="Arial" w:cs="Arial"/>
          <w:sz w:val="22"/>
          <w:szCs w:val="22"/>
          <w:lang w:eastAsia="sk-SK"/>
        </w:rPr>
        <w:t>lej len „uchádzač“), uzatvorenej</w:t>
      </w:r>
      <w:r w:rsidRPr="0079454E">
        <w:rPr>
          <w:rFonts w:ascii="Arial" w:hAnsi="Arial" w:cs="Arial"/>
          <w:sz w:val="22"/>
          <w:szCs w:val="22"/>
          <w:lang w:eastAsia="sk-SK"/>
        </w:rPr>
        <w:t xml:space="preserve"> v súlade s ustanoveniami Obchodného zákonníka v znení neskorších predpisov, ako formy zadávania zákazky.  </w:t>
      </w:r>
    </w:p>
    <w:p w:rsidR="0079454E" w:rsidRPr="00A14F27" w:rsidRDefault="0079454E" w:rsidP="0079454E">
      <w:pPr>
        <w:pStyle w:val="Nadpis3"/>
        <w:tabs>
          <w:tab w:val="left" w:pos="567"/>
        </w:tabs>
        <w:spacing w:before="120"/>
        <w:ind w:left="567" w:hanging="567"/>
        <w:jc w:val="left"/>
        <w:rPr>
          <w:rFonts w:ascii="Arial" w:hAnsi="Arial" w:cs="Arial"/>
          <w:i w:val="0"/>
          <w:sz w:val="22"/>
          <w:szCs w:val="22"/>
          <w:u w:val="none"/>
        </w:rPr>
      </w:pPr>
      <w:r w:rsidRPr="00A14F27">
        <w:rPr>
          <w:rFonts w:ascii="Arial" w:hAnsi="Arial" w:cs="Arial"/>
          <w:i w:val="0"/>
          <w:sz w:val="22"/>
          <w:szCs w:val="22"/>
          <w:u w:val="none"/>
        </w:rPr>
        <w:t xml:space="preserve">6.  </w:t>
      </w:r>
      <w:r w:rsidRPr="00A14F27">
        <w:rPr>
          <w:rFonts w:ascii="Arial" w:hAnsi="Arial" w:cs="Arial"/>
          <w:i w:val="0"/>
          <w:sz w:val="22"/>
          <w:szCs w:val="22"/>
        </w:rPr>
        <w:t>Miesto a termín plnenia</w:t>
      </w:r>
    </w:p>
    <w:p w:rsidR="0079454E" w:rsidRPr="0079454E" w:rsidRDefault="008D15FC" w:rsidP="006F0AD3">
      <w:pPr>
        <w:numPr>
          <w:ilvl w:val="1"/>
          <w:numId w:val="13"/>
        </w:numPr>
        <w:tabs>
          <w:tab w:val="num" w:pos="709"/>
        </w:tabs>
        <w:ind w:left="709" w:hanging="567"/>
        <w:jc w:val="both"/>
        <w:rPr>
          <w:rFonts w:ascii="Arial" w:hAnsi="Arial" w:cs="Arial"/>
          <w:sz w:val="22"/>
          <w:szCs w:val="22"/>
          <w:lang w:eastAsia="sk-SK"/>
        </w:rPr>
      </w:pPr>
      <w:r>
        <w:rPr>
          <w:rFonts w:ascii="Arial" w:hAnsi="Arial" w:cs="Arial"/>
          <w:sz w:val="22"/>
          <w:szCs w:val="22"/>
          <w:lang w:eastAsia="sk-SK"/>
        </w:rPr>
        <w:t>Miestom plnenia je sídlo verejného obstarávateľa.</w:t>
      </w:r>
    </w:p>
    <w:p w:rsidR="0079454E" w:rsidRPr="001817E0" w:rsidRDefault="0079454E" w:rsidP="001817E0">
      <w:pPr>
        <w:numPr>
          <w:ilvl w:val="1"/>
          <w:numId w:val="13"/>
        </w:numPr>
        <w:tabs>
          <w:tab w:val="num" w:pos="709"/>
        </w:tabs>
        <w:ind w:left="709" w:hanging="567"/>
        <w:jc w:val="both"/>
        <w:rPr>
          <w:rFonts w:ascii="Arial" w:hAnsi="Arial" w:cs="Arial"/>
          <w:b/>
          <w:sz w:val="22"/>
          <w:szCs w:val="22"/>
          <w:lang w:eastAsia="sk-SK"/>
        </w:rPr>
      </w:pPr>
      <w:r w:rsidRPr="00131AE2">
        <w:rPr>
          <w:rFonts w:ascii="Arial" w:hAnsi="Arial" w:cs="Arial"/>
          <w:sz w:val="22"/>
          <w:szCs w:val="22"/>
          <w:lang w:eastAsia="sk-SK"/>
        </w:rPr>
        <w:t>Miesto</w:t>
      </w:r>
      <w:r w:rsidR="008D15FC" w:rsidRPr="00131AE2">
        <w:rPr>
          <w:rFonts w:ascii="Arial" w:hAnsi="Arial" w:cs="Arial"/>
          <w:sz w:val="22"/>
          <w:szCs w:val="22"/>
          <w:lang w:eastAsia="sk-SK"/>
        </w:rPr>
        <w:t>m riešenia</w:t>
      </w:r>
      <w:r w:rsidR="00776F2A" w:rsidRPr="00131AE2">
        <w:rPr>
          <w:rFonts w:ascii="Arial" w:hAnsi="Arial" w:cs="Arial"/>
          <w:sz w:val="22"/>
          <w:szCs w:val="22"/>
          <w:lang w:eastAsia="sk-SK"/>
        </w:rPr>
        <w:t xml:space="preserve"> </w:t>
      </w:r>
      <w:r w:rsidR="008D15FC" w:rsidRPr="00131AE2">
        <w:rPr>
          <w:rFonts w:ascii="Arial" w:hAnsi="Arial" w:cs="Arial"/>
          <w:sz w:val="22"/>
          <w:szCs w:val="22"/>
          <w:lang w:eastAsia="sk-SK"/>
        </w:rPr>
        <w:t xml:space="preserve">predmetu zákazky </w:t>
      </w:r>
      <w:r w:rsidR="00776F2A" w:rsidRPr="00131AE2">
        <w:rPr>
          <w:rFonts w:ascii="Arial" w:hAnsi="Arial" w:cs="Arial"/>
          <w:sz w:val="22"/>
          <w:szCs w:val="22"/>
          <w:lang w:eastAsia="sk-SK"/>
        </w:rPr>
        <w:t>je pracovisko</w:t>
      </w:r>
      <w:r w:rsidRPr="00131AE2">
        <w:rPr>
          <w:rFonts w:ascii="Arial" w:hAnsi="Arial" w:cs="Arial"/>
          <w:sz w:val="22"/>
          <w:szCs w:val="22"/>
          <w:lang w:eastAsia="sk-SK"/>
        </w:rPr>
        <w:t xml:space="preserve"> </w:t>
      </w:r>
      <w:r w:rsidR="001817E0">
        <w:rPr>
          <w:rFonts w:ascii="Arial" w:hAnsi="Arial" w:cs="Arial"/>
          <w:b/>
          <w:sz w:val="22"/>
          <w:szCs w:val="22"/>
          <w:lang w:eastAsia="sk-SK"/>
        </w:rPr>
        <w:t>UNB Nemocnica Ružinov, Ružinovská 6, Bratislava 826 06.</w:t>
      </w:r>
    </w:p>
    <w:p w:rsidR="0079454E" w:rsidRPr="00943E58" w:rsidRDefault="0079454E" w:rsidP="006F0AD3">
      <w:pPr>
        <w:numPr>
          <w:ilvl w:val="1"/>
          <w:numId w:val="13"/>
        </w:numPr>
        <w:tabs>
          <w:tab w:val="num" w:pos="720"/>
        </w:tabs>
        <w:ind w:left="720" w:hanging="540"/>
        <w:jc w:val="both"/>
        <w:rPr>
          <w:rFonts w:ascii="Arial" w:hAnsi="Arial" w:cs="Arial"/>
          <w:sz w:val="22"/>
          <w:szCs w:val="22"/>
          <w:lang w:eastAsia="sk-SK"/>
        </w:rPr>
      </w:pPr>
      <w:r w:rsidRPr="0079454E">
        <w:rPr>
          <w:rFonts w:ascii="Arial" w:hAnsi="Arial" w:cs="Arial"/>
          <w:sz w:val="22"/>
          <w:szCs w:val="22"/>
          <w:lang w:eastAsia="sk-SK"/>
        </w:rPr>
        <w:t xml:space="preserve">Termínom plnenia sa rozumie doba vyhotovenia diela. </w:t>
      </w:r>
      <w:r w:rsidR="00943E58">
        <w:rPr>
          <w:rFonts w:ascii="Arial" w:hAnsi="Arial" w:cs="Arial"/>
          <w:sz w:val="22"/>
          <w:szCs w:val="22"/>
          <w:lang w:eastAsia="sk-SK"/>
        </w:rPr>
        <w:t>Bude sa vyžadovať</w:t>
      </w:r>
      <w:r w:rsidRPr="0079454E">
        <w:rPr>
          <w:rFonts w:ascii="Arial" w:hAnsi="Arial" w:cs="Arial"/>
          <w:sz w:val="22"/>
          <w:szCs w:val="22"/>
          <w:lang w:eastAsia="sk-SK"/>
        </w:rPr>
        <w:t xml:space="preserve"> sa čo najskorší termín vyhotove</w:t>
      </w:r>
      <w:r w:rsidR="0016627D">
        <w:rPr>
          <w:rFonts w:ascii="Arial" w:hAnsi="Arial" w:cs="Arial"/>
          <w:sz w:val="22"/>
          <w:szCs w:val="22"/>
          <w:lang w:eastAsia="sk-SK"/>
        </w:rPr>
        <w:t>nia diela</w:t>
      </w:r>
      <w:r w:rsidR="0016627D" w:rsidRPr="00943E58">
        <w:rPr>
          <w:rFonts w:ascii="Arial" w:hAnsi="Arial" w:cs="Arial"/>
          <w:sz w:val="22"/>
          <w:szCs w:val="22"/>
          <w:lang w:eastAsia="sk-SK"/>
        </w:rPr>
        <w:t xml:space="preserve">, </w:t>
      </w:r>
      <w:r w:rsidR="00AB5942" w:rsidRPr="00943E58">
        <w:rPr>
          <w:rFonts w:ascii="Arial" w:hAnsi="Arial" w:cs="Arial"/>
          <w:b/>
          <w:sz w:val="22"/>
          <w:szCs w:val="22"/>
          <w:lang w:eastAsia="sk-SK"/>
        </w:rPr>
        <w:t>(</w:t>
      </w:r>
      <w:r w:rsidR="001817E0">
        <w:rPr>
          <w:rFonts w:ascii="Arial" w:hAnsi="Arial" w:cs="Arial"/>
          <w:b/>
          <w:sz w:val="22"/>
          <w:szCs w:val="22"/>
          <w:lang w:eastAsia="sk-SK"/>
        </w:rPr>
        <w:t xml:space="preserve">lehota </w:t>
      </w:r>
      <w:r w:rsidR="00943E58" w:rsidRPr="00943E58">
        <w:rPr>
          <w:rFonts w:ascii="Arial" w:hAnsi="Arial" w:cs="Arial"/>
          <w:b/>
          <w:sz w:val="22"/>
          <w:szCs w:val="22"/>
          <w:lang w:eastAsia="sk-SK"/>
        </w:rPr>
        <w:t>bude</w:t>
      </w:r>
      <w:r w:rsidR="001817E0">
        <w:rPr>
          <w:rFonts w:ascii="Arial" w:hAnsi="Arial" w:cs="Arial"/>
          <w:b/>
          <w:sz w:val="22"/>
          <w:szCs w:val="22"/>
          <w:lang w:eastAsia="sk-SK"/>
        </w:rPr>
        <w:t xml:space="preserve"> uchádzačom uvedená</w:t>
      </w:r>
      <w:r w:rsidR="00BB4638">
        <w:rPr>
          <w:rFonts w:ascii="Arial" w:hAnsi="Arial" w:cs="Arial"/>
          <w:b/>
          <w:sz w:val="22"/>
          <w:szCs w:val="22"/>
          <w:lang w:eastAsia="sk-SK"/>
        </w:rPr>
        <w:t xml:space="preserve"> v návrhu zmluvy</w:t>
      </w:r>
      <w:r w:rsidR="00943E58" w:rsidRPr="00943E58">
        <w:rPr>
          <w:rFonts w:ascii="Arial" w:hAnsi="Arial" w:cs="Arial"/>
          <w:b/>
          <w:sz w:val="22"/>
          <w:szCs w:val="22"/>
          <w:lang w:eastAsia="sk-SK"/>
        </w:rPr>
        <w:t xml:space="preserve"> </w:t>
      </w:r>
      <w:r w:rsidR="00F336C0">
        <w:rPr>
          <w:rFonts w:ascii="Arial" w:hAnsi="Arial" w:cs="Arial"/>
          <w:b/>
          <w:sz w:val="22"/>
          <w:szCs w:val="22"/>
          <w:lang w:eastAsia="sk-SK"/>
        </w:rPr>
        <w:t>na predmet zákazky</w:t>
      </w:r>
      <w:r w:rsidR="00AB5942" w:rsidRPr="00943E58">
        <w:rPr>
          <w:rFonts w:ascii="Arial" w:hAnsi="Arial" w:cs="Arial"/>
          <w:b/>
          <w:sz w:val="22"/>
          <w:szCs w:val="22"/>
          <w:lang w:eastAsia="sk-SK"/>
        </w:rPr>
        <w:t xml:space="preserve">) </w:t>
      </w:r>
      <w:r w:rsidRPr="00943E58">
        <w:rPr>
          <w:rFonts w:ascii="Arial" w:hAnsi="Arial" w:cs="Arial"/>
          <w:sz w:val="22"/>
          <w:szCs w:val="22"/>
          <w:lang w:eastAsia="sk-SK"/>
        </w:rPr>
        <w:t>od nadobudnutia účinnosti zmluvy.</w:t>
      </w:r>
    </w:p>
    <w:p w:rsidR="004C2720" w:rsidRPr="00F25020" w:rsidRDefault="0079454E" w:rsidP="006F0AD3">
      <w:pPr>
        <w:numPr>
          <w:ilvl w:val="1"/>
          <w:numId w:val="13"/>
        </w:numPr>
        <w:tabs>
          <w:tab w:val="num" w:pos="720"/>
        </w:tabs>
        <w:ind w:left="720" w:hanging="540"/>
        <w:jc w:val="both"/>
        <w:rPr>
          <w:rFonts w:ascii="Arial" w:hAnsi="Arial" w:cs="Arial"/>
          <w:sz w:val="22"/>
          <w:szCs w:val="22"/>
          <w:lang w:eastAsia="sk-SK"/>
        </w:rPr>
      </w:pPr>
      <w:r w:rsidRPr="00943E58">
        <w:rPr>
          <w:rFonts w:ascii="Arial" w:hAnsi="Arial" w:cs="Arial"/>
          <w:sz w:val="22"/>
          <w:szCs w:val="22"/>
          <w:lang w:eastAsia="sk-SK"/>
        </w:rPr>
        <w:t>Zmluva sa uzavrie na dobu určitú, do vyhotovenia diela.</w:t>
      </w:r>
    </w:p>
    <w:p w:rsidR="0079454E" w:rsidRPr="00A14F27" w:rsidRDefault="0079454E" w:rsidP="0079454E">
      <w:pPr>
        <w:tabs>
          <w:tab w:val="left" w:pos="720"/>
        </w:tabs>
        <w:spacing w:before="240"/>
        <w:ind w:left="709" w:hanging="709"/>
        <w:outlineLvl w:val="2"/>
        <w:rPr>
          <w:rFonts w:ascii="Arial" w:hAnsi="Arial" w:cs="Arial"/>
          <w:b/>
          <w:bCs/>
          <w:sz w:val="22"/>
          <w:szCs w:val="22"/>
          <w:lang w:eastAsia="sk-SK"/>
        </w:rPr>
      </w:pPr>
      <w:bookmarkStart w:id="4" w:name="_Toc107392346"/>
      <w:bookmarkStart w:id="5" w:name="_Toc161533916"/>
      <w:r w:rsidRPr="00A14F27">
        <w:rPr>
          <w:rFonts w:ascii="Arial" w:hAnsi="Arial" w:cs="Arial"/>
          <w:b/>
          <w:bCs/>
          <w:sz w:val="22"/>
          <w:szCs w:val="22"/>
          <w:lang w:eastAsia="sk-SK"/>
        </w:rPr>
        <w:t xml:space="preserve">7.  </w:t>
      </w:r>
      <w:r w:rsidRPr="00982BF3">
        <w:rPr>
          <w:rFonts w:ascii="Arial" w:hAnsi="Arial" w:cs="Arial"/>
          <w:b/>
          <w:bCs/>
          <w:sz w:val="22"/>
          <w:szCs w:val="22"/>
          <w:u w:val="single"/>
          <w:lang w:eastAsia="sk-SK"/>
        </w:rPr>
        <w:t>Variantné riešenie</w:t>
      </w:r>
      <w:bookmarkEnd w:id="4"/>
      <w:bookmarkEnd w:id="5"/>
    </w:p>
    <w:p w:rsidR="0079454E" w:rsidRPr="0079454E" w:rsidRDefault="0079454E" w:rsidP="0079454E">
      <w:pPr>
        <w:ind w:left="180" w:firstLine="540"/>
        <w:rPr>
          <w:rFonts w:ascii="Arial" w:hAnsi="Arial" w:cs="Arial"/>
          <w:sz w:val="22"/>
          <w:szCs w:val="22"/>
          <w:lang w:eastAsia="sk-SK"/>
        </w:rPr>
      </w:pPr>
      <w:r w:rsidRPr="0079454E">
        <w:rPr>
          <w:rFonts w:ascii="Arial" w:hAnsi="Arial" w:cs="Arial"/>
          <w:sz w:val="22"/>
          <w:szCs w:val="22"/>
          <w:lang w:eastAsia="sk-SK"/>
        </w:rPr>
        <w:t xml:space="preserve">Neumožňuje sa predkladať variantné riešenie. </w:t>
      </w:r>
    </w:p>
    <w:p w:rsidR="0079454E" w:rsidRPr="00A14F27" w:rsidRDefault="0079454E" w:rsidP="0079454E">
      <w:pPr>
        <w:tabs>
          <w:tab w:val="left" w:pos="720"/>
        </w:tabs>
        <w:spacing w:before="240"/>
        <w:ind w:left="709" w:hanging="709"/>
        <w:outlineLvl w:val="2"/>
        <w:rPr>
          <w:rFonts w:ascii="Arial" w:hAnsi="Arial" w:cs="Arial"/>
          <w:b/>
          <w:bCs/>
          <w:sz w:val="22"/>
          <w:szCs w:val="22"/>
          <w:lang w:eastAsia="sk-SK"/>
        </w:rPr>
      </w:pPr>
      <w:bookmarkStart w:id="6" w:name="_Toc107392347"/>
      <w:bookmarkStart w:id="7" w:name="_Toc161533917"/>
      <w:r w:rsidRPr="00A14F27">
        <w:rPr>
          <w:rFonts w:ascii="Arial" w:hAnsi="Arial" w:cs="Arial"/>
          <w:b/>
          <w:bCs/>
          <w:sz w:val="22"/>
          <w:szCs w:val="22"/>
          <w:lang w:eastAsia="sk-SK"/>
        </w:rPr>
        <w:t xml:space="preserve">8.  </w:t>
      </w:r>
      <w:r w:rsidRPr="00982BF3">
        <w:rPr>
          <w:rFonts w:ascii="Arial" w:hAnsi="Arial" w:cs="Arial"/>
          <w:b/>
          <w:bCs/>
          <w:sz w:val="22"/>
          <w:szCs w:val="22"/>
          <w:u w:val="single"/>
          <w:lang w:eastAsia="sk-SK"/>
        </w:rPr>
        <w:t>Platnosť ponuky</w:t>
      </w:r>
      <w:bookmarkEnd w:id="6"/>
      <w:bookmarkEnd w:id="7"/>
    </w:p>
    <w:p w:rsidR="00943E58" w:rsidRPr="00F25020" w:rsidRDefault="0079454E" w:rsidP="00F25020">
      <w:pPr>
        <w:ind w:left="720"/>
        <w:jc w:val="both"/>
        <w:rPr>
          <w:rFonts w:ascii="Arial" w:hAnsi="Arial" w:cs="Arial"/>
          <w:sz w:val="22"/>
          <w:szCs w:val="22"/>
          <w:lang w:eastAsia="sk-SK"/>
        </w:rPr>
      </w:pPr>
      <w:r w:rsidRPr="0079454E">
        <w:rPr>
          <w:rFonts w:ascii="Arial" w:hAnsi="Arial" w:cs="Arial"/>
          <w:sz w:val="22"/>
          <w:szCs w:val="22"/>
          <w:lang w:eastAsia="sk-SK"/>
        </w:rPr>
        <w:t xml:space="preserve">Ponuky zostávajú platné počas lehoty viazanosti ponúk do </w:t>
      </w:r>
      <w:r w:rsidR="009022FC">
        <w:rPr>
          <w:rFonts w:ascii="Arial" w:hAnsi="Arial" w:cs="Arial"/>
          <w:b/>
          <w:sz w:val="22"/>
          <w:szCs w:val="22"/>
          <w:lang w:eastAsia="sk-SK"/>
        </w:rPr>
        <w:t>júla</w:t>
      </w:r>
      <w:r w:rsidR="004625E9" w:rsidRPr="00866306">
        <w:rPr>
          <w:rFonts w:ascii="Arial" w:hAnsi="Arial" w:cs="Arial"/>
          <w:b/>
          <w:sz w:val="22"/>
          <w:szCs w:val="22"/>
          <w:lang w:eastAsia="sk-SK"/>
        </w:rPr>
        <w:t xml:space="preserve"> </w:t>
      </w:r>
      <w:bookmarkStart w:id="8" w:name="_Toc107392348"/>
      <w:bookmarkStart w:id="9" w:name="_Toc161533918"/>
      <w:r w:rsidR="009022FC">
        <w:rPr>
          <w:rFonts w:ascii="Arial" w:hAnsi="Arial" w:cs="Arial"/>
          <w:b/>
          <w:sz w:val="22"/>
          <w:szCs w:val="22"/>
          <w:lang w:eastAsia="sk-SK"/>
        </w:rPr>
        <w:t>2018</w:t>
      </w:r>
    </w:p>
    <w:p w:rsidR="002375A9" w:rsidRPr="00A14F27" w:rsidRDefault="002375A9" w:rsidP="002375A9">
      <w:pPr>
        <w:tabs>
          <w:tab w:val="left" w:pos="720"/>
        </w:tabs>
        <w:spacing w:before="240"/>
        <w:ind w:left="709" w:hanging="709"/>
        <w:outlineLvl w:val="2"/>
        <w:rPr>
          <w:rFonts w:ascii="Arial" w:hAnsi="Arial" w:cs="Arial"/>
          <w:b/>
          <w:bCs/>
          <w:sz w:val="22"/>
          <w:szCs w:val="22"/>
          <w:lang w:eastAsia="sk-SK"/>
        </w:rPr>
      </w:pPr>
      <w:r w:rsidRPr="00A14F27">
        <w:rPr>
          <w:rFonts w:ascii="Arial" w:hAnsi="Arial" w:cs="Arial"/>
          <w:b/>
          <w:bCs/>
          <w:sz w:val="22"/>
          <w:szCs w:val="22"/>
          <w:lang w:eastAsia="sk-SK"/>
        </w:rPr>
        <w:t xml:space="preserve">9.  </w:t>
      </w:r>
      <w:r w:rsidRPr="00982BF3">
        <w:rPr>
          <w:rFonts w:ascii="Arial" w:hAnsi="Arial" w:cs="Arial"/>
          <w:b/>
          <w:bCs/>
          <w:sz w:val="22"/>
          <w:szCs w:val="22"/>
          <w:u w:val="single"/>
          <w:lang w:eastAsia="sk-SK"/>
        </w:rPr>
        <w:t>Náklady na ponuku</w:t>
      </w:r>
      <w:bookmarkEnd w:id="8"/>
      <w:bookmarkEnd w:id="9"/>
    </w:p>
    <w:p w:rsidR="002375A9" w:rsidRPr="002375A9" w:rsidRDefault="002375A9" w:rsidP="006F0AD3">
      <w:pPr>
        <w:numPr>
          <w:ilvl w:val="2"/>
          <w:numId w:val="14"/>
        </w:numPr>
        <w:ind w:hanging="540"/>
        <w:jc w:val="both"/>
        <w:rPr>
          <w:rFonts w:ascii="Arial" w:hAnsi="Arial" w:cs="Arial"/>
          <w:sz w:val="22"/>
          <w:szCs w:val="22"/>
          <w:lang w:eastAsia="sk-SK"/>
        </w:rPr>
      </w:pPr>
      <w:r w:rsidRPr="002375A9">
        <w:rPr>
          <w:rFonts w:ascii="Arial" w:hAnsi="Arial" w:cs="Arial"/>
          <w:sz w:val="22"/>
          <w:szCs w:val="22"/>
          <w:lang w:eastAsia="sk-SK"/>
        </w:rPr>
        <w:t>Všetky výdavky spojené s prípravou a predložením ponuky znáša uchádzač bez akéhokoľvek finančného nároku voči verejnému obstarávateľovi.</w:t>
      </w:r>
    </w:p>
    <w:p w:rsidR="002375A9" w:rsidRPr="00F25020" w:rsidRDefault="002375A9" w:rsidP="006F0AD3">
      <w:pPr>
        <w:numPr>
          <w:ilvl w:val="2"/>
          <w:numId w:val="14"/>
        </w:numPr>
        <w:ind w:hanging="540"/>
        <w:jc w:val="both"/>
        <w:rPr>
          <w:rFonts w:ascii="Arial" w:hAnsi="Arial" w:cs="Arial"/>
          <w:sz w:val="22"/>
          <w:szCs w:val="22"/>
          <w:lang w:eastAsia="sk-SK"/>
        </w:rPr>
      </w:pPr>
      <w:r w:rsidRPr="002375A9">
        <w:rPr>
          <w:rFonts w:ascii="Arial" w:hAnsi="Arial" w:cs="Arial"/>
          <w:sz w:val="22"/>
          <w:szCs w:val="22"/>
          <w:lang w:eastAsia="sk-SK"/>
        </w:rPr>
        <w:t>Doručené ponuky sa uchádzačovi nevracajú, ale zostávajú u verejného obstarávateľa, ako súčasť dokumentácie verejného obstarávania.</w:t>
      </w:r>
    </w:p>
    <w:p w:rsidR="002375A9" w:rsidRPr="00A14F27" w:rsidRDefault="002375A9" w:rsidP="002375A9">
      <w:pPr>
        <w:tabs>
          <w:tab w:val="left" w:pos="720"/>
        </w:tabs>
        <w:spacing w:before="240"/>
        <w:ind w:left="709" w:hanging="709"/>
        <w:outlineLvl w:val="2"/>
        <w:rPr>
          <w:rFonts w:ascii="Arial" w:hAnsi="Arial" w:cs="Arial"/>
          <w:b/>
          <w:bCs/>
          <w:sz w:val="22"/>
          <w:szCs w:val="22"/>
          <w:lang w:eastAsia="sk-SK"/>
        </w:rPr>
      </w:pPr>
      <w:bookmarkStart w:id="10" w:name="_Toc107392349"/>
      <w:bookmarkStart w:id="11" w:name="_Toc161533919"/>
      <w:r w:rsidRPr="00A14F27">
        <w:rPr>
          <w:rFonts w:ascii="Arial" w:hAnsi="Arial" w:cs="Arial"/>
          <w:b/>
          <w:bCs/>
          <w:sz w:val="22"/>
          <w:szCs w:val="22"/>
          <w:lang w:eastAsia="sk-SK"/>
        </w:rPr>
        <w:t xml:space="preserve">10.  </w:t>
      </w:r>
      <w:r w:rsidRPr="00982BF3">
        <w:rPr>
          <w:rFonts w:ascii="Arial" w:hAnsi="Arial" w:cs="Arial"/>
          <w:b/>
          <w:bCs/>
          <w:sz w:val="22"/>
          <w:szCs w:val="22"/>
          <w:u w:val="single"/>
          <w:lang w:eastAsia="sk-SK"/>
        </w:rPr>
        <w:t>Podmienky zrušenia súťaže</w:t>
      </w:r>
      <w:bookmarkEnd w:id="10"/>
      <w:bookmarkEnd w:id="11"/>
    </w:p>
    <w:p w:rsidR="002375A9" w:rsidRPr="002375A9" w:rsidRDefault="002375A9" w:rsidP="006F0AD3">
      <w:pPr>
        <w:numPr>
          <w:ilvl w:val="2"/>
          <w:numId w:val="15"/>
        </w:numPr>
        <w:ind w:hanging="540"/>
        <w:jc w:val="both"/>
        <w:rPr>
          <w:rFonts w:ascii="Arial" w:hAnsi="Arial" w:cs="Arial"/>
          <w:sz w:val="22"/>
          <w:szCs w:val="22"/>
          <w:lang w:eastAsia="sk-SK"/>
        </w:rPr>
      </w:pPr>
      <w:r w:rsidRPr="002375A9">
        <w:rPr>
          <w:rFonts w:ascii="Arial" w:hAnsi="Arial" w:cs="Arial"/>
          <w:sz w:val="22"/>
          <w:szCs w:val="22"/>
          <w:lang w:eastAsia="sk-SK"/>
        </w:rPr>
        <w:t>Verejný obstarávateľ si vyhradzuje právo neprijať ponuku v prípade, ak bude neregulárna alebo inak neprijateľná pre verejného obstarávateľa, alebo sa zmenili okolnosti, za ktorých sa táto súťaž vyhlásila a nebolo ich možné vopred predpokladať.</w:t>
      </w:r>
    </w:p>
    <w:p w:rsidR="002375A9" w:rsidRPr="002375A9" w:rsidRDefault="002375A9" w:rsidP="006F0AD3">
      <w:pPr>
        <w:numPr>
          <w:ilvl w:val="2"/>
          <w:numId w:val="15"/>
        </w:numPr>
        <w:ind w:hanging="540"/>
        <w:jc w:val="both"/>
        <w:rPr>
          <w:rFonts w:ascii="Arial" w:hAnsi="Arial" w:cs="Arial"/>
          <w:sz w:val="22"/>
          <w:szCs w:val="22"/>
          <w:lang w:eastAsia="sk-SK"/>
        </w:rPr>
      </w:pPr>
      <w:r w:rsidRPr="002375A9">
        <w:rPr>
          <w:rFonts w:ascii="Arial" w:hAnsi="Arial" w:cs="Arial"/>
          <w:sz w:val="22"/>
          <w:szCs w:val="22"/>
          <w:lang w:eastAsia="sk-SK"/>
        </w:rPr>
        <w:t>Verejný obstarávateľ si vyhradzuje právo zrušiť vyhlásený postup verejného obstarávania a neprijať ani jednu ponuku v prípade neobvykle nevýhodných zmluvných podmienok alebo nevýhodnej cenovej ponuky uchádzačov. Vyhradzuje si právo súťaž zrušiť, ak</w:t>
      </w:r>
      <w:r w:rsidRPr="002375A9">
        <w:rPr>
          <w:rFonts w:ascii="Arial" w:hAnsi="Arial" w:cs="Arial"/>
          <w:color w:val="000000"/>
          <w:sz w:val="22"/>
          <w:szCs w:val="22"/>
          <w:lang w:eastAsia="sk-SK"/>
        </w:rPr>
        <w:t xml:space="preserve"> </w:t>
      </w:r>
      <w:r w:rsidRPr="000D2C1D">
        <w:rPr>
          <w:rFonts w:ascii="Arial" w:hAnsi="Arial" w:cs="Arial"/>
          <w:color w:val="000000"/>
          <w:sz w:val="22"/>
          <w:szCs w:val="22"/>
          <w:lang w:eastAsia="sk-SK"/>
        </w:rPr>
        <w:t>predložené ponuky prekročia jeho finančné limity.</w:t>
      </w:r>
      <w:r w:rsidRPr="002375A9">
        <w:rPr>
          <w:rFonts w:ascii="Arial" w:hAnsi="Arial" w:cs="Arial"/>
          <w:color w:val="000000"/>
          <w:sz w:val="22"/>
          <w:szCs w:val="22"/>
          <w:lang w:eastAsia="sk-SK"/>
        </w:rPr>
        <w:t xml:space="preserve"> </w:t>
      </w:r>
    </w:p>
    <w:p w:rsidR="002375A9" w:rsidRDefault="002375A9" w:rsidP="00CA3DDC">
      <w:pPr>
        <w:pStyle w:val="Bezriadkovania"/>
        <w:rPr>
          <w:rFonts w:ascii="Arial" w:hAnsi="Arial" w:cs="Arial"/>
        </w:rPr>
      </w:pPr>
    </w:p>
    <w:p w:rsidR="002375A9" w:rsidRPr="002375A9" w:rsidRDefault="002375A9" w:rsidP="002375A9">
      <w:pPr>
        <w:jc w:val="center"/>
        <w:outlineLvl w:val="1"/>
        <w:rPr>
          <w:rFonts w:ascii="Arial" w:hAnsi="Arial" w:cs="Arial"/>
          <w:b/>
          <w:bCs/>
          <w:caps/>
          <w:color w:val="000000"/>
          <w:sz w:val="22"/>
          <w:szCs w:val="22"/>
          <w:lang w:eastAsia="sk-SK"/>
        </w:rPr>
      </w:pPr>
      <w:bookmarkStart w:id="12" w:name="_Toc107392350"/>
      <w:bookmarkStart w:id="13" w:name="_Toc161533920"/>
      <w:r w:rsidRPr="002375A9">
        <w:rPr>
          <w:rFonts w:ascii="Arial" w:hAnsi="Arial" w:cs="Arial"/>
          <w:b/>
          <w:bCs/>
          <w:caps/>
          <w:color w:val="000000"/>
          <w:sz w:val="22"/>
          <w:szCs w:val="22"/>
          <w:lang w:eastAsia="sk-SK"/>
        </w:rPr>
        <w:t>II.  komunikácia, Dorozumievanie a vysvetľovanie</w:t>
      </w:r>
      <w:bookmarkEnd w:id="12"/>
      <w:bookmarkEnd w:id="13"/>
    </w:p>
    <w:p w:rsidR="002375A9" w:rsidRPr="00A14F27" w:rsidRDefault="002375A9" w:rsidP="002375A9">
      <w:pPr>
        <w:tabs>
          <w:tab w:val="left" w:pos="720"/>
        </w:tabs>
        <w:spacing w:before="240"/>
        <w:ind w:left="709" w:hanging="709"/>
        <w:outlineLvl w:val="2"/>
        <w:rPr>
          <w:rFonts w:ascii="Arial" w:hAnsi="Arial" w:cs="Arial"/>
          <w:b/>
          <w:bCs/>
          <w:sz w:val="22"/>
          <w:szCs w:val="22"/>
          <w:lang w:eastAsia="sk-SK"/>
        </w:rPr>
      </w:pPr>
      <w:bookmarkStart w:id="14" w:name="_Toc107392351"/>
      <w:bookmarkStart w:id="15" w:name="_Toc161533921"/>
      <w:r w:rsidRPr="00A14F27">
        <w:rPr>
          <w:rFonts w:ascii="Arial" w:hAnsi="Arial" w:cs="Arial"/>
          <w:b/>
          <w:bCs/>
          <w:sz w:val="22"/>
          <w:szCs w:val="22"/>
          <w:lang w:eastAsia="sk-SK"/>
        </w:rPr>
        <w:t xml:space="preserve">11.  </w:t>
      </w:r>
      <w:r w:rsidRPr="00982BF3">
        <w:rPr>
          <w:rFonts w:ascii="Arial" w:hAnsi="Arial" w:cs="Arial"/>
          <w:b/>
          <w:bCs/>
          <w:sz w:val="22"/>
          <w:szCs w:val="22"/>
          <w:u w:val="single"/>
          <w:lang w:eastAsia="sk-SK"/>
        </w:rPr>
        <w:t>Komunikácia a dorozumievanie medzi verejným obstarávateľom a uchádzačom alebo záujemcom</w:t>
      </w:r>
      <w:bookmarkEnd w:id="14"/>
      <w:bookmarkEnd w:id="15"/>
    </w:p>
    <w:p w:rsidR="002375A9" w:rsidRPr="00F25020" w:rsidRDefault="002375A9" w:rsidP="006F0AD3">
      <w:pPr>
        <w:numPr>
          <w:ilvl w:val="1"/>
          <w:numId w:val="16"/>
        </w:numPr>
        <w:tabs>
          <w:tab w:val="num" w:pos="720"/>
        </w:tabs>
        <w:ind w:left="720" w:hanging="540"/>
        <w:jc w:val="both"/>
        <w:rPr>
          <w:rFonts w:ascii="Arial" w:hAnsi="Arial" w:cs="Arial"/>
          <w:sz w:val="22"/>
          <w:szCs w:val="22"/>
          <w:lang w:eastAsia="sk-SK"/>
        </w:rPr>
      </w:pPr>
      <w:r w:rsidRPr="002375A9">
        <w:rPr>
          <w:rFonts w:ascii="Arial" w:hAnsi="Arial" w:cs="Arial"/>
          <w:sz w:val="22"/>
          <w:szCs w:val="22"/>
          <w:lang w:eastAsia="sk-SK"/>
        </w:rPr>
        <w:t>Komu</w:t>
      </w:r>
      <w:r>
        <w:rPr>
          <w:rFonts w:ascii="Arial" w:hAnsi="Arial" w:cs="Arial"/>
          <w:sz w:val="22"/>
          <w:szCs w:val="22"/>
          <w:lang w:eastAsia="sk-SK"/>
        </w:rPr>
        <w:t>nikácia</w:t>
      </w:r>
      <w:r w:rsidRPr="002375A9">
        <w:rPr>
          <w:rFonts w:ascii="Arial" w:hAnsi="Arial" w:cs="Arial"/>
          <w:sz w:val="22"/>
          <w:szCs w:val="22"/>
          <w:lang w:eastAsia="sk-SK"/>
        </w:rPr>
        <w:t xml:space="preserve"> a iné dorozumievanie (ďalej len „informácie“) medzi verejným obstarávateľom a uchádzačmi alebo záujemcami sa uskutoční výhradne prostriedkami, ktorými je možné trvale zachytiť ich obsah, písomnou formou (poštovou zásielkou, faxom, elektronickou poštou alebo osobným doručením).</w:t>
      </w:r>
    </w:p>
    <w:p w:rsidR="002375A9" w:rsidRPr="00A14F27" w:rsidRDefault="002375A9" w:rsidP="002375A9">
      <w:pPr>
        <w:tabs>
          <w:tab w:val="left" w:pos="720"/>
        </w:tabs>
        <w:spacing w:before="240"/>
        <w:ind w:left="709" w:hanging="709"/>
        <w:outlineLvl w:val="2"/>
        <w:rPr>
          <w:rFonts w:ascii="Arial" w:hAnsi="Arial" w:cs="Arial"/>
          <w:b/>
          <w:bCs/>
          <w:sz w:val="22"/>
          <w:szCs w:val="22"/>
          <w:lang w:eastAsia="sk-SK"/>
        </w:rPr>
      </w:pPr>
      <w:bookmarkStart w:id="16" w:name="_Toc107392352"/>
      <w:bookmarkStart w:id="17" w:name="_Toc161533922"/>
      <w:r w:rsidRPr="00A14F27">
        <w:rPr>
          <w:rFonts w:ascii="Arial" w:hAnsi="Arial" w:cs="Arial"/>
          <w:b/>
          <w:bCs/>
          <w:sz w:val="22"/>
          <w:szCs w:val="22"/>
          <w:lang w:eastAsia="sk-SK"/>
        </w:rPr>
        <w:t xml:space="preserve">12.  </w:t>
      </w:r>
      <w:r w:rsidRPr="00982BF3">
        <w:rPr>
          <w:rFonts w:ascii="Arial" w:hAnsi="Arial" w:cs="Arial"/>
          <w:b/>
          <w:bCs/>
          <w:sz w:val="22"/>
          <w:szCs w:val="22"/>
          <w:u w:val="single"/>
          <w:lang w:eastAsia="sk-SK"/>
        </w:rPr>
        <w:t>Vysvetľovanie podmienok súťaže</w:t>
      </w:r>
      <w:bookmarkEnd w:id="16"/>
      <w:bookmarkEnd w:id="17"/>
    </w:p>
    <w:p w:rsidR="00073826" w:rsidRPr="00943E58" w:rsidRDefault="002375A9" w:rsidP="00943E58">
      <w:pPr>
        <w:tabs>
          <w:tab w:val="num" w:pos="720"/>
        </w:tabs>
        <w:ind w:left="720" w:hanging="539"/>
        <w:jc w:val="both"/>
        <w:rPr>
          <w:rFonts w:ascii="Arial" w:hAnsi="Arial" w:cs="Arial"/>
          <w:sz w:val="22"/>
          <w:szCs w:val="22"/>
          <w:lang w:eastAsia="sk-SK"/>
        </w:rPr>
      </w:pPr>
      <w:r w:rsidRPr="002375A9">
        <w:rPr>
          <w:rFonts w:ascii="Arial" w:hAnsi="Arial" w:cs="Arial"/>
          <w:sz w:val="22"/>
          <w:szCs w:val="22"/>
          <w:lang w:eastAsia="sk-SK"/>
        </w:rPr>
        <w:t>12.1</w:t>
      </w:r>
      <w:r w:rsidRPr="002375A9">
        <w:rPr>
          <w:rFonts w:ascii="Arial" w:hAnsi="Arial" w:cs="Arial"/>
          <w:sz w:val="22"/>
          <w:szCs w:val="22"/>
          <w:lang w:eastAsia="sk-SK"/>
        </w:rPr>
        <w:tab/>
        <w:t>V prípade potreby vysvetliť údaje uvedené vo výz</w:t>
      </w:r>
      <w:r>
        <w:rPr>
          <w:rFonts w:ascii="Arial" w:hAnsi="Arial" w:cs="Arial"/>
          <w:sz w:val="22"/>
          <w:szCs w:val="22"/>
          <w:lang w:eastAsia="sk-SK"/>
        </w:rPr>
        <w:t>ve</w:t>
      </w:r>
      <w:r w:rsidRPr="002375A9">
        <w:rPr>
          <w:rFonts w:ascii="Arial" w:hAnsi="Arial" w:cs="Arial"/>
          <w:sz w:val="22"/>
          <w:szCs w:val="22"/>
          <w:lang w:eastAsia="sk-SK"/>
        </w:rPr>
        <w:t>, môže ktorýkoľvek z uchádzačov podľa bodu 11. požiadať o ich vysvetlenie priamo u zodpovednej osoby na adrese uvedenej v bode</w:t>
      </w:r>
      <w:r w:rsidR="00943E58">
        <w:rPr>
          <w:rFonts w:ascii="Arial" w:hAnsi="Arial" w:cs="Arial"/>
          <w:sz w:val="22"/>
          <w:szCs w:val="22"/>
          <w:lang w:eastAsia="sk-SK"/>
        </w:rPr>
        <w:t xml:space="preserve"> 1. týchto podkladov výzvy.</w:t>
      </w:r>
    </w:p>
    <w:p w:rsidR="000A7196" w:rsidRDefault="000A7196" w:rsidP="002375A9">
      <w:pPr>
        <w:tabs>
          <w:tab w:val="left" w:pos="720"/>
        </w:tabs>
        <w:spacing w:before="240"/>
        <w:ind w:left="709" w:hanging="709"/>
        <w:outlineLvl w:val="2"/>
        <w:rPr>
          <w:rFonts w:ascii="Arial" w:hAnsi="Arial" w:cs="Arial"/>
          <w:b/>
          <w:bCs/>
          <w:sz w:val="22"/>
          <w:szCs w:val="22"/>
          <w:lang w:eastAsia="sk-SK"/>
        </w:rPr>
      </w:pPr>
    </w:p>
    <w:p w:rsidR="002375A9" w:rsidRPr="00A14F27" w:rsidRDefault="002375A9" w:rsidP="002375A9">
      <w:pPr>
        <w:tabs>
          <w:tab w:val="left" w:pos="720"/>
        </w:tabs>
        <w:spacing w:before="240"/>
        <w:ind w:left="709" w:hanging="709"/>
        <w:outlineLvl w:val="2"/>
        <w:rPr>
          <w:rFonts w:ascii="Arial" w:hAnsi="Arial" w:cs="Arial"/>
          <w:b/>
          <w:bCs/>
          <w:sz w:val="22"/>
          <w:szCs w:val="22"/>
          <w:lang w:eastAsia="sk-SK"/>
        </w:rPr>
      </w:pPr>
      <w:r w:rsidRPr="00A14F27">
        <w:rPr>
          <w:rFonts w:ascii="Arial" w:hAnsi="Arial" w:cs="Arial"/>
          <w:b/>
          <w:bCs/>
          <w:sz w:val="22"/>
          <w:szCs w:val="22"/>
          <w:lang w:eastAsia="sk-SK"/>
        </w:rPr>
        <w:lastRenderedPageBreak/>
        <w:t xml:space="preserve">13.  </w:t>
      </w:r>
      <w:r w:rsidRPr="00982BF3">
        <w:rPr>
          <w:rFonts w:ascii="Arial" w:hAnsi="Arial" w:cs="Arial"/>
          <w:b/>
          <w:bCs/>
          <w:sz w:val="22"/>
          <w:szCs w:val="22"/>
          <w:u w:val="single"/>
          <w:lang w:eastAsia="sk-SK"/>
        </w:rPr>
        <w:t>Obhliadka miesta plnenia</w:t>
      </w:r>
    </w:p>
    <w:p w:rsidR="002375A9" w:rsidRPr="002375A9" w:rsidRDefault="002375A9" w:rsidP="006F0AD3">
      <w:pPr>
        <w:numPr>
          <w:ilvl w:val="1"/>
          <w:numId w:val="17"/>
        </w:numPr>
        <w:tabs>
          <w:tab w:val="num" w:pos="709"/>
        </w:tabs>
        <w:autoSpaceDE w:val="0"/>
        <w:autoSpaceDN w:val="0"/>
        <w:adjustRightInd w:val="0"/>
        <w:ind w:left="709" w:hanging="528"/>
        <w:jc w:val="both"/>
        <w:rPr>
          <w:rFonts w:ascii="Arial" w:hAnsi="Arial" w:cs="Arial"/>
          <w:color w:val="000000"/>
          <w:sz w:val="22"/>
          <w:szCs w:val="22"/>
          <w:lang w:eastAsia="sk-SK"/>
        </w:rPr>
      </w:pPr>
      <w:r w:rsidRPr="002375A9">
        <w:rPr>
          <w:rFonts w:ascii="Arial" w:hAnsi="Arial" w:cs="Arial"/>
          <w:color w:val="000000"/>
          <w:sz w:val="22"/>
          <w:szCs w:val="22"/>
          <w:lang w:eastAsia="sk-SK"/>
        </w:rPr>
        <w:t>Obhliadka miesta pl</w:t>
      </w:r>
      <w:r w:rsidR="0016627D">
        <w:rPr>
          <w:rFonts w:ascii="Arial" w:hAnsi="Arial" w:cs="Arial"/>
          <w:color w:val="000000"/>
          <w:sz w:val="22"/>
          <w:szCs w:val="22"/>
          <w:lang w:eastAsia="sk-SK"/>
        </w:rPr>
        <w:t>nenia pre uskutočnenie kvalitnej a obsahovo zodpovedajúcej RPD</w:t>
      </w:r>
      <w:r w:rsidRPr="002375A9">
        <w:rPr>
          <w:rFonts w:ascii="Arial" w:hAnsi="Arial" w:cs="Arial"/>
          <w:color w:val="000000"/>
          <w:sz w:val="22"/>
          <w:szCs w:val="22"/>
          <w:lang w:eastAsia="sk-SK"/>
        </w:rPr>
        <w:t xml:space="preserve"> je potrebná. </w:t>
      </w:r>
    </w:p>
    <w:p w:rsidR="002375A9" w:rsidRPr="002375A9" w:rsidRDefault="002375A9" w:rsidP="006F0AD3">
      <w:pPr>
        <w:numPr>
          <w:ilvl w:val="1"/>
          <w:numId w:val="17"/>
        </w:numPr>
        <w:tabs>
          <w:tab w:val="num" w:pos="709"/>
        </w:tabs>
        <w:autoSpaceDE w:val="0"/>
        <w:autoSpaceDN w:val="0"/>
        <w:adjustRightInd w:val="0"/>
        <w:ind w:left="709" w:hanging="528"/>
        <w:jc w:val="both"/>
        <w:rPr>
          <w:rFonts w:ascii="Arial" w:hAnsi="Arial" w:cs="Arial"/>
          <w:color w:val="000000"/>
          <w:sz w:val="22"/>
          <w:szCs w:val="22"/>
          <w:lang w:eastAsia="sk-SK"/>
        </w:rPr>
      </w:pPr>
      <w:r w:rsidRPr="002375A9">
        <w:rPr>
          <w:rFonts w:ascii="Arial" w:hAnsi="Arial" w:cs="Arial"/>
          <w:color w:val="000000"/>
          <w:sz w:val="22"/>
          <w:szCs w:val="22"/>
          <w:lang w:eastAsia="sk-SK"/>
        </w:rPr>
        <w:t xml:space="preserve">Verejný obstarávateľ považuje za povinnosť záujemcov zúčastniť sa obhliadky miesta uskutočnenia prác, </w:t>
      </w:r>
      <w:r w:rsidRPr="002375A9">
        <w:rPr>
          <w:rFonts w:ascii="Arial" w:hAnsi="Arial" w:cs="Arial"/>
          <w:sz w:val="22"/>
          <w:szCs w:val="22"/>
          <w:lang w:eastAsia="sk-SK"/>
        </w:rPr>
        <w:t>z dôvodu oboznámenia sa so stávajúcim</w:t>
      </w:r>
      <w:r w:rsidR="00D2121A">
        <w:rPr>
          <w:rFonts w:ascii="Arial" w:hAnsi="Arial" w:cs="Arial"/>
          <w:sz w:val="22"/>
          <w:szCs w:val="22"/>
          <w:lang w:eastAsia="sk-SK"/>
        </w:rPr>
        <w:t xml:space="preserve"> technickým s</w:t>
      </w:r>
      <w:r w:rsidR="00943E58">
        <w:rPr>
          <w:rFonts w:ascii="Arial" w:hAnsi="Arial" w:cs="Arial"/>
          <w:sz w:val="22"/>
          <w:szCs w:val="22"/>
          <w:lang w:eastAsia="sk-SK"/>
        </w:rPr>
        <w:t xml:space="preserve">tavom </w:t>
      </w:r>
      <w:r>
        <w:rPr>
          <w:rFonts w:ascii="Arial" w:hAnsi="Arial" w:cs="Arial"/>
          <w:sz w:val="22"/>
          <w:szCs w:val="22"/>
          <w:lang w:eastAsia="sk-SK"/>
        </w:rPr>
        <w:t>stavby</w:t>
      </w:r>
      <w:r w:rsidRPr="002375A9">
        <w:rPr>
          <w:rFonts w:ascii="Arial" w:hAnsi="Arial" w:cs="Arial"/>
          <w:sz w:val="22"/>
          <w:szCs w:val="22"/>
          <w:lang w:eastAsia="sk-SK"/>
        </w:rPr>
        <w:t>,</w:t>
      </w:r>
      <w:r w:rsidRPr="002375A9">
        <w:rPr>
          <w:rFonts w:ascii="Arial" w:hAnsi="Arial" w:cs="Arial"/>
          <w:color w:val="000000"/>
          <w:sz w:val="22"/>
          <w:szCs w:val="22"/>
          <w:lang w:eastAsia="sk-SK"/>
        </w:rPr>
        <w:t xml:space="preserve"> aby si sami overili</w:t>
      </w:r>
      <w:r>
        <w:rPr>
          <w:rFonts w:ascii="Arial" w:hAnsi="Arial" w:cs="Arial"/>
          <w:color w:val="000000"/>
          <w:sz w:val="22"/>
          <w:szCs w:val="22"/>
          <w:lang w:eastAsia="sk-SK"/>
        </w:rPr>
        <w:t>, premerali</w:t>
      </w:r>
      <w:r w:rsidR="00D2121A">
        <w:rPr>
          <w:rFonts w:ascii="Arial" w:hAnsi="Arial" w:cs="Arial"/>
          <w:color w:val="000000"/>
          <w:sz w:val="22"/>
          <w:szCs w:val="22"/>
          <w:lang w:eastAsia="sk-SK"/>
        </w:rPr>
        <w:t xml:space="preserve"> a </w:t>
      </w:r>
      <w:r>
        <w:rPr>
          <w:rFonts w:ascii="Arial" w:hAnsi="Arial" w:cs="Arial"/>
          <w:color w:val="000000"/>
          <w:sz w:val="22"/>
          <w:szCs w:val="22"/>
          <w:lang w:eastAsia="sk-SK"/>
        </w:rPr>
        <w:t xml:space="preserve"> skontrolovali skutoč</w:t>
      </w:r>
      <w:r w:rsidR="0016627D">
        <w:rPr>
          <w:rFonts w:ascii="Arial" w:hAnsi="Arial" w:cs="Arial"/>
          <w:color w:val="000000"/>
          <w:sz w:val="22"/>
          <w:szCs w:val="22"/>
          <w:lang w:eastAsia="sk-SK"/>
        </w:rPr>
        <w:t xml:space="preserve">nosť </w:t>
      </w:r>
      <w:r>
        <w:rPr>
          <w:rFonts w:ascii="Arial" w:hAnsi="Arial" w:cs="Arial"/>
          <w:color w:val="000000"/>
          <w:sz w:val="22"/>
          <w:szCs w:val="22"/>
          <w:lang w:eastAsia="sk-SK"/>
        </w:rPr>
        <w:t xml:space="preserve"> </w:t>
      </w:r>
      <w:r w:rsidRPr="002375A9">
        <w:rPr>
          <w:rFonts w:ascii="Arial" w:hAnsi="Arial" w:cs="Arial"/>
          <w:color w:val="000000"/>
          <w:sz w:val="22"/>
          <w:szCs w:val="22"/>
          <w:lang w:eastAsia="sk-SK"/>
        </w:rPr>
        <w:t xml:space="preserve">a získali informácie nevyhnutné na prípravu a spracovanie ponuky. </w:t>
      </w:r>
    </w:p>
    <w:p w:rsidR="00BF4D20" w:rsidRDefault="002375A9" w:rsidP="007B2C44">
      <w:pPr>
        <w:ind w:left="687"/>
        <w:jc w:val="both"/>
        <w:rPr>
          <w:rFonts w:ascii="Arial" w:eastAsia="Calibri" w:hAnsi="Arial" w:cs="Arial"/>
          <w:b/>
          <w:sz w:val="22"/>
          <w:szCs w:val="22"/>
          <w:lang w:eastAsia="en-US"/>
        </w:rPr>
      </w:pPr>
      <w:r w:rsidRPr="00943E58">
        <w:rPr>
          <w:rFonts w:ascii="Arial" w:hAnsi="Arial" w:cs="Arial"/>
          <w:color w:val="000000"/>
          <w:sz w:val="22"/>
          <w:szCs w:val="22"/>
          <w:lang w:eastAsia="sk-SK"/>
        </w:rPr>
        <w:t>Obhliadka miesta plnenia sa uskutoční</w:t>
      </w:r>
      <w:r w:rsidRPr="00943E58">
        <w:rPr>
          <w:rFonts w:ascii="Arial" w:eastAsia="Calibri" w:hAnsi="Arial" w:cs="Arial"/>
          <w:sz w:val="22"/>
          <w:szCs w:val="22"/>
          <w:lang w:eastAsia="en-US"/>
        </w:rPr>
        <w:t xml:space="preserve"> v dňoch</w:t>
      </w:r>
      <w:r w:rsidR="009022FC">
        <w:rPr>
          <w:rFonts w:ascii="Arial" w:eastAsia="Calibri" w:hAnsi="Arial" w:cs="Arial"/>
          <w:b/>
          <w:sz w:val="22"/>
          <w:szCs w:val="22"/>
          <w:lang w:eastAsia="en-US"/>
        </w:rPr>
        <w:t xml:space="preserve">: </w:t>
      </w:r>
      <w:r w:rsidR="007B2C44">
        <w:rPr>
          <w:rFonts w:ascii="Arial" w:eastAsia="Calibri" w:hAnsi="Arial" w:cs="Arial"/>
          <w:b/>
          <w:sz w:val="22"/>
          <w:szCs w:val="22"/>
          <w:lang w:eastAsia="en-US"/>
        </w:rPr>
        <w:t>15</w:t>
      </w:r>
      <w:r w:rsidR="0022331C">
        <w:rPr>
          <w:rFonts w:ascii="Arial" w:eastAsia="Calibri" w:hAnsi="Arial" w:cs="Arial"/>
          <w:b/>
          <w:sz w:val="22"/>
          <w:szCs w:val="22"/>
          <w:lang w:eastAsia="en-US"/>
        </w:rPr>
        <w:t>.11.2017 o 10:00hod.miestneho času.</w:t>
      </w:r>
    </w:p>
    <w:p w:rsidR="009022FC" w:rsidRPr="00602C06" w:rsidRDefault="009022FC" w:rsidP="000A7196">
      <w:pPr>
        <w:jc w:val="both"/>
        <w:rPr>
          <w:rFonts w:ascii="Arial" w:eastAsia="Calibri" w:hAnsi="Arial" w:cs="Arial"/>
          <w:sz w:val="22"/>
          <w:szCs w:val="22"/>
          <w:lang w:eastAsia="en-US"/>
        </w:rPr>
      </w:pPr>
    </w:p>
    <w:p w:rsidR="00724D7F" w:rsidRPr="009022FC" w:rsidRDefault="002375A9" w:rsidP="006F0AD3">
      <w:pPr>
        <w:numPr>
          <w:ilvl w:val="1"/>
          <w:numId w:val="17"/>
        </w:numPr>
        <w:tabs>
          <w:tab w:val="num" w:pos="709"/>
        </w:tabs>
        <w:autoSpaceDE w:val="0"/>
        <w:autoSpaceDN w:val="0"/>
        <w:adjustRightInd w:val="0"/>
        <w:ind w:left="709" w:hanging="528"/>
        <w:rPr>
          <w:rFonts w:ascii="Arial" w:hAnsi="Arial" w:cs="Arial"/>
          <w:sz w:val="22"/>
          <w:szCs w:val="22"/>
          <w:lang w:eastAsia="sk-SK"/>
        </w:rPr>
      </w:pPr>
      <w:r w:rsidRPr="00602C06">
        <w:rPr>
          <w:rFonts w:ascii="Arial" w:hAnsi="Arial" w:cs="Arial"/>
          <w:sz w:val="22"/>
          <w:szCs w:val="22"/>
        </w:rPr>
        <w:t>Termín obhliadky a miesto stretnutia je potrebné dohodn</w:t>
      </w:r>
      <w:r>
        <w:rPr>
          <w:rFonts w:ascii="Arial" w:hAnsi="Arial" w:cs="Arial"/>
          <w:sz w:val="22"/>
          <w:szCs w:val="22"/>
        </w:rPr>
        <w:t>úť</w:t>
      </w:r>
      <w:r w:rsidR="00D2121A">
        <w:rPr>
          <w:rFonts w:ascii="Arial" w:hAnsi="Arial" w:cs="Arial"/>
          <w:sz w:val="22"/>
          <w:szCs w:val="22"/>
        </w:rPr>
        <w:t xml:space="preserve"> vopred </w:t>
      </w:r>
      <w:r w:rsidR="00943E58" w:rsidRPr="00943E58">
        <w:rPr>
          <w:rFonts w:ascii="Arial" w:hAnsi="Arial" w:cs="Arial"/>
          <w:sz w:val="22"/>
          <w:szCs w:val="22"/>
        </w:rPr>
        <w:t>so</w:t>
      </w:r>
      <w:r w:rsidR="00D2121A" w:rsidRPr="00131AE2">
        <w:rPr>
          <w:rFonts w:ascii="Arial" w:eastAsia="Calibri" w:hAnsi="Arial" w:cs="Arial"/>
          <w:sz w:val="22"/>
          <w:szCs w:val="22"/>
          <w:lang w:eastAsia="en-US"/>
        </w:rPr>
        <w:t xml:space="preserve"> zodpovedným pracovníkom</w:t>
      </w:r>
      <w:r w:rsidR="00BF4D20" w:rsidRPr="00131AE2">
        <w:rPr>
          <w:rFonts w:ascii="Arial" w:eastAsia="Calibri" w:hAnsi="Arial" w:cs="Arial"/>
          <w:sz w:val="22"/>
          <w:szCs w:val="22"/>
          <w:lang w:eastAsia="en-US"/>
        </w:rPr>
        <w:t xml:space="preserve">  Un</w:t>
      </w:r>
      <w:r w:rsidR="00943E58">
        <w:rPr>
          <w:rFonts w:ascii="Arial" w:eastAsia="Calibri" w:hAnsi="Arial" w:cs="Arial"/>
          <w:sz w:val="22"/>
          <w:szCs w:val="22"/>
          <w:lang w:eastAsia="en-US"/>
        </w:rPr>
        <w:t xml:space="preserve">iverzitnej nemocnice Bratislava: </w:t>
      </w:r>
    </w:p>
    <w:p w:rsidR="009022FC" w:rsidRPr="009022FC" w:rsidRDefault="009022FC" w:rsidP="000A7196">
      <w:pPr>
        <w:tabs>
          <w:tab w:val="num" w:pos="709"/>
        </w:tabs>
        <w:autoSpaceDE w:val="0"/>
        <w:autoSpaceDN w:val="0"/>
        <w:adjustRightInd w:val="0"/>
        <w:ind w:left="709"/>
        <w:rPr>
          <w:rFonts w:ascii="Arial" w:hAnsi="Arial" w:cs="Arial"/>
          <w:sz w:val="22"/>
          <w:szCs w:val="22"/>
          <w:lang w:eastAsia="sk-SK"/>
        </w:rPr>
      </w:pPr>
      <w:r>
        <w:rPr>
          <w:rFonts w:ascii="Arial" w:eastAsia="Calibri" w:hAnsi="Arial" w:cs="Arial"/>
          <w:b/>
          <w:sz w:val="22"/>
          <w:szCs w:val="22"/>
          <w:lang w:eastAsia="en-US"/>
        </w:rPr>
        <w:t xml:space="preserve">Ing. Alena Mitschová – </w:t>
      </w:r>
      <w:r w:rsidRPr="009022FC">
        <w:rPr>
          <w:rFonts w:ascii="Arial" w:eastAsia="Calibri" w:hAnsi="Arial" w:cs="Arial"/>
          <w:sz w:val="22"/>
          <w:szCs w:val="22"/>
          <w:lang w:eastAsia="en-US"/>
        </w:rPr>
        <w:t xml:space="preserve">vedúca </w:t>
      </w:r>
      <w:proofErr w:type="spellStart"/>
      <w:r w:rsidRPr="009022FC">
        <w:rPr>
          <w:rFonts w:ascii="Arial" w:eastAsia="Calibri" w:hAnsi="Arial" w:cs="Arial"/>
          <w:sz w:val="22"/>
          <w:szCs w:val="22"/>
          <w:lang w:eastAsia="en-US"/>
        </w:rPr>
        <w:t>OSaP</w:t>
      </w:r>
      <w:proofErr w:type="spellEnd"/>
      <w:r w:rsidRPr="009022FC">
        <w:rPr>
          <w:rFonts w:ascii="Arial" w:eastAsia="Calibri" w:hAnsi="Arial" w:cs="Arial"/>
          <w:sz w:val="22"/>
          <w:szCs w:val="22"/>
          <w:lang w:eastAsia="en-US"/>
        </w:rPr>
        <w:t xml:space="preserve"> UNB Nemocnica Ružinov</w:t>
      </w:r>
      <w:r>
        <w:rPr>
          <w:rFonts w:ascii="Arial" w:eastAsia="Calibri" w:hAnsi="Arial" w:cs="Arial"/>
          <w:sz w:val="22"/>
          <w:szCs w:val="22"/>
          <w:lang w:eastAsia="en-US"/>
        </w:rPr>
        <w:t>,</w:t>
      </w:r>
    </w:p>
    <w:p w:rsidR="009022FC" w:rsidRPr="0022331C" w:rsidRDefault="009022FC" w:rsidP="0022331C">
      <w:pPr>
        <w:tabs>
          <w:tab w:val="num" w:pos="709"/>
        </w:tabs>
        <w:autoSpaceDE w:val="0"/>
        <w:autoSpaceDN w:val="0"/>
        <w:adjustRightInd w:val="0"/>
        <w:ind w:left="709"/>
        <w:rPr>
          <w:rFonts w:ascii="Arial" w:hAnsi="Arial" w:cs="Arial"/>
          <w:sz w:val="22"/>
          <w:szCs w:val="22"/>
          <w:lang w:eastAsia="sk-SK"/>
        </w:rPr>
      </w:pPr>
      <w:r w:rsidRPr="0022331C">
        <w:rPr>
          <w:rFonts w:ascii="Arial" w:eastAsia="Calibri" w:hAnsi="Arial" w:cs="Arial"/>
          <w:sz w:val="22"/>
          <w:szCs w:val="22"/>
          <w:lang w:eastAsia="en-US"/>
        </w:rPr>
        <w:t>Tel.</w:t>
      </w:r>
      <w:r w:rsidR="0022331C">
        <w:rPr>
          <w:rFonts w:ascii="Arial" w:eastAsia="Calibri" w:hAnsi="Arial" w:cs="Arial"/>
          <w:sz w:val="22"/>
          <w:szCs w:val="22"/>
          <w:lang w:eastAsia="en-US"/>
        </w:rPr>
        <w:t xml:space="preserve"> </w:t>
      </w:r>
      <w:r w:rsidR="0022331C" w:rsidRPr="0022331C">
        <w:rPr>
          <w:rFonts w:ascii="Arial" w:hAnsi="Arial" w:cs="Arial"/>
          <w:sz w:val="22"/>
          <w:szCs w:val="22"/>
          <w:lang w:eastAsia="sk-SK"/>
        </w:rPr>
        <w:t>kontak</w:t>
      </w:r>
      <w:r w:rsidR="0022331C">
        <w:rPr>
          <w:rFonts w:ascii="Arial" w:hAnsi="Arial" w:cs="Arial"/>
          <w:sz w:val="22"/>
          <w:szCs w:val="22"/>
          <w:lang w:eastAsia="sk-SK"/>
        </w:rPr>
        <w:t>t</w:t>
      </w:r>
      <w:r w:rsidR="0022331C" w:rsidRPr="0022331C">
        <w:rPr>
          <w:rFonts w:ascii="Arial" w:hAnsi="Arial" w:cs="Arial"/>
          <w:sz w:val="22"/>
          <w:szCs w:val="22"/>
          <w:lang w:eastAsia="sk-SK"/>
        </w:rPr>
        <w:t xml:space="preserve"> - </w:t>
      </w:r>
      <w:r w:rsidR="000A7196">
        <w:rPr>
          <w:rFonts w:ascii="Arial" w:hAnsi="Arial" w:cs="Arial"/>
          <w:sz w:val="22"/>
          <w:szCs w:val="22"/>
          <w:lang w:eastAsia="sk-SK"/>
        </w:rPr>
        <w:t>+421 918 535 334</w:t>
      </w:r>
    </w:p>
    <w:p w:rsidR="009022FC" w:rsidRDefault="0022331C" w:rsidP="009022FC">
      <w:pPr>
        <w:tabs>
          <w:tab w:val="num" w:pos="709"/>
        </w:tabs>
        <w:autoSpaceDE w:val="0"/>
        <w:autoSpaceDN w:val="0"/>
        <w:adjustRightInd w:val="0"/>
        <w:ind w:left="709"/>
        <w:rPr>
          <w:rFonts w:ascii="Arial" w:hAnsi="Arial" w:cs="Arial"/>
          <w:sz w:val="22"/>
          <w:szCs w:val="22"/>
          <w:lang w:eastAsia="sk-SK"/>
        </w:rPr>
      </w:pPr>
      <w:r>
        <w:rPr>
          <w:rFonts w:ascii="Arial" w:hAnsi="Arial" w:cs="Arial"/>
          <w:sz w:val="22"/>
          <w:szCs w:val="22"/>
          <w:lang w:eastAsia="sk-SK"/>
        </w:rPr>
        <w:t xml:space="preserve">Email: </w:t>
      </w:r>
      <w:hyperlink r:id="rId11" w:history="1">
        <w:r w:rsidR="00BB4638" w:rsidRPr="006C7347">
          <w:rPr>
            <w:rStyle w:val="Hypertextovprepojenie"/>
            <w:rFonts w:ascii="Arial" w:hAnsi="Arial" w:cs="Arial"/>
            <w:sz w:val="22"/>
            <w:szCs w:val="22"/>
            <w:lang w:eastAsia="sk-SK"/>
          </w:rPr>
          <w:t>alena.mitschova@ru.unb.sk</w:t>
        </w:r>
      </w:hyperlink>
    </w:p>
    <w:p w:rsidR="0022331C" w:rsidRPr="00E451A5" w:rsidRDefault="0022331C" w:rsidP="009022FC">
      <w:pPr>
        <w:tabs>
          <w:tab w:val="num" w:pos="709"/>
        </w:tabs>
        <w:autoSpaceDE w:val="0"/>
        <w:autoSpaceDN w:val="0"/>
        <w:adjustRightInd w:val="0"/>
        <w:ind w:left="709"/>
        <w:rPr>
          <w:rFonts w:ascii="Arial" w:hAnsi="Arial" w:cs="Arial"/>
          <w:sz w:val="22"/>
          <w:szCs w:val="22"/>
          <w:lang w:eastAsia="sk-SK"/>
        </w:rPr>
      </w:pPr>
    </w:p>
    <w:p w:rsidR="0072634B" w:rsidRDefault="00724D7F" w:rsidP="006F0AD3">
      <w:pPr>
        <w:numPr>
          <w:ilvl w:val="1"/>
          <w:numId w:val="17"/>
        </w:numPr>
        <w:tabs>
          <w:tab w:val="num" w:pos="709"/>
        </w:tabs>
        <w:autoSpaceDE w:val="0"/>
        <w:autoSpaceDN w:val="0"/>
        <w:adjustRightInd w:val="0"/>
        <w:ind w:left="709" w:hanging="528"/>
        <w:rPr>
          <w:rFonts w:ascii="Arial" w:hAnsi="Arial" w:cs="Arial"/>
          <w:sz w:val="22"/>
          <w:szCs w:val="22"/>
          <w:lang w:eastAsia="sk-SK"/>
        </w:rPr>
      </w:pPr>
      <w:r w:rsidRPr="00E451A5">
        <w:rPr>
          <w:rFonts w:ascii="Arial" w:hAnsi="Arial" w:cs="Arial"/>
          <w:b/>
          <w:sz w:val="22"/>
          <w:szCs w:val="22"/>
          <w:lang w:eastAsia="sk-SK"/>
        </w:rPr>
        <w:t xml:space="preserve">Verejný obstarávateľ má za to, že zúčastniť sa obhliadky má každý uchádzač za   povinnosť za účelom oboznámenie sa so skutkovým stavom.  </w:t>
      </w:r>
      <w:bookmarkStart w:id="18" w:name="_Toc107392354"/>
      <w:bookmarkStart w:id="19" w:name="_Toc161533924"/>
    </w:p>
    <w:p w:rsidR="00F25020" w:rsidRPr="00F25020" w:rsidRDefault="00F25020" w:rsidP="00F25020">
      <w:pPr>
        <w:autoSpaceDE w:val="0"/>
        <w:autoSpaceDN w:val="0"/>
        <w:adjustRightInd w:val="0"/>
        <w:ind w:left="709"/>
        <w:rPr>
          <w:rFonts w:ascii="Arial" w:hAnsi="Arial" w:cs="Arial"/>
          <w:sz w:val="22"/>
          <w:szCs w:val="22"/>
          <w:lang w:eastAsia="sk-SK"/>
        </w:rPr>
      </w:pPr>
    </w:p>
    <w:p w:rsidR="00E451A5" w:rsidRDefault="00E451A5" w:rsidP="00111509">
      <w:pPr>
        <w:pStyle w:val="Bezriadkovania"/>
        <w:rPr>
          <w:rFonts w:ascii="Arial" w:hAnsi="Arial" w:cs="Arial"/>
          <w:b/>
          <w:bCs/>
          <w:caps/>
          <w:color w:val="000000"/>
          <w:lang w:eastAsia="sk-SK"/>
        </w:rPr>
      </w:pPr>
    </w:p>
    <w:p w:rsidR="00500FC3" w:rsidRPr="00500FC3" w:rsidRDefault="00500FC3" w:rsidP="00111509">
      <w:pPr>
        <w:pStyle w:val="Bezriadkovania"/>
        <w:rPr>
          <w:rFonts w:ascii="Arial" w:hAnsi="Arial" w:cs="Arial"/>
          <w:b/>
          <w:bCs/>
          <w:caps/>
          <w:color w:val="000000"/>
          <w:lang w:eastAsia="sk-SK"/>
        </w:rPr>
      </w:pPr>
      <w:r w:rsidRPr="00500FC3">
        <w:rPr>
          <w:rFonts w:ascii="Arial" w:hAnsi="Arial" w:cs="Arial"/>
          <w:b/>
          <w:bCs/>
          <w:caps/>
          <w:color w:val="000000"/>
          <w:lang w:eastAsia="sk-SK"/>
        </w:rPr>
        <w:t>III.  Príprava ponuky</w:t>
      </w:r>
      <w:bookmarkEnd w:id="18"/>
      <w:bookmarkEnd w:id="19"/>
    </w:p>
    <w:p w:rsidR="00500FC3" w:rsidRPr="00A14F27" w:rsidRDefault="00500FC3" w:rsidP="00500FC3">
      <w:pPr>
        <w:tabs>
          <w:tab w:val="left" w:pos="720"/>
        </w:tabs>
        <w:spacing w:before="240"/>
        <w:ind w:left="709" w:hanging="709"/>
        <w:outlineLvl w:val="2"/>
        <w:rPr>
          <w:rFonts w:ascii="Arial" w:hAnsi="Arial" w:cs="Arial"/>
          <w:b/>
          <w:bCs/>
          <w:sz w:val="22"/>
          <w:szCs w:val="22"/>
          <w:lang w:eastAsia="sk-SK"/>
        </w:rPr>
      </w:pPr>
      <w:bookmarkStart w:id="20" w:name="_Toc107392355"/>
      <w:bookmarkStart w:id="21" w:name="_Toc161533925"/>
      <w:r w:rsidRPr="00A14F27">
        <w:rPr>
          <w:rFonts w:ascii="Arial" w:hAnsi="Arial" w:cs="Arial"/>
          <w:b/>
          <w:bCs/>
          <w:sz w:val="22"/>
          <w:szCs w:val="22"/>
          <w:lang w:eastAsia="sk-SK"/>
        </w:rPr>
        <w:t>14</w:t>
      </w:r>
      <w:r w:rsidR="00DD5BE8" w:rsidRPr="00A14F27">
        <w:rPr>
          <w:rFonts w:ascii="Arial" w:hAnsi="Arial" w:cs="Arial"/>
          <w:b/>
          <w:bCs/>
          <w:sz w:val="22"/>
          <w:szCs w:val="22"/>
          <w:lang w:eastAsia="sk-SK"/>
        </w:rPr>
        <w:t xml:space="preserve">.  </w:t>
      </w:r>
      <w:r w:rsidRPr="00982BF3">
        <w:rPr>
          <w:rFonts w:ascii="Arial" w:hAnsi="Arial" w:cs="Arial"/>
          <w:b/>
          <w:bCs/>
          <w:sz w:val="22"/>
          <w:szCs w:val="22"/>
          <w:u w:val="single"/>
          <w:lang w:eastAsia="sk-SK"/>
        </w:rPr>
        <w:t>Jazyk a predkladanie ponuky</w:t>
      </w:r>
      <w:bookmarkEnd w:id="20"/>
      <w:bookmarkEnd w:id="21"/>
    </w:p>
    <w:p w:rsidR="00DD5BE8" w:rsidRPr="00E663F6" w:rsidRDefault="00500FC3" w:rsidP="006F0AD3">
      <w:pPr>
        <w:numPr>
          <w:ilvl w:val="1"/>
          <w:numId w:val="18"/>
        </w:numPr>
        <w:tabs>
          <w:tab w:val="num" w:pos="720"/>
        </w:tabs>
        <w:ind w:left="748" w:hanging="567"/>
        <w:jc w:val="both"/>
        <w:rPr>
          <w:rFonts w:ascii="Arial" w:hAnsi="Arial" w:cs="Arial"/>
          <w:sz w:val="22"/>
          <w:szCs w:val="22"/>
          <w:lang w:eastAsia="sk-SK"/>
        </w:rPr>
      </w:pPr>
      <w:r w:rsidRPr="00500FC3">
        <w:rPr>
          <w:rFonts w:ascii="Arial" w:hAnsi="Arial" w:cs="Arial"/>
          <w:sz w:val="22"/>
          <w:szCs w:val="22"/>
          <w:lang w:eastAsia="sk-SK"/>
        </w:rPr>
        <w:t>Celá ponuka, tiež doklady a dokumenty v nej predložené musia byť vyhotovené v slovenskom jazyku.</w:t>
      </w:r>
    </w:p>
    <w:p w:rsidR="00DD5BE8" w:rsidRPr="00982BF3" w:rsidRDefault="00DD5BE8" w:rsidP="006F0AD3">
      <w:pPr>
        <w:numPr>
          <w:ilvl w:val="1"/>
          <w:numId w:val="18"/>
        </w:numPr>
        <w:tabs>
          <w:tab w:val="num" w:pos="720"/>
        </w:tabs>
        <w:ind w:left="720" w:hanging="540"/>
        <w:jc w:val="both"/>
        <w:rPr>
          <w:rFonts w:ascii="Arial" w:hAnsi="Arial" w:cs="Arial"/>
          <w:sz w:val="22"/>
          <w:szCs w:val="22"/>
          <w:lang w:eastAsia="sk-SK"/>
        </w:rPr>
      </w:pPr>
      <w:r w:rsidRPr="00DD5BE8">
        <w:rPr>
          <w:rFonts w:ascii="Arial" w:hAnsi="Arial" w:cs="Arial"/>
          <w:sz w:val="22"/>
          <w:szCs w:val="22"/>
          <w:lang w:eastAsia="sk-SK"/>
        </w:rPr>
        <w:t>Uchádzač so sídlom mimo územia Slovenskej republiky, predkladá ponuku v pôvodnom jazyku a súčasne predloží úradný preklad do slovenského jazyka. Doklady pre splnenie podmienok účasti vo verejnom obstarávaní predloží v pôvodnom jazyku a súčasne úradne preložené do slovenského jazyka. V prípade zistenia rozdielov je rozhodujúci preklad do slovenského jazyka.</w:t>
      </w:r>
    </w:p>
    <w:p w:rsidR="00DD5BE8" w:rsidRPr="00A14F27" w:rsidRDefault="00DD5BE8" w:rsidP="00DD5BE8">
      <w:pPr>
        <w:tabs>
          <w:tab w:val="left" w:pos="720"/>
        </w:tabs>
        <w:spacing w:before="240"/>
        <w:ind w:left="709" w:hanging="709"/>
        <w:outlineLvl w:val="2"/>
        <w:rPr>
          <w:rFonts w:ascii="Arial" w:hAnsi="Arial" w:cs="Arial"/>
          <w:b/>
          <w:bCs/>
          <w:sz w:val="22"/>
          <w:szCs w:val="22"/>
          <w:lang w:eastAsia="sk-SK"/>
        </w:rPr>
      </w:pPr>
      <w:bookmarkStart w:id="22" w:name="_Toc107392356"/>
      <w:bookmarkStart w:id="23" w:name="_Toc161533926"/>
      <w:r w:rsidRPr="00A14F27">
        <w:rPr>
          <w:rFonts w:ascii="Arial" w:hAnsi="Arial" w:cs="Arial"/>
          <w:b/>
          <w:bCs/>
          <w:sz w:val="22"/>
          <w:szCs w:val="22"/>
          <w:lang w:eastAsia="sk-SK"/>
        </w:rPr>
        <w:t xml:space="preserve">15.  </w:t>
      </w:r>
      <w:r w:rsidRPr="00982BF3">
        <w:rPr>
          <w:rFonts w:ascii="Arial" w:hAnsi="Arial" w:cs="Arial"/>
          <w:b/>
          <w:bCs/>
          <w:sz w:val="22"/>
          <w:szCs w:val="22"/>
          <w:u w:val="single"/>
          <w:lang w:eastAsia="sk-SK"/>
        </w:rPr>
        <w:t>Mena a ceny uvádzané v ponuke</w:t>
      </w:r>
    </w:p>
    <w:p w:rsidR="00DD5BE8" w:rsidRPr="00DD5BE8" w:rsidRDefault="00DD5BE8" w:rsidP="006F0AD3">
      <w:pPr>
        <w:numPr>
          <w:ilvl w:val="1"/>
          <w:numId w:val="19"/>
        </w:numPr>
        <w:ind w:left="709" w:hanging="567"/>
        <w:jc w:val="both"/>
        <w:rPr>
          <w:rFonts w:ascii="Arial" w:hAnsi="Arial" w:cs="Arial"/>
          <w:sz w:val="22"/>
          <w:szCs w:val="22"/>
          <w:lang w:eastAsia="sk-SK"/>
        </w:rPr>
      </w:pPr>
      <w:r w:rsidRPr="00DD5BE8">
        <w:rPr>
          <w:rFonts w:ascii="Arial" w:hAnsi="Arial" w:cs="Arial"/>
          <w:sz w:val="22"/>
          <w:szCs w:val="22"/>
          <w:lang w:eastAsia="sk-SK"/>
        </w:rPr>
        <w:t xml:space="preserve">Navrhovaná zmluvná cena musí byť stanovená podľa § 3 zákona č. 18/1996 </w:t>
      </w:r>
      <w:proofErr w:type="spellStart"/>
      <w:r w:rsidRPr="00DD5BE8">
        <w:rPr>
          <w:rFonts w:ascii="Arial" w:hAnsi="Arial" w:cs="Arial"/>
          <w:sz w:val="22"/>
          <w:szCs w:val="22"/>
          <w:lang w:eastAsia="sk-SK"/>
        </w:rPr>
        <w:t>Z.z</w:t>
      </w:r>
      <w:proofErr w:type="spellEnd"/>
      <w:r w:rsidRPr="00DD5BE8">
        <w:rPr>
          <w:rFonts w:ascii="Arial" w:hAnsi="Arial" w:cs="Arial"/>
          <w:sz w:val="22"/>
          <w:szCs w:val="22"/>
          <w:lang w:eastAsia="sk-SK"/>
        </w:rPr>
        <w:t xml:space="preserve">. o cenách v znení neskorších predpisov. </w:t>
      </w:r>
    </w:p>
    <w:p w:rsidR="00DD5BE8" w:rsidRPr="00DD5BE8" w:rsidRDefault="00DD5BE8" w:rsidP="006F0AD3">
      <w:pPr>
        <w:numPr>
          <w:ilvl w:val="1"/>
          <w:numId w:val="19"/>
        </w:numPr>
        <w:ind w:left="709" w:hanging="567"/>
        <w:jc w:val="both"/>
        <w:rPr>
          <w:rFonts w:ascii="Arial" w:hAnsi="Arial" w:cs="Arial"/>
          <w:sz w:val="22"/>
          <w:szCs w:val="22"/>
          <w:lang w:eastAsia="sk-SK"/>
        </w:rPr>
      </w:pPr>
      <w:r w:rsidRPr="00DD5BE8">
        <w:rPr>
          <w:rFonts w:ascii="Arial" w:hAnsi="Arial" w:cs="Arial"/>
          <w:sz w:val="22"/>
          <w:szCs w:val="22"/>
          <w:lang w:eastAsia="sk-SK"/>
        </w:rPr>
        <w:t>Uchádzačom navrhovaná zmluvná cena bude vyjadrená v  EUR ako štátnej meny Slovenskej republiky bez DPH, sadzbou DPH a cena vrátane DPH.</w:t>
      </w:r>
    </w:p>
    <w:p w:rsidR="00F25020" w:rsidRPr="00302823" w:rsidRDefault="00DD5BE8" w:rsidP="00302823">
      <w:pPr>
        <w:numPr>
          <w:ilvl w:val="1"/>
          <w:numId w:val="19"/>
        </w:numPr>
        <w:ind w:left="709" w:hanging="567"/>
        <w:jc w:val="both"/>
        <w:rPr>
          <w:rFonts w:ascii="Arial" w:hAnsi="Arial" w:cs="Arial"/>
          <w:sz w:val="22"/>
          <w:szCs w:val="22"/>
          <w:lang w:eastAsia="sk-SK"/>
        </w:rPr>
      </w:pPr>
      <w:r w:rsidRPr="00DD5BE8">
        <w:rPr>
          <w:rFonts w:ascii="Arial" w:hAnsi="Arial" w:cs="Arial"/>
          <w:sz w:val="22"/>
          <w:szCs w:val="22"/>
          <w:lang w:eastAsia="sk-SK"/>
        </w:rPr>
        <w:t>Ak uchádzač nie je platcom DPH, uvedie navrhovanú zmluvnú cenu celkom. Na skutočnosť, že nie je platcom DPH, upozorní v ponuke.</w:t>
      </w:r>
      <w:bookmarkStart w:id="24" w:name="_Toc107392357"/>
      <w:bookmarkStart w:id="25" w:name="_Toc161533927"/>
      <w:bookmarkEnd w:id="22"/>
      <w:bookmarkEnd w:id="23"/>
    </w:p>
    <w:p w:rsidR="003C7987" w:rsidRPr="00A14F27" w:rsidRDefault="000D56A5" w:rsidP="000D56A5">
      <w:pPr>
        <w:tabs>
          <w:tab w:val="left" w:pos="720"/>
        </w:tabs>
        <w:spacing w:before="240"/>
        <w:ind w:left="709" w:hanging="709"/>
        <w:outlineLvl w:val="2"/>
        <w:rPr>
          <w:rFonts w:ascii="Arial" w:hAnsi="Arial" w:cs="Arial"/>
          <w:b/>
          <w:bCs/>
          <w:sz w:val="22"/>
          <w:szCs w:val="22"/>
          <w:lang w:eastAsia="sk-SK"/>
        </w:rPr>
      </w:pPr>
      <w:r w:rsidRPr="00A14F27">
        <w:rPr>
          <w:rFonts w:ascii="Arial" w:hAnsi="Arial" w:cs="Arial"/>
          <w:b/>
          <w:bCs/>
          <w:sz w:val="22"/>
          <w:szCs w:val="22"/>
          <w:lang w:eastAsia="sk-SK"/>
        </w:rPr>
        <w:t>16.</w:t>
      </w:r>
      <w:bookmarkEnd w:id="24"/>
      <w:bookmarkEnd w:id="25"/>
      <w:r w:rsidRPr="00A14F27">
        <w:rPr>
          <w:rFonts w:ascii="Arial" w:hAnsi="Arial" w:cs="Arial"/>
          <w:b/>
          <w:bCs/>
          <w:sz w:val="22"/>
          <w:szCs w:val="22"/>
          <w:lang w:eastAsia="sk-SK"/>
        </w:rPr>
        <w:t xml:space="preserve">  </w:t>
      </w:r>
      <w:r w:rsidRPr="00982BF3">
        <w:rPr>
          <w:rFonts w:ascii="Arial" w:hAnsi="Arial" w:cs="Arial"/>
          <w:b/>
          <w:bCs/>
          <w:sz w:val="22"/>
          <w:szCs w:val="22"/>
          <w:u w:val="single"/>
          <w:lang w:eastAsia="sk-SK"/>
        </w:rPr>
        <w:t>Vyhotovenie ponuky</w:t>
      </w:r>
    </w:p>
    <w:p w:rsidR="000D56A5" w:rsidRPr="000D56A5" w:rsidRDefault="000D56A5" w:rsidP="006F0AD3">
      <w:pPr>
        <w:numPr>
          <w:ilvl w:val="1"/>
          <w:numId w:val="20"/>
        </w:numPr>
        <w:ind w:left="709" w:hanging="567"/>
        <w:jc w:val="both"/>
        <w:rPr>
          <w:rFonts w:ascii="Arial" w:hAnsi="Arial" w:cs="Arial"/>
          <w:color w:val="0070C0"/>
          <w:sz w:val="22"/>
          <w:szCs w:val="22"/>
          <w:lang w:eastAsia="sk-SK"/>
        </w:rPr>
      </w:pPr>
      <w:r w:rsidRPr="000D56A5">
        <w:rPr>
          <w:rFonts w:ascii="Arial" w:hAnsi="Arial" w:cs="Arial"/>
          <w:sz w:val="22"/>
          <w:szCs w:val="22"/>
          <w:lang w:eastAsia="sk-SK"/>
        </w:rPr>
        <w:t xml:space="preserve">Doklady a dokumenty tvoriace obsah ponuky, požadované vo výzve, musia byť v ponuke predložené </w:t>
      </w:r>
      <w:r w:rsidRPr="000A7196">
        <w:rPr>
          <w:rFonts w:ascii="Arial" w:hAnsi="Arial" w:cs="Arial"/>
          <w:b/>
          <w:sz w:val="22"/>
          <w:szCs w:val="22"/>
          <w:lang w:eastAsia="sk-SK"/>
        </w:rPr>
        <w:t xml:space="preserve">ako </w:t>
      </w:r>
      <w:proofErr w:type="spellStart"/>
      <w:r w:rsidR="00943E58" w:rsidRPr="000A7196">
        <w:rPr>
          <w:rFonts w:ascii="Arial" w:hAnsi="Arial" w:cs="Arial"/>
          <w:b/>
          <w:sz w:val="22"/>
          <w:szCs w:val="22"/>
          <w:lang w:eastAsia="sk-SK"/>
        </w:rPr>
        <w:t>scany</w:t>
      </w:r>
      <w:proofErr w:type="spellEnd"/>
      <w:r w:rsidR="00943E58" w:rsidRPr="000A7196">
        <w:rPr>
          <w:rFonts w:ascii="Arial" w:hAnsi="Arial" w:cs="Arial"/>
          <w:b/>
          <w:sz w:val="22"/>
          <w:szCs w:val="22"/>
          <w:lang w:eastAsia="sk-SK"/>
        </w:rPr>
        <w:t xml:space="preserve"> originálov</w:t>
      </w:r>
      <w:r w:rsidRPr="000A7196">
        <w:rPr>
          <w:rFonts w:ascii="Arial" w:hAnsi="Arial" w:cs="Arial"/>
          <w:b/>
          <w:sz w:val="22"/>
          <w:szCs w:val="22"/>
          <w:lang w:eastAsia="sk-SK"/>
        </w:rPr>
        <w:t xml:space="preserve"> alebo úradne overené kópie týchto dokladov alebo dokumentov,</w:t>
      </w:r>
      <w:r w:rsidRPr="000D56A5">
        <w:rPr>
          <w:rFonts w:ascii="Arial" w:hAnsi="Arial" w:cs="Arial"/>
          <w:sz w:val="22"/>
          <w:szCs w:val="22"/>
          <w:lang w:eastAsia="sk-SK"/>
        </w:rPr>
        <w:t xml:space="preserve"> pokiaľ nie je určené inak.</w:t>
      </w:r>
      <w:r w:rsidR="00943E58">
        <w:rPr>
          <w:rFonts w:ascii="Arial" w:hAnsi="Arial" w:cs="Arial"/>
          <w:sz w:val="22"/>
          <w:szCs w:val="22"/>
          <w:lang w:eastAsia="sk-SK"/>
        </w:rPr>
        <w:t xml:space="preserve"> Originály budú </w:t>
      </w:r>
      <w:r w:rsidR="00E342B4">
        <w:rPr>
          <w:rFonts w:ascii="Arial" w:hAnsi="Arial" w:cs="Arial"/>
          <w:sz w:val="22"/>
          <w:szCs w:val="22"/>
          <w:lang w:eastAsia="sk-SK"/>
        </w:rPr>
        <w:t>predložené na základe výzvy verejného obstarávateľa úspešnému uchádzačovi.</w:t>
      </w:r>
    </w:p>
    <w:p w:rsidR="003C7987" w:rsidRPr="000D56A5" w:rsidRDefault="000D56A5" w:rsidP="006F0AD3">
      <w:pPr>
        <w:numPr>
          <w:ilvl w:val="1"/>
          <w:numId w:val="20"/>
        </w:numPr>
        <w:ind w:left="709" w:hanging="567"/>
        <w:jc w:val="both"/>
        <w:rPr>
          <w:rFonts w:ascii="Arial" w:hAnsi="Arial" w:cs="Arial"/>
          <w:color w:val="0070C0"/>
          <w:sz w:val="22"/>
          <w:szCs w:val="22"/>
          <w:lang w:eastAsia="sk-SK"/>
        </w:rPr>
      </w:pPr>
      <w:r w:rsidRPr="000D56A5">
        <w:rPr>
          <w:rFonts w:ascii="Arial" w:hAnsi="Arial" w:cs="Arial"/>
          <w:sz w:val="22"/>
          <w:szCs w:val="22"/>
          <w:lang w:eastAsia="sk-SK"/>
        </w:rPr>
        <w:t>Všetky predložené doklady musia odrážať skutočný stav uchádzača v čase, v ktorom sa zúčastňuje súťaže.</w:t>
      </w:r>
    </w:p>
    <w:p w:rsidR="00F438E3" w:rsidRPr="00982BF3" w:rsidRDefault="000D56A5" w:rsidP="006F0AD3">
      <w:pPr>
        <w:numPr>
          <w:ilvl w:val="1"/>
          <w:numId w:val="20"/>
        </w:numPr>
        <w:ind w:left="709" w:hanging="567"/>
        <w:jc w:val="both"/>
        <w:rPr>
          <w:rFonts w:ascii="Arial" w:hAnsi="Arial" w:cs="Arial"/>
          <w:color w:val="0070C0"/>
          <w:sz w:val="22"/>
          <w:szCs w:val="22"/>
          <w:lang w:eastAsia="sk-SK"/>
        </w:rPr>
      </w:pPr>
      <w:r w:rsidRPr="000D56A5">
        <w:rPr>
          <w:rFonts w:ascii="Arial" w:hAnsi="Arial" w:cs="Arial"/>
          <w:sz w:val="22"/>
          <w:szCs w:val="22"/>
          <w:lang w:eastAsia="sk-SK"/>
        </w:rPr>
        <w:t>Ponuka musí byť vyhotovená a</w:t>
      </w:r>
      <w:r w:rsidR="006B5A94">
        <w:rPr>
          <w:rFonts w:ascii="Arial" w:hAnsi="Arial" w:cs="Arial"/>
          <w:sz w:val="22"/>
          <w:szCs w:val="22"/>
          <w:lang w:eastAsia="sk-SK"/>
        </w:rPr>
        <w:t> </w:t>
      </w:r>
      <w:r w:rsidRPr="000D56A5">
        <w:rPr>
          <w:rFonts w:ascii="Arial" w:hAnsi="Arial" w:cs="Arial"/>
          <w:sz w:val="22"/>
          <w:szCs w:val="22"/>
          <w:lang w:eastAsia="sk-SK"/>
        </w:rPr>
        <w:t>predložená</w:t>
      </w:r>
      <w:r w:rsidR="006B5A94">
        <w:rPr>
          <w:rFonts w:ascii="Arial" w:hAnsi="Arial" w:cs="Arial"/>
          <w:sz w:val="22"/>
          <w:szCs w:val="22"/>
          <w:lang w:eastAsia="sk-SK"/>
        </w:rPr>
        <w:t xml:space="preserve"> formou </w:t>
      </w:r>
      <w:proofErr w:type="spellStart"/>
      <w:r w:rsidR="006B5A94">
        <w:rPr>
          <w:rFonts w:ascii="Arial" w:hAnsi="Arial" w:cs="Arial"/>
          <w:sz w:val="22"/>
          <w:szCs w:val="22"/>
          <w:lang w:eastAsia="sk-SK"/>
        </w:rPr>
        <w:t>scanu</w:t>
      </w:r>
      <w:proofErr w:type="spellEnd"/>
      <w:r w:rsidR="006B5A94">
        <w:rPr>
          <w:rFonts w:ascii="Arial" w:hAnsi="Arial" w:cs="Arial"/>
          <w:sz w:val="22"/>
          <w:szCs w:val="22"/>
          <w:lang w:eastAsia="sk-SK"/>
        </w:rPr>
        <w:t xml:space="preserve"> na zaslanie emailovou formou tak, že ponuka bola vopred vyhotovená</w:t>
      </w:r>
      <w:r w:rsidRPr="000D56A5">
        <w:rPr>
          <w:rFonts w:ascii="Arial" w:hAnsi="Arial" w:cs="Arial"/>
          <w:sz w:val="22"/>
          <w:szCs w:val="22"/>
          <w:lang w:eastAsia="sk-SK"/>
        </w:rPr>
        <w:t xml:space="preserve"> v listinnom </w:t>
      </w:r>
      <w:r w:rsidR="0016627D">
        <w:rPr>
          <w:rFonts w:ascii="Arial" w:hAnsi="Arial" w:cs="Arial"/>
          <w:sz w:val="22"/>
          <w:szCs w:val="22"/>
          <w:lang w:eastAsia="sk-SK"/>
        </w:rPr>
        <w:t xml:space="preserve">a výkresovom </w:t>
      </w:r>
      <w:r w:rsidRPr="000D56A5">
        <w:rPr>
          <w:rFonts w:ascii="Arial" w:hAnsi="Arial" w:cs="Arial"/>
          <w:sz w:val="22"/>
          <w:szCs w:val="22"/>
          <w:lang w:eastAsia="sk-SK"/>
        </w:rPr>
        <w:t>originálnom vyhotovení, v písomnej forme</w:t>
      </w:r>
      <w:r w:rsidR="0016627D">
        <w:rPr>
          <w:rFonts w:ascii="Arial" w:hAnsi="Arial" w:cs="Arial"/>
          <w:sz w:val="22"/>
          <w:szCs w:val="22"/>
          <w:lang w:eastAsia="sk-SK"/>
        </w:rPr>
        <w:t>( podpísané zodpovedným projektantom a opatrené platnou  pečiatkou odbornej spôsobilosti)</w:t>
      </w:r>
      <w:r w:rsidRPr="000D56A5">
        <w:rPr>
          <w:rFonts w:ascii="Arial" w:hAnsi="Arial" w:cs="Arial"/>
          <w:sz w:val="22"/>
          <w:szCs w:val="22"/>
          <w:lang w:eastAsia="sk-SK"/>
        </w:rPr>
        <w:t>, vytlačená tlačiarňou počítača alebo napísaná písacím strojom, perom s nezmazateľným atramentom</w:t>
      </w:r>
      <w:r w:rsidR="006B5A94">
        <w:rPr>
          <w:rFonts w:ascii="Arial" w:hAnsi="Arial" w:cs="Arial"/>
          <w:sz w:val="22"/>
          <w:szCs w:val="22"/>
          <w:lang w:eastAsia="sk-SK"/>
        </w:rPr>
        <w:t xml:space="preserve"> a pod. a následne </w:t>
      </w:r>
      <w:proofErr w:type="spellStart"/>
      <w:r w:rsidR="006B5A94">
        <w:rPr>
          <w:rFonts w:ascii="Arial" w:hAnsi="Arial" w:cs="Arial"/>
          <w:sz w:val="22"/>
          <w:szCs w:val="22"/>
          <w:lang w:eastAsia="sk-SK"/>
        </w:rPr>
        <w:t>scanovaná</w:t>
      </w:r>
      <w:proofErr w:type="spellEnd"/>
      <w:r w:rsidR="006B5A94">
        <w:rPr>
          <w:rFonts w:ascii="Arial" w:hAnsi="Arial" w:cs="Arial"/>
          <w:sz w:val="22"/>
          <w:szCs w:val="22"/>
          <w:lang w:eastAsia="sk-SK"/>
        </w:rPr>
        <w:t xml:space="preserve"> a následne zaslaná elektronickou formou verejnému obstarávateľovi.</w:t>
      </w:r>
      <w:r w:rsidR="00E342B4">
        <w:rPr>
          <w:rFonts w:ascii="Arial" w:hAnsi="Arial" w:cs="Arial"/>
          <w:sz w:val="22"/>
          <w:szCs w:val="22"/>
          <w:lang w:eastAsia="sk-SK"/>
        </w:rPr>
        <w:t xml:space="preserve"> </w:t>
      </w:r>
    </w:p>
    <w:p w:rsidR="00B43DFB" w:rsidRPr="00A14F27" w:rsidRDefault="00B43DFB" w:rsidP="00B43DFB">
      <w:pPr>
        <w:tabs>
          <w:tab w:val="left" w:pos="720"/>
        </w:tabs>
        <w:spacing w:before="240"/>
        <w:ind w:left="709" w:hanging="709"/>
        <w:outlineLvl w:val="2"/>
        <w:rPr>
          <w:rFonts w:ascii="Arial" w:hAnsi="Arial" w:cs="Arial"/>
          <w:b/>
          <w:bCs/>
          <w:sz w:val="22"/>
          <w:szCs w:val="22"/>
          <w:lang w:eastAsia="sk-SK"/>
        </w:rPr>
      </w:pPr>
      <w:bookmarkStart w:id="26" w:name="_Toc107392358"/>
      <w:bookmarkStart w:id="27" w:name="_Toc161533928"/>
      <w:r w:rsidRPr="00A14F27">
        <w:rPr>
          <w:rFonts w:ascii="Arial" w:hAnsi="Arial" w:cs="Arial"/>
          <w:b/>
          <w:bCs/>
          <w:sz w:val="22"/>
          <w:szCs w:val="22"/>
          <w:lang w:eastAsia="sk-SK"/>
        </w:rPr>
        <w:lastRenderedPageBreak/>
        <w:t>17.</w:t>
      </w:r>
      <w:bookmarkEnd w:id="26"/>
      <w:bookmarkEnd w:id="27"/>
      <w:r w:rsidR="00E663F6" w:rsidRPr="00A14F27">
        <w:rPr>
          <w:rFonts w:ascii="Arial" w:hAnsi="Arial" w:cs="Arial"/>
          <w:b/>
          <w:bCs/>
          <w:sz w:val="22"/>
          <w:szCs w:val="22"/>
          <w:lang w:eastAsia="sk-SK"/>
        </w:rPr>
        <w:t xml:space="preserve">  </w:t>
      </w:r>
      <w:r w:rsidRPr="00982BF3">
        <w:rPr>
          <w:rFonts w:ascii="Arial" w:hAnsi="Arial" w:cs="Arial"/>
          <w:b/>
          <w:bCs/>
          <w:sz w:val="22"/>
          <w:szCs w:val="22"/>
          <w:u w:val="single"/>
          <w:lang w:eastAsia="sk-SK"/>
        </w:rPr>
        <w:t>Obsah ponuky</w:t>
      </w:r>
    </w:p>
    <w:p w:rsidR="003C7987" w:rsidRDefault="006B5A94" w:rsidP="006F0AD3">
      <w:pPr>
        <w:numPr>
          <w:ilvl w:val="1"/>
          <w:numId w:val="21"/>
        </w:numPr>
        <w:ind w:left="709" w:hanging="567"/>
        <w:jc w:val="both"/>
        <w:rPr>
          <w:rFonts w:ascii="Arial" w:hAnsi="Arial" w:cs="Arial"/>
          <w:sz w:val="22"/>
          <w:szCs w:val="22"/>
          <w:lang w:eastAsia="sk-SK"/>
        </w:rPr>
      </w:pPr>
      <w:r>
        <w:rPr>
          <w:rFonts w:ascii="Arial" w:hAnsi="Arial" w:cs="Arial"/>
          <w:sz w:val="22"/>
          <w:szCs w:val="22"/>
          <w:lang w:eastAsia="sk-SK"/>
        </w:rPr>
        <w:t>Ponuka vo</w:t>
      </w:r>
      <w:r w:rsidR="00B43DFB" w:rsidRPr="00B43DFB">
        <w:rPr>
          <w:rFonts w:ascii="Arial" w:hAnsi="Arial" w:cs="Arial"/>
          <w:sz w:val="22"/>
          <w:szCs w:val="22"/>
          <w:lang w:eastAsia="sk-SK"/>
        </w:rPr>
        <w:t xml:space="preserve"> vyhotovení</w:t>
      </w:r>
      <w:r w:rsidR="00B43DFB" w:rsidRPr="00B43DFB">
        <w:rPr>
          <w:sz w:val="24"/>
          <w:szCs w:val="24"/>
          <w:lang w:eastAsia="sk-SK"/>
        </w:rPr>
        <w:t xml:space="preserve"> </w:t>
      </w:r>
      <w:r w:rsidRPr="006B5A94">
        <w:rPr>
          <w:rFonts w:ascii="Arial" w:hAnsi="Arial" w:cs="Arial"/>
          <w:sz w:val="24"/>
          <w:szCs w:val="24"/>
          <w:lang w:eastAsia="sk-SK"/>
        </w:rPr>
        <w:t>podľa bodu 16.3</w:t>
      </w:r>
      <w:r>
        <w:rPr>
          <w:rFonts w:ascii="Arial" w:hAnsi="Arial" w:cs="Arial"/>
          <w:sz w:val="24"/>
          <w:szCs w:val="24"/>
          <w:lang w:eastAsia="sk-SK"/>
        </w:rPr>
        <w:t xml:space="preserve"> /</w:t>
      </w:r>
      <w:r w:rsidR="00B43DFB" w:rsidRPr="00B43DFB">
        <w:rPr>
          <w:rFonts w:ascii="Arial" w:hAnsi="Arial" w:cs="Arial"/>
          <w:sz w:val="22"/>
          <w:szCs w:val="22"/>
          <w:lang w:eastAsia="sk-SK"/>
        </w:rPr>
        <w:t>predložená uchádzačom</w:t>
      </w:r>
      <w:r>
        <w:rPr>
          <w:rFonts w:ascii="Arial" w:hAnsi="Arial" w:cs="Arial"/>
          <w:sz w:val="22"/>
          <w:szCs w:val="22"/>
          <w:lang w:eastAsia="sk-SK"/>
        </w:rPr>
        <w:t>/</w:t>
      </w:r>
      <w:r w:rsidR="00B43DFB" w:rsidRPr="00B43DFB">
        <w:rPr>
          <w:rFonts w:ascii="Arial" w:hAnsi="Arial" w:cs="Arial"/>
          <w:sz w:val="22"/>
          <w:szCs w:val="22"/>
          <w:lang w:eastAsia="sk-SK"/>
        </w:rPr>
        <w:t xml:space="preserve"> musí obsahovať všetky požadované doklady, dokumenty a vyhlásenia vo forme uvedenej v týchto súťažných podkladoch. Uchádzač nie je oprávnený meniť znenie dokladov a dokumentov, ktorých vzory sú súčasťou týchto súťažných podkladov, je však povinný a zodpovedný za ich správne a pravdivé vyplnenie a pravdivo uviesť všetky údaje týkajúce sa tejto súťažnej ponuky a návrhov na plnenie kritérií pre výber najvhodnejšej ponuky. </w:t>
      </w:r>
    </w:p>
    <w:p w:rsidR="00B21E83" w:rsidRPr="00E663F6" w:rsidRDefault="00B21E83" w:rsidP="006B5A94">
      <w:pPr>
        <w:jc w:val="both"/>
        <w:rPr>
          <w:rFonts w:ascii="Arial" w:hAnsi="Arial" w:cs="Arial"/>
          <w:sz w:val="22"/>
          <w:szCs w:val="22"/>
          <w:lang w:eastAsia="sk-SK"/>
        </w:rPr>
      </w:pPr>
    </w:p>
    <w:p w:rsidR="006B5A94" w:rsidRDefault="00B43DFB" w:rsidP="006F0AD3">
      <w:pPr>
        <w:numPr>
          <w:ilvl w:val="1"/>
          <w:numId w:val="21"/>
        </w:numPr>
        <w:ind w:left="709" w:hanging="567"/>
        <w:jc w:val="both"/>
        <w:rPr>
          <w:rFonts w:ascii="Arial" w:hAnsi="Arial" w:cs="Arial"/>
          <w:sz w:val="22"/>
          <w:szCs w:val="22"/>
          <w:lang w:eastAsia="sk-SK"/>
        </w:rPr>
      </w:pPr>
      <w:r w:rsidRPr="00302823">
        <w:rPr>
          <w:rFonts w:ascii="Arial" w:hAnsi="Arial" w:cs="Arial"/>
          <w:b/>
          <w:sz w:val="22"/>
          <w:szCs w:val="22"/>
          <w:lang w:eastAsia="sk-SK"/>
        </w:rPr>
        <w:t>Ponuka musí byť zostavená podľa nasledujúcich bodov</w:t>
      </w:r>
      <w:r w:rsidR="006B5A94">
        <w:rPr>
          <w:rFonts w:ascii="Arial" w:hAnsi="Arial" w:cs="Arial"/>
          <w:b/>
          <w:sz w:val="22"/>
          <w:szCs w:val="22"/>
          <w:lang w:eastAsia="sk-SK"/>
        </w:rPr>
        <w:t>:</w:t>
      </w:r>
      <w:r>
        <w:rPr>
          <w:rFonts w:ascii="Arial" w:hAnsi="Arial" w:cs="Arial"/>
          <w:sz w:val="22"/>
          <w:szCs w:val="22"/>
          <w:lang w:eastAsia="sk-SK"/>
        </w:rPr>
        <w:t xml:space="preserve"> </w:t>
      </w:r>
    </w:p>
    <w:p w:rsidR="003C7987" w:rsidRPr="00E663F6" w:rsidRDefault="006B5A94" w:rsidP="006B5A94">
      <w:pPr>
        <w:ind w:left="709" w:firstLine="425"/>
        <w:jc w:val="both"/>
        <w:rPr>
          <w:rFonts w:ascii="Arial" w:hAnsi="Arial" w:cs="Arial"/>
          <w:sz w:val="22"/>
          <w:szCs w:val="22"/>
          <w:lang w:eastAsia="sk-SK"/>
        </w:rPr>
      </w:pPr>
      <w:r>
        <w:rPr>
          <w:rFonts w:ascii="Arial" w:hAnsi="Arial" w:cs="Arial"/>
          <w:sz w:val="22"/>
          <w:szCs w:val="22"/>
          <w:lang w:eastAsia="sk-SK"/>
        </w:rPr>
        <w:t>/</w:t>
      </w:r>
      <w:r w:rsidR="00B43DFB" w:rsidRPr="00B43DFB">
        <w:rPr>
          <w:rFonts w:ascii="Arial" w:hAnsi="Arial" w:cs="Arial"/>
          <w:sz w:val="22"/>
          <w:szCs w:val="22"/>
          <w:lang w:eastAsia="sk-SK"/>
        </w:rPr>
        <w:t>a odpor</w:t>
      </w:r>
      <w:r>
        <w:rPr>
          <w:rFonts w:ascii="Arial" w:hAnsi="Arial" w:cs="Arial"/>
          <w:sz w:val="22"/>
          <w:szCs w:val="22"/>
          <w:lang w:eastAsia="sk-SK"/>
        </w:rPr>
        <w:t>úča sa očíslovať listy v ponuke/</w:t>
      </w:r>
    </w:p>
    <w:p w:rsidR="00B43DFB" w:rsidRPr="00B43DFB" w:rsidRDefault="00302823" w:rsidP="006F0AD3">
      <w:pPr>
        <w:numPr>
          <w:ilvl w:val="2"/>
          <w:numId w:val="21"/>
        </w:numPr>
        <w:ind w:left="1134" w:hanging="708"/>
        <w:jc w:val="both"/>
        <w:rPr>
          <w:rFonts w:ascii="Arial" w:hAnsi="Arial" w:cs="Arial"/>
          <w:bCs/>
          <w:color w:val="000000"/>
          <w:sz w:val="22"/>
          <w:szCs w:val="22"/>
          <w:lang w:eastAsia="sk-SK"/>
        </w:rPr>
      </w:pPr>
      <w:r w:rsidRPr="00302823">
        <w:rPr>
          <w:rFonts w:ascii="Arial" w:hAnsi="Arial" w:cs="Arial"/>
          <w:b/>
          <w:bCs/>
          <w:sz w:val="22"/>
          <w:szCs w:val="22"/>
          <w:lang w:eastAsia="sk-SK"/>
        </w:rPr>
        <w:t>Identifikačné údaje uchádzača</w:t>
      </w:r>
      <w:r>
        <w:rPr>
          <w:rFonts w:ascii="Arial" w:hAnsi="Arial" w:cs="Arial"/>
          <w:bCs/>
          <w:sz w:val="22"/>
          <w:szCs w:val="22"/>
          <w:lang w:eastAsia="sk-SK"/>
        </w:rPr>
        <w:t xml:space="preserve"> - o</w:t>
      </w:r>
      <w:r w:rsidR="00B43DFB" w:rsidRPr="00B43DFB">
        <w:rPr>
          <w:rFonts w:ascii="Arial" w:hAnsi="Arial" w:cs="Arial"/>
          <w:bCs/>
          <w:sz w:val="22"/>
          <w:szCs w:val="22"/>
          <w:lang w:eastAsia="sk-SK"/>
        </w:rPr>
        <w:t>bchodný názov uchádzača</w:t>
      </w:r>
      <w:r w:rsidR="00B43DFB" w:rsidRPr="00B43DFB">
        <w:rPr>
          <w:rFonts w:ascii="Arial" w:hAnsi="Arial" w:cs="Arial"/>
          <w:sz w:val="22"/>
          <w:szCs w:val="22"/>
          <w:lang w:eastAsia="sk-SK"/>
        </w:rPr>
        <w:t xml:space="preserve">, presná adresa sídla, IČO, DIČ, </w:t>
      </w:r>
      <w:r w:rsidR="00F86135">
        <w:rPr>
          <w:rFonts w:ascii="Arial" w:hAnsi="Arial" w:cs="Arial"/>
          <w:sz w:val="22"/>
          <w:szCs w:val="22"/>
          <w:lang w:eastAsia="sk-SK"/>
        </w:rPr>
        <w:t xml:space="preserve">IČ DPH, </w:t>
      </w:r>
      <w:r w:rsidR="00B43DFB" w:rsidRPr="00B43DFB">
        <w:rPr>
          <w:rFonts w:ascii="Arial" w:hAnsi="Arial" w:cs="Arial"/>
          <w:sz w:val="22"/>
          <w:szCs w:val="22"/>
          <w:lang w:eastAsia="sk-SK"/>
        </w:rPr>
        <w:t>číslo účtu a </w:t>
      </w:r>
      <w:r w:rsidR="00B43DFB" w:rsidRPr="00302823">
        <w:rPr>
          <w:rFonts w:ascii="Arial" w:hAnsi="Arial" w:cs="Arial"/>
          <w:b/>
          <w:sz w:val="22"/>
          <w:szCs w:val="22"/>
          <w:lang w:eastAsia="sk-SK"/>
        </w:rPr>
        <w:t>bankové spojenie</w:t>
      </w:r>
      <w:r w:rsidR="00F86135" w:rsidRPr="00302823">
        <w:rPr>
          <w:rFonts w:ascii="Arial" w:hAnsi="Arial" w:cs="Arial"/>
          <w:b/>
          <w:sz w:val="22"/>
          <w:szCs w:val="22"/>
          <w:lang w:eastAsia="sk-SK"/>
        </w:rPr>
        <w:t xml:space="preserve"> (IBAN)</w:t>
      </w:r>
      <w:r w:rsidR="00B43DFB" w:rsidRPr="00302823">
        <w:rPr>
          <w:rFonts w:ascii="Arial" w:hAnsi="Arial" w:cs="Arial"/>
          <w:b/>
          <w:sz w:val="22"/>
          <w:szCs w:val="22"/>
          <w:lang w:eastAsia="sk-SK"/>
        </w:rPr>
        <w:t>,</w:t>
      </w:r>
      <w:r w:rsidR="00B43DFB" w:rsidRPr="00B43DFB">
        <w:rPr>
          <w:b/>
          <w:sz w:val="24"/>
          <w:szCs w:val="24"/>
          <w:lang w:eastAsia="sk-SK"/>
        </w:rPr>
        <w:t xml:space="preserve"> </w:t>
      </w:r>
      <w:r w:rsidR="00B43DFB" w:rsidRPr="00B43DFB">
        <w:rPr>
          <w:rFonts w:ascii="Arial" w:hAnsi="Arial" w:cs="Arial"/>
          <w:sz w:val="22"/>
          <w:szCs w:val="22"/>
          <w:lang w:eastAsia="sk-SK"/>
        </w:rPr>
        <w:t xml:space="preserve">štatutárny orgán a jeho adresa, </w:t>
      </w:r>
      <w:proofErr w:type="spellStart"/>
      <w:r w:rsidR="00F86135">
        <w:rPr>
          <w:rFonts w:ascii="Arial" w:hAnsi="Arial" w:cs="Arial"/>
          <w:sz w:val="22"/>
          <w:szCs w:val="22"/>
          <w:lang w:eastAsia="sk-SK"/>
        </w:rPr>
        <w:t>respe</w:t>
      </w:r>
      <w:r w:rsidR="00CD3C98">
        <w:rPr>
          <w:rFonts w:ascii="Arial" w:hAnsi="Arial" w:cs="Arial"/>
          <w:sz w:val="22"/>
          <w:szCs w:val="22"/>
          <w:lang w:eastAsia="sk-SK"/>
        </w:rPr>
        <w:t>k</w:t>
      </w:r>
      <w:proofErr w:type="spellEnd"/>
      <w:r w:rsidR="00CD3C98">
        <w:rPr>
          <w:rFonts w:ascii="Arial" w:hAnsi="Arial" w:cs="Arial"/>
          <w:sz w:val="22"/>
          <w:szCs w:val="22"/>
          <w:lang w:eastAsia="sk-SK"/>
        </w:rPr>
        <w:t xml:space="preserve"> </w:t>
      </w:r>
      <w:r w:rsidR="00F86135">
        <w:rPr>
          <w:rFonts w:ascii="Arial" w:hAnsi="Arial" w:cs="Arial"/>
          <w:sz w:val="22"/>
          <w:szCs w:val="22"/>
          <w:lang w:eastAsia="sk-SK"/>
        </w:rPr>
        <w:t xml:space="preserve">osoby oprávnenej konať za uchádzača, </w:t>
      </w:r>
      <w:r w:rsidR="00B43DFB" w:rsidRPr="00B43DFB">
        <w:rPr>
          <w:rFonts w:ascii="Arial" w:hAnsi="Arial" w:cs="Arial"/>
          <w:sz w:val="22"/>
          <w:szCs w:val="22"/>
          <w:lang w:eastAsia="sk-SK"/>
        </w:rPr>
        <w:t>telefón, fax, email a kontaktná zodpovedná osoba uchádzača pre túto zákazku</w:t>
      </w:r>
      <w:r w:rsidR="00B43DFB">
        <w:rPr>
          <w:rFonts w:ascii="Arial" w:hAnsi="Arial" w:cs="Arial"/>
          <w:sz w:val="22"/>
          <w:szCs w:val="22"/>
          <w:lang w:eastAsia="sk-SK"/>
        </w:rPr>
        <w:t>.</w:t>
      </w:r>
    </w:p>
    <w:p w:rsidR="00B43DFB" w:rsidRPr="00B43DFB" w:rsidRDefault="00B43DFB" w:rsidP="006F0AD3">
      <w:pPr>
        <w:numPr>
          <w:ilvl w:val="2"/>
          <w:numId w:val="21"/>
        </w:numPr>
        <w:ind w:left="1134" w:hanging="708"/>
        <w:jc w:val="both"/>
        <w:rPr>
          <w:rFonts w:ascii="Arial" w:hAnsi="Arial" w:cs="Arial"/>
          <w:bCs/>
          <w:sz w:val="22"/>
          <w:szCs w:val="22"/>
          <w:lang w:eastAsia="sk-SK"/>
        </w:rPr>
      </w:pPr>
      <w:r w:rsidRPr="00302823">
        <w:rPr>
          <w:rFonts w:ascii="Arial" w:hAnsi="Arial" w:cs="Arial"/>
          <w:b/>
          <w:bCs/>
          <w:sz w:val="22"/>
          <w:szCs w:val="22"/>
          <w:lang w:eastAsia="sk-SK"/>
        </w:rPr>
        <w:t>Obsah súťažnej ponuky</w:t>
      </w:r>
      <w:r w:rsidRPr="00B43DFB">
        <w:rPr>
          <w:rFonts w:ascii="Arial" w:hAnsi="Arial" w:cs="Arial"/>
          <w:bCs/>
          <w:sz w:val="22"/>
          <w:szCs w:val="22"/>
          <w:lang w:eastAsia="sk-SK"/>
        </w:rPr>
        <w:t xml:space="preserve"> s číslami jednotlivých listov – t.j. kompletný súpis všetkých listov predložených v</w:t>
      </w:r>
      <w:r>
        <w:rPr>
          <w:rFonts w:ascii="Arial" w:hAnsi="Arial" w:cs="Arial"/>
          <w:bCs/>
          <w:sz w:val="22"/>
          <w:szCs w:val="22"/>
          <w:lang w:eastAsia="sk-SK"/>
        </w:rPr>
        <w:t> </w:t>
      </w:r>
      <w:r w:rsidRPr="00B43DFB">
        <w:rPr>
          <w:rFonts w:ascii="Arial" w:hAnsi="Arial" w:cs="Arial"/>
          <w:bCs/>
          <w:sz w:val="22"/>
          <w:szCs w:val="22"/>
          <w:lang w:eastAsia="sk-SK"/>
        </w:rPr>
        <w:t>ponuke</w:t>
      </w:r>
      <w:r>
        <w:rPr>
          <w:rFonts w:ascii="Arial" w:hAnsi="Arial" w:cs="Arial"/>
          <w:bCs/>
          <w:sz w:val="22"/>
          <w:szCs w:val="22"/>
          <w:lang w:eastAsia="sk-SK"/>
        </w:rPr>
        <w:t>.</w:t>
      </w:r>
    </w:p>
    <w:p w:rsidR="00B43DFB" w:rsidRPr="00B43DFB" w:rsidRDefault="00B43DFB" w:rsidP="006F0AD3">
      <w:pPr>
        <w:numPr>
          <w:ilvl w:val="2"/>
          <w:numId w:val="21"/>
        </w:numPr>
        <w:ind w:left="1134" w:hanging="708"/>
        <w:jc w:val="both"/>
        <w:rPr>
          <w:rFonts w:ascii="Arial" w:hAnsi="Arial" w:cs="Arial"/>
          <w:sz w:val="22"/>
          <w:szCs w:val="22"/>
          <w:lang w:eastAsia="sk-SK"/>
        </w:rPr>
      </w:pPr>
      <w:r w:rsidRPr="00302823">
        <w:rPr>
          <w:rFonts w:ascii="Arial" w:hAnsi="Arial" w:cs="Arial"/>
          <w:b/>
          <w:sz w:val="22"/>
          <w:szCs w:val="22"/>
          <w:lang w:eastAsia="sk-SK"/>
        </w:rPr>
        <w:t>Čestné vyhlásenie uchádzača,</w:t>
      </w:r>
      <w:r w:rsidRPr="00B43DFB">
        <w:rPr>
          <w:rFonts w:ascii="Arial" w:hAnsi="Arial" w:cs="Arial"/>
          <w:sz w:val="22"/>
          <w:szCs w:val="22"/>
          <w:lang w:eastAsia="sk-SK"/>
        </w:rPr>
        <w:t xml:space="preserve"> podpísané zodpovednou osobou a opatrené pečiatkou organizácie, že uchádzač súhlasí so všetkými podmienkami a požiadavkami verejného obstarávateľa uvedenými v</w:t>
      </w:r>
      <w:r>
        <w:rPr>
          <w:rFonts w:ascii="Arial" w:hAnsi="Arial" w:cs="Arial"/>
          <w:sz w:val="22"/>
          <w:szCs w:val="22"/>
          <w:lang w:eastAsia="sk-SK"/>
        </w:rPr>
        <w:t>o výzve</w:t>
      </w:r>
      <w:r w:rsidRPr="00B43DFB">
        <w:rPr>
          <w:rFonts w:ascii="Arial" w:hAnsi="Arial" w:cs="Arial"/>
          <w:sz w:val="22"/>
          <w:szCs w:val="22"/>
          <w:lang w:eastAsia="sk-SK"/>
        </w:rPr>
        <w:t>, že chce za úhradu poskytnúť verejnému obstarávateľovi plnenie pri dodržaní podmienok určených verejným obstarávateľom, bez dodatočného určovania iných osobitných podmienok, a že všetky doklady a dokumenty predložené v ponuke sú úplné a pravdivé.</w:t>
      </w:r>
    </w:p>
    <w:p w:rsidR="00B43DFB" w:rsidRPr="00B43DFB" w:rsidRDefault="00B43DFB" w:rsidP="006F0AD3">
      <w:pPr>
        <w:numPr>
          <w:ilvl w:val="2"/>
          <w:numId w:val="21"/>
        </w:numPr>
        <w:ind w:left="1134" w:hanging="708"/>
        <w:jc w:val="both"/>
        <w:rPr>
          <w:rFonts w:ascii="Arial" w:hAnsi="Arial" w:cs="Arial"/>
          <w:sz w:val="22"/>
          <w:szCs w:val="22"/>
          <w:lang w:eastAsia="sk-SK"/>
        </w:rPr>
      </w:pPr>
      <w:r w:rsidRPr="00302823">
        <w:rPr>
          <w:rFonts w:ascii="Arial" w:hAnsi="Arial" w:cs="Arial"/>
          <w:b/>
          <w:sz w:val="22"/>
          <w:szCs w:val="22"/>
          <w:lang w:eastAsia="sk-SK"/>
        </w:rPr>
        <w:t>Vyhlásenie uchádzača,</w:t>
      </w:r>
      <w:r w:rsidRPr="00B43DFB">
        <w:rPr>
          <w:rFonts w:ascii="Arial" w:hAnsi="Arial" w:cs="Arial"/>
          <w:sz w:val="22"/>
          <w:szCs w:val="22"/>
          <w:lang w:eastAsia="sk-SK"/>
        </w:rPr>
        <w:t xml:space="preserve"> že nie je členom skupiny, ktorá predkladá ponuku do tejto súťaže</w:t>
      </w:r>
      <w:r>
        <w:rPr>
          <w:rFonts w:ascii="Arial" w:hAnsi="Arial" w:cs="Arial"/>
          <w:sz w:val="22"/>
          <w:szCs w:val="22"/>
          <w:lang w:eastAsia="sk-SK"/>
        </w:rPr>
        <w:t>.</w:t>
      </w:r>
    </w:p>
    <w:p w:rsidR="00B43DFB" w:rsidRPr="00B43DFB" w:rsidRDefault="00B43DFB" w:rsidP="00B43DFB">
      <w:pPr>
        <w:ind w:left="1134"/>
        <w:jc w:val="both"/>
        <w:rPr>
          <w:rFonts w:ascii="Arial" w:hAnsi="Arial" w:cs="Arial"/>
          <w:sz w:val="22"/>
          <w:szCs w:val="22"/>
          <w:lang w:eastAsia="sk-SK"/>
        </w:rPr>
      </w:pPr>
      <w:r w:rsidRPr="00B43DFB">
        <w:rPr>
          <w:rFonts w:ascii="Arial" w:hAnsi="Arial" w:cs="Arial"/>
          <w:color w:val="000000"/>
          <w:sz w:val="22"/>
          <w:szCs w:val="22"/>
          <w:lang w:eastAsia="sk-SK"/>
        </w:rPr>
        <w:t>V prípade, že je uchádzačom skupina, takýto uchádzač je povinný v ponuke predložiť úradne overený doklad podpísaný všetkými členmi skupiny o nominovaní vedúceho člena oprávneného konať v mene ostatných členov skupiny v súvislosti so zadávaním tejto zákazky. Zároveň v tomto doklade každý člen skupiny uvedie záväzok, že dodrží zloženie skupiny ako pri vyhodnocovaní ponúk, tak aj pri realizácii predmetu obstarávania, resp. záväzok vytvorenia právnych vzťahov v prípade prijatia ponuky verejným obstarávateľom.</w:t>
      </w:r>
    </w:p>
    <w:p w:rsidR="00B43DFB" w:rsidRPr="005C28FC" w:rsidRDefault="00B43DFB" w:rsidP="006F0AD3">
      <w:pPr>
        <w:numPr>
          <w:ilvl w:val="2"/>
          <w:numId w:val="21"/>
        </w:numPr>
        <w:ind w:left="1134" w:hanging="708"/>
        <w:jc w:val="both"/>
        <w:rPr>
          <w:rFonts w:ascii="Arial" w:hAnsi="Arial" w:cs="Arial"/>
          <w:sz w:val="22"/>
          <w:szCs w:val="22"/>
          <w:lang w:eastAsia="sk-SK"/>
        </w:rPr>
      </w:pPr>
      <w:r w:rsidRPr="00302823">
        <w:rPr>
          <w:rFonts w:ascii="Arial" w:hAnsi="Arial" w:cs="Arial"/>
          <w:b/>
          <w:bCs/>
          <w:sz w:val="22"/>
          <w:szCs w:val="22"/>
          <w:lang w:eastAsia="sk-SK"/>
        </w:rPr>
        <w:t>Podmienky účasti</w:t>
      </w:r>
      <w:r w:rsidRPr="00B43DFB">
        <w:rPr>
          <w:rFonts w:ascii="Arial" w:hAnsi="Arial" w:cs="Arial"/>
          <w:bCs/>
          <w:sz w:val="22"/>
          <w:szCs w:val="22"/>
          <w:lang w:eastAsia="sk-SK"/>
        </w:rPr>
        <w:t xml:space="preserve">  –  doklady a dokumenty k preukázaniu splnenia</w:t>
      </w:r>
      <w:r w:rsidRPr="00B43DFB">
        <w:rPr>
          <w:rFonts w:ascii="Arial" w:hAnsi="Arial" w:cs="Arial"/>
          <w:sz w:val="22"/>
          <w:szCs w:val="22"/>
          <w:lang w:eastAsia="sk-SK"/>
        </w:rPr>
        <w:t xml:space="preserve"> podmienok účasti týkajúcich sa</w:t>
      </w:r>
      <w:r w:rsidRPr="00B43DFB">
        <w:rPr>
          <w:rFonts w:ascii="Arial" w:hAnsi="Arial" w:cs="Arial"/>
          <w:color w:val="FF0000"/>
          <w:sz w:val="22"/>
          <w:szCs w:val="22"/>
          <w:lang w:eastAsia="sk-SK"/>
        </w:rPr>
        <w:t xml:space="preserve"> </w:t>
      </w:r>
      <w:r w:rsidRPr="00302823">
        <w:rPr>
          <w:rFonts w:ascii="Arial" w:hAnsi="Arial" w:cs="Arial"/>
          <w:b/>
          <w:sz w:val="22"/>
          <w:szCs w:val="22"/>
          <w:lang w:eastAsia="sk-SK"/>
        </w:rPr>
        <w:t>osobného postavenia, finančného a ekonomického postavenia a technickej alebo odbornej spôsobilosti podľa  § 32</w:t>
      </w:r>
      <w:r w:rsidR="00CD3C98">
        <w:rPr>
          <w:rFonts w:ascii="Arial" w:hAnsi="Arial" w:cs="Arial"/>
          <w:b/>
          <w:sz w:val="22"/>
          <w:szCs w:val="22"/>
          <w:lang w:eastAsia="sk-SK"/>
        </w:rPr>
        <w:t xml:space="preserve">,33 a 34 </w:t>
      </w:r>
      <w:r w:rsidRPr="00302823">
        <w:rPr>
          <w:rFonts w:ascii="Arial" w:hAnsi="Arial" w:cs="Arial"/>
          <w:b/>
          <w:sz w:val="22"/>
          <w:szCs w:val="22"/>
          <w:lang w:eastAsia="sk-SK"/>
        </w:rPr>
        <w:t xml:space="preserve"> zákona č.343/2015</w:t>
      </w:r>
      <w:r>
        <w:rPr>
          <w:rFonts w:ascii="Arial" w:hAnsi="Arial" w:cs="Arial"/>
          <w:sz w:val="22"/>
          <w:szCs w:val="22"/>
          <w:lang w:eastAsia="sk-SK"/>
        </w:rPr>
        <w:t>.</w:t>
      </w:r>
    </w:p>
    <w:p w:rsidR="005C28FC" w:rsidRPr="00D80EE4" w:rsidRDefault="005C28FC" w:rsidP="006F0AD3">
      <w:pPr>
        <w:pStyle w:val="Odsekzoznamu"/>
        <w:numPr>
          <w:ilvl w:val="2"/>
          <w:numId w:val="21"/>
        </w:numPr>
        <w:ind w:left="1080"/>
        <w:jc w:val="both"/>
        <w:rPr>
          <w:rFonts w:ascii="Arial" w:hAnsi="Arial" w:cs="Arial"/>
          <w:sz w:val="22"/>
          <w:szCs w:val="22"/>
          <w:lang w:eastAsia="sk-SK"/>
        </w:rPr>
      </w:pPr>
      <w:r w:rsidRPr="00302823">
        <w:rPr>
          <w:rFonts w:ascii="Arial" w:hAnsi="Arial" w:cs="Arial"/>
          <w:b/>
          <w:sz w:val="22"/>
          <w:szCs w:val="22"/>
          <w:lang w:eastAsia="sk-SK"/>
        </w:rPr>
        <w:t>Návrh zmluvy s uvedením ceny za predmet zákazky,</w:t>
      </w:r>
      <w:r w:rsidRPr="00D80EE4">
        <w:rPr>
          <w:rFonts w:ascii="Arial" w:hAnsi="Arial" w:cs="Arial"/>
          <w:sz w:val="22"/>
          <w:szCs w:val="22"/>
          <w:lang w:eastAsia="sk-SK"/>
        </w:rPr>
        <w:t xml:space="preserve"> t.j. s uvedením cien podľa návrhu uchádzača, minimálne v jednom vyhotovení podpísaný oprávnenou osobou a opatrený pečiatkou organizácie.      </w:t>
      </w:r>
    </w:p>
    <w:p w:rsidR="00B43DFB" w:rsidRPr="00D80EE4" w:rsidRDefault="00B43DFB" w:rsidP="006F0AD3">
      <w:pPr>
        <w:pStyle w:val="Odsekzoznamu"/>
        <w:numPr>
          <w:ilvl w:val="2"/>
          <w:numId w:val="21"/>
        </w:numPr>
        <w:ind w:left="1080"/>
        <w:jc w:val="both"/>
        <w:rPr>
          <w:rFonts w:ascii="Arial" w:hAnsi="Arial" w:cs="Arial"/>
          <w:sz w:val="22"/>
          <w:szCs w:val="22"/>
          <w:lang w:eastAsia="sk-SK"/>
        </w:rPr>
      </w:pPr>
      <w:r w:rsidRPr="00302823">
        <w:rPr>
          <w:rFonts w:ascii="Arial" w:hAnsi="Arial" w:cs="Arial"/>
          <w:b/>
          <w:sz w:val="22"/>
          <w:szCs w:val="22"/>
          <w:lang w:eastAsia="sk-SK"/>
        </w:rPr>
        <w:t>Ponúknutú cenu za predmet zákazky podľa časti „C</w:t>
      </w:r>
      <w:r w:rsidRPr="00D80EE4">
        <w:rPr>
          <w:rFonts w:ascii="Arial" w:hAnsi="Arial" w:cs="Arial"/>
          <w:sz w:val="22"/>
          <w:szCs w:val="22"/>
          <w:lang w:eastAsia="sk-SK"/>
        </w:rPr>
        <w:t xml:space="preserve">. Spôsob určenia ceny a obchodné podmienky dodania predmetu zákazky“, </w:t>
      </w:r>
      <w:r w:rsidR="005C28FC" w:rsidRPr="00D80EE4">
        <w:rPr>
          <w:rFonts w:ascii="Arial" w:hAnsi="Arial" w:cs="Arial"/>
          <w:sz w:val="22"/>
          <w:szCs w:val="22"/>
          <w:lang w:eastAsia="sk-SK"/>
        </w:rPr>
        <w:t>tejto výzvy.</w:t>
      </w:r>
    </w:p>
    <w:p w:rsidR="00B43DFB" w:rsidRPr="00D80EE4" w:rsidRDefault="00B43DFB" w:rsidP="006F0AD3">
      <w:pPr>
        <w:pStyle w:val="Odsekzoznamu"/>
        <w:numPr>
          <w:ilvl w:val="2"/>
          <w:numId w:val="21"/>
        </w:numPr>
        <w:ind w:left="1080"/>
        <w:jc w:val="both"/>
        <w:rPr>
          <w:rFonts w:ascii="Arial" w:hAnsi="Arial" w:cs="Arial"/>
          <w:sz w:val="22"/>
          <w:szCs w:val="22"/>
          <w:lang w:eastAsia="sk-SK"/>
        </w:rPr>
      </w:pPr>
      <w:r w:rsidRPr="00D80EE4">
        <w:rPr>
          <w:rFonts w:ascii="Arial" w:hAnsi="Arial" w:cs="Arial"/>
          <w:bCs/>
          <w:sz w:val="22"/>
          <w:szCs w:val="22"/>
          <w:lang w:eastAsia="sk-SK"/>
        </w:rPr>
        <w:t>Návrh na plnenie kritérií na vyhodnotenie ponúk</w:t>
      </w:r>
      <w:r w:rsidR="005C28FC" w:rsidRPr="00D80EE4">
        <w:rPr>
          <w:rFonts w:ascii="Arial" w:hAnsi="Arial" w:cs="Arial"/>
          <w:bCs/>
          <w:sz w:val="22"/>
          <w:szCs w:val="22"/>
          <w:lang w:eastAsia="sk-SK"/>
        </w:rPr>
        <w:t>.</w:t>
      </w:r>
    </w:p>
    <w:p w:rsidR="00BF4D20" w:rsidRPr="00302823" w:rsidRDefault="00F179AC" w:rsidP="006F0AD3">
      <w:pPr>
        <w:pStyle w:val="Odsekzoznamu"/>
        <w:numPr>
          <w:ilvl w:val="2"/>
          <w:numId w:val="21"/>
        </w:numPr>
        <w:ind w:left="1080"/>
        <w:jc w:val="both"/>
        <w:rPr>
          <w:rFonts w:ascii="Arial" w:hAnsi="Arial" w:cs="Arial"/>
          <w:b/>
          <w:sz w:val="22"/>
          <w:szCs w:val="22"/>
          <w:lang w:eastAsia="sk-SK"/>
        </w:rPr>
      </w:pPr>
      <w:r w:rsidRPr="00302823">
        <w:rPr>
          <w:rFonts w:ascii="Arial" w:hAnsi="Arial" w:cs="Arial"/>
          <w:b/>
          <w:bCs/>
          <w:sz w:val="22"/>
          <w:szCs w:val="22"/>
          <w:lang w:eastAsia="sk-SK"/>
        </w:rPr>
        <w:t>Harmonogram výrobných výborov.</w:t>
      </w:r>
      <w:r w:rsidR="00302823" w:rsidRPr="00302823">
        <w:rPr>
          <w:rFonts w:ascii="Arial CE" w:hAnsi="Arial CE" w:cstheme="minorHAnsi"/>
          <w:sz w:val="22"/>
          <w:szCs w:val="22"/>
        </w:rPr>
        <w:t xml:space="preserve"> </w:t>
      </w:r>
      <w:r w:rsidR="00302823" w:rsidRPr="0047410F">
        <w:rPr>
          <w:rFonts w:ascii="Arial CE" w:hAnsi="Arial CE" w:cstheme="minorHAnsi"/>
          <w:sz w:val="22"/>
          <w:szCs w:val="22"/>
        </w:rPr>
        <w:t>Harmonogram rozpracovanosti projektu a rozloženie výrobných výborov až do odovzdania projektu</w:t>
      </w:r>
      <w:r w:rsidR="00302823">
        <w:rPr>
          <w:rFonts w:ascii="Arial CE" w:hAnsi="Arial CE" w:cstheme="minorHAnsi"/>
          <w:sz w:val="22"/>
          <w:szCs w:val="22"/>
        </w:rPr>
        <w:t>.</w:t>
      </w:r>
    </w:p>
    <w:p w:rsidR="0072634B" w:rsidRPr="0047410F" w:rsidRDefault="0072634B" w:rsidP="006F0AD3">
      <w:pPr>
        <w:pStyle w:val="Odsekzoznamu"/>
        <w:numPr>
          <w:ilvl w:val="2"/>
          <w:numId w:val="21"/>
        </w:numPr>
        <w:ind w:left="1080"/>
        <w:jc w:val="both"/>
        <w:rPr>
          <w:rFonts w:ascii="Arial" w:hAnsi="Arial" w:cs="Arial"/>
          <w:sz w:val="22"/>
          <w:szCs w:val="22"/>
          <w:lang w:eastAsia="sk-SK"/>
        </w:rPr>
      </w:pPr>
      <w:r w:rsidRPr="00302823">
        <w:rPr>
          <w:rFonts w:ascii="Arial CE" w:hAnsi="Arial CE" w:cstheme="minorHAnsi"/>
          <w:b/>
          <w:sz w:val="22"/>
          <w:szCs w:val="22"/>
        </w:rPr>
        <w:t>Fotokópia dokladu preukazujúceho oprávnenie poskytovať službu,</w:t>
      </w:r>
      <w:r w:rsidRPr="0047410F">
        <w:rPr>
          <w:rFonts w:ascii="Arial CE" w:hAnsi="Arial CE" w:cstheme="minorHAnsi"/>
          <w:sz w:val="22"/>
          <w:szCs w:val="22"/>
        </w:rPr>
        <w:t xml:space="preserve"> ktorá je predmetom tohto verejného obstarávania.</w:t>
      </w:r>
    </w:p>
    <w:p w:rsidR="0072634B" w:rsidRPr="00302823" w:rsidRDefault="0072634B" w:rsidP="00302823">
      <w:pPr>
        <w:jc w:val="both"/>
        <w:rPr>
          <w:rFonts w:ascii="Arial" w:hAnsi="Arial" w:cs="Arial"/>
          <w:sz w:val="22"/>
          <w:szCs w:val="22"/>
          <w:lang w:eastAsia="sk-SK"/>
        </w:rPr>
      </w:pPr>
    </w:p>
    <w:p w:rsidR="0072634B" w:rsidRPr="0047410F" w:rsidRDefault="0072634B" w:rsidP="006F0AD3">
      <w:pPr>
        <w:pStyle w:val="Odsekzoznamu"/>
        <w:numPr>
          <w:ilvl w:val="2"/>
          <w:numId w:val="21"/>
        </w:numPr>
        <w:ind w:left="1080"/>
        <w:jc w:val="both"/>
        <w:rPr>
          <w:rFonts w:ascii="Arial" w:hAnsi="Arial" w:cs="Arial"/>
          <w:sz w:val="22"/>
          <w:szCs w:val="22"/>
          <w:lang w:eastAsia="sk-SK"/>
        </w:rPr>
      </w:pPr>
      <w:r w:rsidRPr="00302823">
        <w:rPr>
          <w:rFonts w:ascii="Arial CE" w:hAnsi="Arial CE" w:cstheme="minorHAnsi"/>
          <w:b/>
          <w:sz w:val="22"/>
          <w:szCs w:val="22"/>
        </w:rPr>
        <w:t>Uchádzač ako súčasť ponuky predloží doklad za minimálne jednu osobu s Autorizačným osvedčením</w:t>
      </w:r>
      <w:r w:rsidRPr="0047410F">
        <w:rPr>
          <w:rFonts w:ascii="Arial CE" w:hAnsi="Arial CE" w:cstheme="minorHAnsi"/>
          <w:sz w:val="22"/>
          <w:szCs w:val="22"/>
        </w:rPr>
        <w:t xml:space="preserve"> v kategórii Certifikát pre komplexné projektovanie pozemných stavieb</w:t>
      </w:r>
      <w:r w:rsidR="00302823">
        <w:rPr>
          <w:rFonts w:ascii="Arial CE" w:hAnsi="Arial CE" w:cstheme="minorHAnsi"/>
          <w:sz w:val="22"/>
          <w:szCs w:val="22"/>
        </w:rPr>
        <w:t>/dopravných stavieb</w:t>
      </w:r>
      <w:r w:rsidRPr="0047410F">
        <w:rPr>
          <w:rFonts w:ascii="Arial CE" w:hAnsi="Arial CE" w:cstheme="minorHAnsi"/>
          <w:sz w:val="22"/>
          <w:szCs w:val="22"/>
        </w:rPr>
        <w:t xml:space="preserve"> vydaný Slovenskou komorou stavebných inžinierov, resp. iný ekvivalentný doklad vydaný v krajine Európskej únie.</w:t>
      </w:r>
    </w:p>
    <w:p w:rsidR="0072634B" w:rsidRPr="0047410F" w:rsidRDefault="0072634B" w:rsidP="006F0AD3">
      <w:pPr>
        <w:pStyle w:val="Odsekzoznamu"/>
        <w:numPr>
          <w:ilvl w:val="2"/>
          <w:numId w:val="21"/>
        </w:numPr>
        <w:ind w:left="1080"/>
        <w:jc w:val="both"/>
        <w:rPr>
          <w:rFonts w:ascii="Arial" w:hAnsi="Arial" w:cs="Arial"/>
          <w:sz w:val="22"/>
          <w:szCs w:val="22"/>
          <w:lang w:eastAsia="sk-SK"/>
        </w:rPr>
      </w:pPr>
      <w:r w:rsidRPr="00302823">
        <w:rPr>
          <w:rFonts w:ascii="Arial CE" w:hAnsi="Arial CE" w:cstheme="minorHAnsi"/>
          <w:b/>
          <w:sz w:val="22"/>
          <w:szCs w:val="22"/>
        </w:rPr>
        <w:t xml:space="preserve">Uchádzač predloží Osvedčenie za minimálne jedného oprávneného stavebného inžiniera v kategórii Komplexné architektonické a inžinierske </w:t>
      </w:r>
      <w:r w:rsidRPr="00302823">
        <w:rPr>
          <w:rFonts w:ascii="Arial CE" w:hAnsi="Arial CE" w:cstheme="minorHAnsi"/>
          <w:b/>
          <w:sz w:val="22"/>
          <w:szCs w:val="22"/>
        </w:rPr>
        <w:lastRenderedPageBreak/>
        <w:t xml:space="preserve">služby </w:t>
      </w:r>
      <w:r w:rsidRPr="0047410F">
        <w:rPr>
          <w:rFonts w:ascii="Arial CE" w:hAnsi="Arial CE" w:cstheme="minorHAnsi"/>
          <w:sz w:val="22"/>
          <w:szCs w:val="22"/>
        </w:rPr>
        <w:t>a súvisiace technické poradenstvo, vydaný Slovenskou komorou stavebných inžinierov, resp. iný ekvivalentný doklad vydaný v krajine Európskej únie.</w:t>
      </w:r>
    </w:p>
    <w:p w:rsidR="00BF4D20" w:rsidRPr="00302823" w:rsidRDefault="0072634B" w:rsidP="006F0AD3">
      <w:pPr>
        <w:pStyle w:val="Odsekzoznamu"/>
        <w:numPr>
          <w:ilvl w:val="2"/>
          <w:numId w:val="21"/>
        </w:numPr>
        <w:ind w:left="1080"/>
        <w:jc w:val="both"/>
        <w:rPr>
          <w:rFonts w:ascii="Arial" w:hAnsi="Arial" w:cs="Arial"/>
          <w:sz w:val="22"/>
          <w:szCs w:val="22"/>
          <w:lang w:eastAsia="sk-SK"/>
        </w:rPr>
      </w:pPr>
      <w:r w:rsidRPr="00302823">
        <w:rPr>
          <w:rFonts w:ascii="Arial CE" w:hAnsi="Arial CE" w:cstheme="minorHAnsi"/>
          <w:b/>
          <w:sz w:val="22"/>
          <w:szCs w:val="22"/>
        </w:rPr>
        <w:t>V ponuke uchádzač (Autorizovaný stavebný inžinier, alebo autorizovaný architekt) predloží čestné vyhlásenie, že je/bude poistený</w:t>
      </w:r>
      <w:r w:rsidRPr="0047410F">
        <w:rPr>
          <w:rFonts w:ascii="Arial CE" w:hAnsi="Arial CE" w:cstheme="minorHAnsi"/>
          <w:sz w:val="22"/>
          <w:szCs w:val="22"/>
        </w:rPr>
        <w:t xml:space="preserve"> v zmysle zákona o autorizácii stavebných inžinierov, nakoľko Verejný obstarávateľ bude požadovať od úspešného uchádzača k podpisu zmluvy uvedené poistenie.</w:t>
      </w:r>
    </w:p>
    <w:p w:rsidR="00BB4638" w:rsidRDefault="00302823" w:rsidP="00BC6CDB">
      <w:pPr>
        <w:pStyle w:val="Odsekzoznamu"/>
        <w:numPr>
          <w:ilvl w:val="2"/>
          <w:numId w:val="21"/>
        </w:numPr>
        <w:ind w:left="1080"/>
        <w:jc w:val="both"/>
        <w:rPr>
          <w:rFonts w:ascii="Arial" w:hAnsi="Arial" w:cs="Arial"/>
          <w:sz w:val="22"/>
          <w:szCs w:val="22"/>
        </w:rPr>
      </w:pPr>
      <w:r w:rsidRPr="00125439">
        <w:rPr>
          <w:rFonts w:ascii="Arial CE" w:hAnsi="Arial CE" w:cstheme="minorHAnsi"/>
          <w:b/>
          <w:sz w:val="22"/>
          <w:szCs w:val="22"/>
        </w:rPr>
        <w:t xml:space="preserve">Referencie </w:t>
      </w:r>
      <w:r w:rsidRPr="00125439">
        <w:rPr>
          <w:rFonts w:ascii="Arial CE" w:hAnsi="Arial CE" w:cstheme="minorHAnsi"/>
          <w:sz w:val="22"/>
          <w:szCs w:val="22"/>
        </w:rPr>
        <w:t>projektov</w:t>
      </w:r>
      <w:r w:rsidR="006561B4" w:rsidRPr="00125439">
        <w:rPr>
          <w:rFonts w:ascii="Arial CE" w:hAnsi="Arial CE" w:cstheme="minorHAnsi"/>
          <w:sz w:val="22"/>
          <w:szCs w:val="22"/>
        </w:rPr>
        <w:t xml:space="preserve"> </w:t>
      </w:r>
      <w:r w:rsidRPr="00125439">
        <w:rPr>
          <w:rFonts w:ascii="Arial CE" w:hAnsi="Arial CE" w:cstheme="minorHAnsi"/>
          <w:sz w:val="22"/>
          <w:szCs w:val="22"/>
        </w:rPr>
        <w:t xml:space="preserve">alebo dokumentácií </w:t>
      </w:r>
      <w:r w:rsidR="00125439" w:rsidRPr="00125439">
        <w:rPr>
          <w:rFonts w:ascii="Arial CE" w:hAnsi="Arial CE" w:cstheme="minorHAnsi"/>
          <w:b/>
          <w:sz w:val="22"/>
          <w:szCs w:val="22"/>
        </w:rPr>
        <w:t>za predchádzajúce 3</w:t>
      </w:r>
      <w:r w:rsidRPr="00125439">
        <w:rPr>
          <w:rFonts w:ascii="Arial CE" w:hAnsi="Arial CE" w:cstheme="minorHAnsi"/>
          <w:b/>
          <w:sz w:val="22"/>
          <w:szCs w:val="22"/>
        </w:rPr>
        <w:t xml:space="preserve"> </w:t>
      </w:r>
      <w:r w:rsidR="00125439" w:rsidRPr="00125439">
        <w:rPr>
          <w:rFonts w:ascii="Arial CE" w:hAnsi="Arial CE" w:cstheme="minorHAnsi"/>
          <w:b/>
          <w:sz w:val="22"/>
          <w:szCs w:val="22"/>
        </w:rPr>
        <w:t>roky</w:t>
      </w:r>
      <w:r w:rsidRPr="00125439">
        <w:rPr>
          <w:rFonts w:ascii="Arial CE" w:hAnsi="Arial CE" w:cstheme="minorHAnsi"/>
          <w:b/>
          <w:sz w:val="22"/>
          <w:szCs w:val="22"/>
        </w:rPr>
        <w:t xml:space="preserve"> </w:t>
      </w:r>
      <w:r w:rsidRPr="00125439">
        <w:rPr>
          <w:rFonts w:ascii="Arial CE" w:hAnsi="Arial CE" w:cstheme="minorHAnsi"/>
          <w:sz w:val="22"/>
          <w:szCs w:val="22"/>
        </w:rPr>
        <w:t xml:space="preserve">s rovnakou </w:t>
      </w:r>
      <w:r w:rsidR="006561B4" w:rsidRPr="00125439">
        <w:rPr>
          <w:rFonts w:ascii="Arial CE" w:hAnsi="Arial CE" w:cstheme="minorHAnsi"/>
          <w:sz w:val="22"/>
          <w:szCs w:val="22"/>
        </w:rPr>
        <w:t>alebo obdobnou problemati</w:t>
      </w:r>
      <w:r w:rsidRPr="00125439">
        <w:rPr>
          <w:rFonts w:ascii="Arial CE" w:hAnsi="Arial CE" w:cstheme="minorHAnsi"/>
          <w:sz w:val="22"/>
          <w:szCs w:val="22"/>
        </w:rPr>
        <w:t>kou</w:t>
      </w:r>
      <w:r w:rsidR="006561B4" w:rsidRPr="00125439">
        <w:rPr>
          <w:rFonts w:ascii="Arial CE" w:hAnsi="Arial CE" w:cstheme="minorHAnsi"/>
          <w:sz w:val="22"/>
          <w:szCs w:val="22"/>
        </w:rPr>
        <w:t xml:space="preserve"> riešenia vnútro areálových dopravných systémov spolu so statickou dopravou.</w:t>
      </w:r>
      <w:r w:rsidRPr="00125439">
        <w:rPr>
          <w:rFonts w:ascii="Arial CE" w:hAnsi="Arial CE" w:cstheme="minorHAnsi"/>
          <w:b/>
          <w:sz w:val="22"/>
          <w:szCs w:val="22"/>
        </w:rPr>
        <w:t xml:space="preserve"> </w:t>
      </w:r>
    </w:p>
    <w:p w:rsidR="004F1ADE" w:rsidRDefault="004F1ADE" w:rsidP="004F1ADE">
      <w:pPr>
        <w:outlineLvl w:val="1"/>
        <w:rPr>
          <w:rFonts w:ascii="Arial" w:hAnsi="Arial" w:cs="Arial"/>
          <w:b/>
          <w:bCs/>
          <w:caps/>
          <w:color w:val="000000"/>
          <w:sz w:val="22"/>
          <w:szCs w:val="22"/>
          <w:lang w:eastAsia="sk-SK"/>
        </w:rPr>
      </w:pPr>
    </w:p>
    <w:p w:rsidR="004F1ADE" w:rsidRDefault="004F1ADE" w:rsidP="004F1ADE">
      <w:pPr>
        <w:outlineLvl w:val="1"/>
        <w:rPr>
          <w:rFonts w:ascii="Arial" w:hAnsi="Arial" w:cs="Arial"/>
          <w:b/>
          <w:bCs/>
          <w:caps/>
          <w:color w:val="000000"/>
          <w:sz w:val="22"/>
          <w:szCs w:val="22"/>
          <w:lang w:eastAsia="sk-SK"/>
        </w:rPr>
      </w:pPr>
    </w:p>
    <w:p w:rsidR="005C28FC" w:rsidRPr="005C28FC" w:rsidRDefault="00E451A5" w:rsidP="004F1ADE">
      <w:pPr>
        <w:outlineLvl w:val="1"/>
        <w:rPr>
          <w:rFonts w:ascii="Arial" w:hAnsi="Arial" w:cs="Arial"/>
          <w:b/>
          <w:bCs/>
          <w:caps/>
          <w:color w:val="000000"/>
          <w:sz w:val="22"/>
          <w:szCs w:val="22"/>
          <w:lang w:eastAsia="sk-SK"/>
        </w:rPr>
      </w:pPr>
      <w:r>
        <w:rPr>
          <w:rFonts w:ascii="Arial" w:hAnsi="Arial" w:cs="Arial"/>
          <w:b/>
          <w:bCs/>
          <w:caps/>
          <w:color w:val="000000"/>
          <w:sz w:val="22"/>
          <w:szCs w:val="22"/>
          <w:lang w:eastAsia="sk-SK"/>
        </w:rPr>
        <w:t xml:space="preserve">IV.  Predkladanie a HODNOTENIE </w:t>
      </w:r>
      <w:r w:rsidR="005C28FC" w:rsidRPr="005C28FC">
        <w:rPr>
          <w:rFonts w:ascii="Arial" w:hAnsi="Arial" w:cs="Arial"/>
          <w:b/>
          <w:bCs/>
          <w:caps/>
          <w:color w:val="000000"/>
          <w:sz w:val="22"/>
          <w:szCs w:val="22"/>
          <w:lang w:eastAsia="sk-SK"/>
        </w:rPr>
        <w:t>ponúk</w:t>
      </w:r>
    </w:p>
    <w:p w:rsidR="00866306" w:rsidRDefault="005C28FC" w:rsidP="00866306">
      <w:pPr>
        <w:tabs>
          <w:tab w:val="left" w:pos="720"/>
        </w:tabs>
        <w:spacing w:before="240"/>
        <w:ind w:left="709" w:hanging="709"/>
        <w:outlineLvl w:val="2"/>
        <w:rPr>
          <w:rFonts w:ascii="Arial" w:hAnsi="Arial" w:cs="Arial"/>
          <w:b/>
          <w:bCs/>
          <w:sz w:val="22"/>
          <w:szCs w:val="22"/>
          <w:u w:val="single"/>
          <w:lang w:eastAsia="sk-SK"/>
        </w:rPr>
      </w:pPr>
      <w:bookmarkStart w:id="28" w:name="_Toc107392360"/>
      <w:bookmarkStart w:id="29" w:name="_Toc161533930"/>
      <w:r w:rsidRPr="00A14F27">
        <w:rPr>
          <w:rFonts w:ascii="Arial" w:hAnsi="Arial" w:cs="Arial"/>
          <w:b/>
          <w:bCs/>
          <w:sz w:val="22"/>
          <w:szCs w:val="22"/>
          <w:lang w:eastAsia="sk-SK"/>
        </w:rPr>
        <w:t>18</w:t>
      </w:r>
      <w:r w:rsidR="00414C5D" w:rsidRPr="00A14F27">
        <w:rPr>
          <w:rFonts w:ascii="Arial" w:hAnsi="Arial" w:cs="Arial"/>
          <w:b/>
          <w:bCs/>
          <w:sz w:val="22"/>
          <w:szCs w:val="22"/>
          <w:lang w:eastAsia="sk-SK"/>
        </w:rPr>
        <w:t xml:space="preserve">.  </w:t>
      </w:r>
      <w:r w:rsidR="006B5A94">
        <w:rPr>
          <w:rFonts w:ascii="Arial" w:hAnsi="Arial" w:cs="Arial"/>
          <w:b/>
          <w:bCs/>
          <w:sz w:val="22"/>
          <w:szCs w:val="22"/>
          <w:u w:val="single"/>
          <w:lang w:eastAsia="sk-SK"/>
        </w:rPr>
        <w:t>Predkladanie</w:t>
      </w:r>
      <w:r w:rsidRPr="00982BF3">
        <w:rPr>
          <w:rFonts w:ascii="Arial" w:hAnsi="Arial" w:cs="Arial"/>
          <w:b/>
          <w:bCs/>
          <w:sz w:val="22"/>
          <w:szCs w:val="22"/>
          <w:u w:val="single"/>
          <w:lang w:eastAsia="sk-SK"/>
        </w:rPr>
        <w:t xml:space="preserve"> ponuky</w:t>
      </w:r>
      <w:bookmarkEnd w:id="28"/>
      <w:bookmarkEnd w:id="29"/>
    </w:p>
    <w:p w:rsidR="00E342B4" w:rsidRPr="00B51DB8" w:rsidRDefault="006B5A94" w:rsidP="00866306">
      <w:pPr>
        <w:tabs>
          <w:tab w:val="left" w:pos="720"/>
        </w:tabs>
        <w:spacing w:before="240"/>
        <w:ind w:left="709" w:hanging="709"/>
        <w:outlineLvl w:val="2"/>
        <w:rPr>
          <w:rFonts w:ascii="Arial" w:hAnsi="Arial" w:cs="Arial"/>
          <w:b/>
          <w:bCs/>
          <w:sz w:val="24"/>
          <w:szCs w:val="24"/>
          <w:u w:val="single"/>
          <w:lang w:eastAsia="sk-SK"/>
        </w:rPr>
      </w:pPr>
      <w:r>
        <w:rPr>
          <w:rFonts w:ascii="Arial" w:hAnsi="Arial" w:cs="Arial"/>
          <w:b/>
          <w:bCs/>
          <w:sz w:val="24"/>
          <w:szCs w:val="24"/>
          <w:lang w:eastAsia="sk-SK"/>
        </w:rPr>
        <w:t>Uchádzač predkladá</w:t>
      </w:r>
      <w:r w:rsidR="00E342B4" w:rsidRPr="00B51DB8">
        <w:rPr>
          <w:rFonts w:ascii="Arial" w:hAnsi="Arial" w:cs="Arial"/>
          <w:b/>
          <w:bCs/>
          <w:sz w:val="24"/>
          <w:szCs w:val="24"/>
          <w:lang w:eastAsia="sk-SK"/>
        </w:rPr>
        <w:t xml:space="preserve"> ponuku formou emailovej pošty na adresu: </w:t>
      </w:r>
      <w:hyperlink r:id="rId12" w:history="1">
        <w:r w:rsidR="00E342B4" w:rsidRPr="00B51DB8">
          <w:rPr>
            <w:rStyle w:val="Hypertextovprepojenie"/>
            <w:rFonts w:ascii="Arial" w:hAnsi="Arial" w:cs="Arial"/>
            <w:b/>
            <w:bCs/>
            <w:sz w:val="24"/>
            <w:szCs w:val="24"/>
            <w:lang w:eastAsia="sk-SK"/>
          </w:rPr>
          <w:t>zlamal@unb.sk</w:t>
        </w:r>
      </w:hyperlink>
      <w:r w:rsidR="00E342B4" w:rsidRPr="00B51DB8">
        <w:rPr>
          <w:rFonts w:ascii="Arial" w:hAnsi="Arial" w:cs="Arial"/>
          <w:b/>
          <w:bCs/>
          <w:sz w:val="24"/>
          <w:szCs w:val="24"/>
          <w:lang w:eastAsia="sk-SK"/>
        </w:rPr>
        <w:t>.</w:t>
      </w:r>
    </w:p>
    <w:p w:rsidR="005C28FC" w:rsidRPr="00F25020" w:rsidRDefault="005C28FC" w:rsidP="00F25020">
      <w:pPr>
        <w:tabs>
          <w:tab w:val="left" w:pos="720"/>
        </w:tabs>
        <w:spacing w:before="240"/>
        <w:outlineLvl w:val="2"/>
        <w:rPr>
          <w:rFonts w:ascii="Arial" w:hAnsi="Arial" w:cs="Arial"/>
          <w:b/>
          <w:bCs/>
          <w:sz w:val="22"/>
          <w:szCs w:val="22"/>
          <w:lang w:eastAsia="sk-SK"/>
        </w:rPr>
      </w:pPr>
      <w:bookmarkStart w:id="30" w:name="_Toc107392361"/>
      <w:bookmarkStart w:id="31" w:name="_Toc161533931"/>
      <w:r w:rsidRPr="00A14F27">
        <w:rPr>
          <w:rFonts w:ascii="Arial" w:hAnsi="Arial" w:cs="Arial"/>
          <w:b/>
          <w:bCs/>
          <w:sz w:val="22"/>
          <w:szCs w:val="22"/>
          <w:lang w:eastAsia="sk-SK"/>
        </w:rPr>
        <w:t>19</w:t>
      </w:r>
      <w:r w:rsidR="00414C5D" w:rsidRPr="00A14F27">
        <w:rPr>
          <w:rFonts w:ascii="Arial" w:hAnsi="Arial" w:cs="Arial"/>
          <w:b/>
          <w:bCs/>
          <w:sz w:val="22"/>
          <w:szCs w:val="22"/>
          <w:lang w:eastAsia="sk-SK"/>
        </w:rPr>
        <w:t xml:space="preserve">.  </w:t>
      </w:r>
      <w:r w:rsidRPr="00982BF3">
        <w:rPr>
          <w:rFonts w:ascii="Arial" w:hAnsi="Arial" w:cs="Arial"/>
          <w:b/>
          <w:bCs/>
          <w:sz w:val="22"/>
          <w:szCs w:val="22"/>
          <w:u w:val="single"/>
          <w:lang w:eastAsia="sk-SK"/>
        </w:rPr>
        <w:t>Miesto a lehota na predkladanie ponúk</w:t>
      </w:r>
      <w:bookmarkEnd w:id="30"/>
      <w:bookmarkEnd w:id="31"/>
      <w:r w:rsidRPr="005C28FC">
        <w:rPr>
          <w:rFonts w:ascii="Arial" w:hAnsi="Arial" w:cs="Arial"/>
          <w:b/>
          <w:sz w:val="22"/>
          <w:szCs w:val="22"/>
          <w:lang w:eastAsia="sk-SK"/>
        </w:rPr>
        <w:tab/>
      </w:r>
      <w:r w:rsidRPr="005C28FC">
        <w:rPr>
          <w:rFonts w:ascii="Arial" w:hAnsi="Arial" w:cs="Arial"/>
          <w:b/>
          <w:sz w:val="22"/>
          <w:szCs w:val="22"/>
          <w:lang w:eastAsia="sk-SK"/>
        </w:rPr>
        <w:tab/>
      </w:r>
    </w:p>
    <w:p w:rsidR="005C28FC" w:rsidRPr="00E342B4" w:rsidRDefault="005C28FC" w:rsidP="006F0AD3">
      <w:pPr>
        <w:numPr>
          <w:ilvl w:val="1"/>
          <w:numId w:val="22"/>
        </w:numPr>
        <w:ind w:left="708" w:hanging="527"/>
        <w:rPr>
          <w:rFonts w:ascii="Arial" w:hAnsi="Arial" w:cs="Arial"/>
          <w:sz w:val="22"/>
          <w:szCs w:val="22"/>
          <w:lang w:eastAsia="sk-SK"/>
        </w:rPr>
      </w:pPr>
      <w:r w:rsidRPr="005C28FC">
        <w:rPr>
          <w:rFonts w:ascii="Arial" w:hAnsi="Arial" w:cs="Arial"/>
          <w:sz w:val="22"/>
          <w:szCs w:val="22"/>
          <w:lang w:eastAsia="sk-SK"/>
        </w:rPr>
        <w:t>Lehota na predkladanie ponúk uplynie dňom</w:t>
      </w:r>
      <w:r w:rsidR="00E342B4" w:rsidRPr="00E342B4">
        <w:rPr>
          <w:rFonts w:ascii="Arial" w:hAnsi="Arial" w:cs="Arial"/>
          <w:sz w:val="22"/>
          <w:szCs w:val="22"/>
          <w:lang w:eastAsia="sk-SK"/>
        </w:rPr>
        <w:t>:</w:t>
      </w:r>
      <w:r w:rsidR="00B975C7">
        <w:rPr>
          <w:rFonts w:ascii="Arial" w:hAnsi="Arial" w:cs="Arial"/>
          <w:sz w:val="22"/>
          <w:szCs w:val="22"/>
          <w:lang w:eastAsia="sk-SK"/>
        </w:rPr>
        <w:t xml:space="preserve"> </w:t>
      </w:r>
      <w:r w:rsidR="00B975C7">
        <w:rPr>
          <w:rFonts w:ascii="Arial" w:hAnsi="Arial" w:cs="Arial"/>
          <w:b/>
          <w:sz w:val="22"/>
          <w:szCs w:val="22"/>
          <w:lang w:eastAsia="sk-SK"/>
        </w:rPr>
        <w:t xml:space="preserve"> 22</w:t>
      </w:r>
      <w:r w:rsidR="001E53B4">
        <w:rPr>
          <w:rFonts w:ascii="Arial" w:hAnsi="Arial" w:cs="Arial"/>
          <w:b/>
          <w:sz w:val="22"/>
          <w:szCs w:val="22"/>
          <w:lang w:eastAsia="sk-SK"/>
        </w:rPr>
        <w:t>.11</w:t>
      </w:r>
      <w:r w:rsidR="00414C5D" w:rsidRPr="00E342B4">
        <w:rPr>
          <w:rFonts w:ascii="Arial" w:hAnsi="Arial" w:cs="Arial"/>
          <w:b/>
          <w:sz w:val="22"/>
          <w:szCs w:val="22"/>
          <w:lang w:eastAsia="sk-SK"/>
        </w:rPr>
        <w:t>.</w:t>
      </w:r>
      <w:r w:rsidRPr="00E342B4">
        <w:rPr>
          <w:rFonts w:ascii="Arial" w:hAnsi="Arial" w:cs="Arial"/>
          <w:b/>
          <w:sz w:val="22"/>
          <w:szCs w:val="22"/>
          <w:lang w:eastAsia="sk-SK"/>
        </w:rPr>
        <w:t xml:space="preserve"> 201</w:t>
      </w:r>
      <w:r w:rsidR="00414C5D" w:rsidRPr="00E342B4">
        <w:rPr>
          <w:rFonts w:ascii="Arial" w:hAnsi="Arial" w:cs="Arial"/>
          <w:b/>
          <w:sz w:val="22"/>
          <w:szCs w:val="22"/>
          <w:lang w:eastAsia="sk-SK"/>
        </w:rPr>
        <w:t>7</w:t>
      </w:r>
      <w:r w:rsidR="00E342B4">
        <w:rPr>
          <w:rFonts w:ascii="Arial" w:hAnsi="Arial" w:cs="Arial"/>
          <w:b/>
          <w:sz w:val="22"/>
          <w:szCs w:val="22"/>
          <w:lang w:eastAsia="sk-SK"/>
        </w:rPr>
        <w:t xml:space="preserve"> o 12:00:00 hod. miestneho času.</w:t>
      </w:r>
    </w:p>
    <w:p w:rsidR="005C28FC" w:rsidRPr="005C28FC" w:rsidRDefault="005C28FC" w:rsidP="006F0AD3">
      <w:pPr>
        <w:numPr>
          <w:ilvl w:val="1"/>
          <w:numId w:val="22"/>
        </w:numPr>
        <w:ind w:left="709" w:hanging="527"/>
        <w:rPr>
          <w:rFonts w:ascii="Arial" w:hAnsi="Arial" w:cs="Arial"/>
          <w:sz w:val="22"/>
          <w:szCs w:val="22"/>
          <w:lang w:eastAsia="sk-SK"/>
        </w:rPr>
      </w:pPr>
      <w:r w:rsidRPr="005C28FC">
        <w:rPr>
          <w:rFonts w:ascii="Arial" w:hAnsi="Arial" w:cs="Arial"/>
          <w:sz w:val="22"/>
          <w:szCs w:val="22"/>
          <w:lang w:eastAsia="sk-SK"/>
        </w:rPr>
        <w:t>Ponuka predložená po uplynutí lehoty na predkladanie po</w:t>
      </w:r>
      <w:r w:rsidR="00E342B4">
        <w:rPr>
          <w:rFonts w:ascii="Arial" w:hAnsi="Arial" w:cs="Arial"/>
          <w:sz w:val="22"/>
          <w:szCs w:val="22"/>
          <w:lang w:eastAsia="sk-SK"/>
        </w:rPr>
        <w:t>núk uvedenej vo výzve nebude hodnotená.</w:t>
      </w:r>
    </w:p>
    <w:p w:rsidR="005C28FC" w:rsidRPr="00A14F27" w:rsidRDefault="00E663F6" w:rsidP="00E663F6">
      <w:pPr>
        <w:tabs>
          <w:tab w:val="left" w:pos="720"/>
        </w:tabs>
        <w:spacing w:before="240"/>
        <w:outlineLvl w:val="2"/>
        <w:rPr>
          <w:rFonts w:ascii="Arial" w:hAnsi="Arial" w:cs="Arial"/>
          <w:b/>
          <w:bCs/>
          <w:sz w:val="22"/>
          <w:szCs w:val="22"/>
          <w:lang w:eastAsia="sk-SK"/>
        </w:rPr>
      </w:pPr>
      <w:bookmarkStart w:id="32" w:name="_Toc107392362"/>
      <w:bookmarkStart w:id="33" w:name="_Toc161533932"/>
      <w:r w:rsidRPr="00A14F27">
        <w:rPr>
          <w:rFonts w:ascii="Arial" w:hAnsi="Arial" w:cs="Arial"/>
          <w:b/>
          <w:bCs/>
          <w:sz w:val="22"/>
          <w:szCs w:val="22"/>
          <w:lang w:eastAsia="sk-SK"/>
        </w:rPr>
        <w:t xml:space="preserve">20.  </w:t>
      </w:r>
      <w:r w:rsidR="00724D7F">
        <w:rPr>
          <w:rFonts w:ascii="Arial" w:hAnsi="Arial" w:cs="Arial"/>
          <w:b/>
          <w:bCs/>
          <w:sz w:val="22"/>
          <w:szCs w:val="22"/>
          <w:u w:val="single"/>
          <w:lang w:eastAsia="sk-SK"/>
        </w:rPr>
        <w:t xml:space="preserve">Miesto </w:t>
      </w:r>
      <w:r w:rsidR="004F1ADE">
        <w:rPr>
          <w:rFonts w:ascii="Arial" w:hAnsi="Arial" w:cs="Arial"/>
          <w:b/>
          <w:bCs/>
          <w:sz w:val="22"/>
          <w:szCs w:val="22"/>
          <w:u w:val="single"/>
          <w:lang w:eastAsia="sk-SK"/>
        </w:rPr>
        <w:t xml:space="preserve">otvárania a </w:t>
      </w:r>
      <w:r w:rsidR="00724D7F">
        <w:rPr>
          <w:rFonts w:ascii="Arial" w:hAnsi="Arial" w:cs="Arial"/>
          <w:b/>
          <w:bCs/>
          <w:sz w:val="22"/>
          <w:szCs w:val="22"/>
          <w:u w:val="single"/>
          <w:lang w:eastAsia="sk-SK"/>
        </w:rPr>
        <w:t xml:space="preserve">hodnotenia </w:t>
      </w:r>
      <w:r w:rsidR="005C28FC" w:rsidRPr="00982BF3">
        <w:rPr>
          <w:rFonts w:ascii="Arial" w:hAnsi="Arial" w:cs="Arial"/>
          <w:b/>
          <w:bCs/>
          <w:sz w:val="22"/>
          <w:szCs w:val="22"/>
          <w:u w:val="single"/>
          <w:lang w:eastAsia="sk-SK"/>
        </w:rPr>
        <w:t>ponúk</w:t>
      </w:r>
    </w:p>
    <w:p w:rsidR="005C28FC" w:rsidRPr="005C28FC" w:rsidRDefault="00724D7F" w:rsidP="006F0AD3">
      <w:pPr>
        <w:numPr>
          <w:ilvl w:val="1"/>
          <w:numId w:val="23"/>
        </w:numPr>
        <w:ind w:left="709" w:hanging="528"/>
        <w:jc w:val="both"/>
        <w:rPr>
          <w:rFonts w:ascii="Arial" w:hAnsi="Arial" w:cs="Arial"/>
          <w:sz w:val="22"/>
          <w:szCs w:val="22"/>
          <w:lang w:eastAsia="sk-SK"/>
        </w:rPr>
      </w:pPr>
      <w:r>
        <w:rPr>
          <w:rFonts w:ascii="Arial" w:hAnsi="Arial" w:cs="Arial"/>
          <w:sz w:val="22"/>
          <w:szCs w:val="22"/>
          <w:lang w:eastAsia="sk-SK"/>
        </w:rPr>
        <w:t>Hodnotenie ponúk</w:t>
      </w:r>
      <w:r w:rsidR="005C28FC" w:rsidRPr="005C28FC">
        <w:rPr>
          <w:rFonts w:ascii="Arial" w:hAnsi="Arial" w:cs="Arial"/>
          <w:sz w:val="22"/>
          <w:szCs w:val="22"/>
          <w:lang w:eastAsia="sk-SK"/>
        </w:rPr>
        <w:t xml:space="preserve"> </w:t>
      </w:r>
      <w:r w:rsidR="00163DD5" w:rsidRPr="00724D7F">
        <w:rPr>
          <w:rFonts w:ascii="Arial" w:hAnsi="Arial" w:cs="Arial"/>
          <w:sz w:val="22"/>
          <w:szCs w:val="22"/>
          <w:lang w:eastAsia="sk-SK"/>
        </w:rPr>
        <w:t xml:space="preserve">uskutoční </w:t>
      </w:r>
      <w:r w:rsidR="00163DD5" w:rsidRPr="00757664">
        <w:rPr>
          <w:rFonts w:ascii="Arial" w:hAnsi="Arial" w:cs="Arial"/>
          <w:b/>
          <w:sz w:val="22"/>
          <w:szCs w:val="22"/>
          <w:lang w:eastAsia="sk-SK"/>
        </w:rPr>
        <w:t>bez</w:t>
      </w:r>
      <w:r w:rsidR="005C28FC" w:rsidRPr="00757664">
        <w:rPr>
          <w:rFonts w:ascii="Arial" w:hAnsi="Arial" w:cs="Arial"/>
          <w:b/>
          <w:sz w:val="22"/>
          <w:szCs w:val="22"/>
          <w:lang w:eastAsia="sk-SK"/>
        </w:rPr>
        <w:t xml:space="preserve"> možnej účasti</w:t>
      </w:r>
      <w:r w:rsidR="005C28FC" w:rsidRPr="005C28FC">
        <w:rPr>
          <w:rFonts w:ascii="Arial" w:hAnsi="Arial" w:cs="Arial"/>
          <w:sz w:val="22"/>
          <w:szCs w:val="22"/>
          <w:lang w:eastAsia="sk-SK"/>
        </w:rPr>
        <w:t xml:space="preserve"> uchádzačov na adrese:</w:t>
      </w:r>
    </w:p>
    <w:p w:rsidR="005C28FC" w:rsidRPr="005C28FC" w:rsidRDefault="005C28FC" w:rsidP="005C28FC">
      <w:pPr>
        <w:tabs>
          <w:tab w:val="left" w:pos="1080"/>
        </w:tabs>
        <w:ind w:left="709"/>
        <w:jc w:val="both"/>
        <w:rPr>
          <w:rFonts w:ascii="Arial" w:hAnsi="Arial" w:cs="Arial"/>
          <w:b/>
          <w:sz w:val="22"/>
          <w:szCs w:val="22"/>
          <w:lang w:eastAsia="sk-SK"/>
        </w:rPr>
      </w:pPr>
      <w:r w:rsidRPr="005C28FC">
        <w:rPr>
          <w:rFonts w:ascii="Arial" w:hAnsi="Arial" w:cs="Arial"/>
          <w:b/>
          <w:sz w:val="22"/>
          <w:szCs w:val="22"/>
          <w:lang w:eastAsia="sk-SK"/>
        </w:rPr>
        <w:t>Univerzitná nemocnica Bratislava, Riaditeľstvo</w:t>
      </w:r>
    </w:p>
    <w:p w:rsidR="005C28FC" w:rsidRDefault="005C28FC" w:rsidP="005C28FC">
      <w:pPr>
        <w:tabs>
          <w:tab w:val="left" w:pos="1080"/>
        </w:tabs>
        <w:ind w:left="709"/>
        <w:jc w:val="both"/>
        <w:rPr>
          <w:rFonts w:ascii="Arial" w:hAnsi="Arial" w:cs="Arial"/>
          <w:b/>
          <w:sz w:val="22"/>
          <w:szCs w:val="22"/>
          <w:lang w:eastAsia="sk-SK"/>
        </w:rPr>
      </w:pPr>
      <w:r w:rsidRPr="005C28FC">
        <w:rPr>
          <w:rFonts w:ascii="Arial" w:hAnsi="Arial" w:cs="Arial"/>
          <w:b/>
          <w:sz w:val="22"/>
          <w:szCs w:val="22"/>
          <w:lang w:eastAsia="sk-SK"/>
        </w:rPr>
        <w:t>Pažítková 4, Bratislava</w:t>
      </w:r>
    </w:p>
    <w:p w:rsidR="0047410F" w:rsidRDefault="0047410F" w:rsidP="0047410F">
      <w:pPr>
        <w:tabs>
          <w:tab w:val="left" w:pos="1080"/>
        </w:tabs>
        <w:jc w:val="both"/>
        <w:rPr>
          <w:rFonts w:ascii="Arial" w:hAnsi="Arial" w:cs="Arial"/>
          <w:b/>
          <w:sz w:val="22"/>
          <w:szCs w:val="22"/>
          <w:lang w:eastAsia="sk-SK"/>
        </w:rPr>
      </w:pPr>
    </w:p>
    <w:p w:rsidR="00311809" w:rsidRPr="00B96B5C" w:rsidRDefault="00311809" w:rsidP="006F0AD3">
      <w:pPr>
        <w:pStyle w:val="Odsekzoznamu"/>
        <w:numPr>
          <w:ilvl w:val="0"/>
          <w:numId w:val="23"/>
        </w:numPr>
        <w:tabs>
          <w:tab w:val="left" w:pos="1080"/>
        </w:tabs>
        <w:ind w:hanging="720"/>
        <w:jc w:val="both"/>
        <w:rPr>
          <w:rFonts w:ascii="Arial" w:hAnsi="Arial" w:cs="Arial"/>
          <w:b/>
          <w:sz w:val="22"/>
          <w:szCs w:val="22"/>
          <w:u w:val="single"/>
          <w:lang w:eastAsia="sk-SK"/>
        </w:rPr>
      </w:pPr>
      <w:r w:rsidRPr="00B96B5C">
        <w:rPr>
          <w:rFonts w:ascii="Arial" w:hAnsi="Arial" w:cs="Arial"/>
          <w:b/>
          <w:sz w:val="22"/>
          <w:szCs w:val="22"/>
          <w:u w:val="single"/>
          <w:lang w:eastAsia="sk-SK"/>
        </w:rPr>
        <w:t>Podmienky zrušenia výzvy</w:t>
      </w:r>
    </w:p>
    <w:bookmarkEnd w:id="32"/>
    <w:bookmarkEnd w:id="33"/>
    <w:p w:rsidR="00311809" w:rsidRPr="00311809" w:rsidRDefault="00311809" w:rsidP="00311809">
      <w:pPr>
        <w:ind w:left="720"/>
        <w:jc w:val="both"/>
        <w:rPr>
          <w:rFonts w:ascii="Arial" w:hAnsi="Arial" w:cs="Arial"/>
          <w:sz w:val="22"/>
          <w:szCs w:val="22"/>
          <w:lang w:val="x-none" w:eastAsia="x-none"/>
        </w:rPr>
      </w:pPr>
      <w:r w:rsidRPr="00311809">
        <w:rPr>
          <w:rFonts w:ascii="Arial" w:hAnsi="Arial" w:cs="Arial"/>
          <w:sz w:val="22"/>
          <w:szCs w:val="22"/>
          <w:lang w:val="x-none" w:eastAsia="x-none"/>
        </w:rPr>
        <w:t>Verejný obstarávateľ si vyhradzuje právo neprijať ponuku v prípade, ak bude neregulárna alebo inak neprijateľná pre verejného obstarávateľa, alebo sa zmenili okolnosti, za ktorých sa táto súťaž vyhlásila a nebolo ich možné vopred predpokladať.</w:t>
      </w:r>
    </w:p>
    <w:p w:rsidR="00311809" w:rsidRPr="00311809" w:rsidRDefault="00311809" w:rsidP="00311809">
      <w:pPr>
        <w:ind w:left="720"/>
        <w:jc w:val="both"/>
        <w:rPr>
          <w:rFonts w:ascii="Arial" w:hAnsi="Arial" w:cs="Arial"/>
          <w:sz w:val="22"/>
          <w:szCs w:val="22"/>
          <w:lang w:val="x-none" w:eastAsia="x-none"/>
        </w:rPr>
      </w:pPr>
      <w:r w:rsidRPr="00311809">
        <w:rPr>
          <w:rFonts w:ascii="Arial" w:hAnsi="Arial" w:cs="Arial"/>
          <w:sz w:val="22"/>
          <w:szCs w:val="22"/>
          <w:lang w:val="x-none" w:eastAsia="x-none"/>
        </w:rPr>
        <w:t>Verejný obstarávateľ si vyhradzuje právo zrušiť vyhlásený postup verejného obstarávania a neprijať ani jednu ponuku v prípade neobvykle nevýhodných zmluvných podmienok alebo nevýhodnej cenovej ponuky uchádzačov. Vyhradzuje si právo súťaž zrušiť, ak</w:t>
      </w:r>
      <w:r w:rsidRPr="00311809">
        <w:rPr>
          <w:rFonts w:ascii="Arial" w:hAnsi="Arial" w:cs="Arial"/>
          <w:color w:val="000000"/>
          <w:sz w:val="22"/>
          <w:szCs w:val="22"/>
          <w:lang w:val="x-none" w:eastAsia="x-none"/>
        </w:rPr>
        <w:t xml:space="preserve"> predložené ponuky prekročia jeho finančné limity. </w:t>
      </w:r>
    </w:p>
    <w:p w:rsidR="00E56C82" w:rsidRPr="00E56C82" w:rsidRDefault="00E56C82" w:rsidP="00226E48">
      <w:pPr>
        <w:outlineLvl w:val="1"/>
        <w:rPr>
          <w:rFonts w:ascii="Arial" w:hAnsi="Arial" w:cs="Arial"/>
          <w:b/>
          <w:bCs/>
          <w:caps/>
          <w:color w:val="000000"/>
          <w:sz w:val="22"/>
          <w:szCs w:val="22"/>
          <w:lang w:eastAsia="sk-SK"/>
        </w:rPr>
      </w:pPr>
    </w:p>
    <w:p w:rsidR="00B96B5C" w:rsidRDefault="00B96B5C" w:rsidP="00B96B5C">
      <w:pPr>
        <w:outlineLvl w:val="1"/>
        <w:rPr>
          <w:rFonts w:ascii="Arial" w:hAnsi="Arial" w:cs="Arial"/>
          <w:b/>
          <w:bCs/>
          <w:caps/>
          <w:color w:val="000000"/>
          <w:sz w:val="22"/>
          <w:szCs w:val="22"/>
          <w:lang w:eastAsia="sk-SK"/>
        </w:rPr>
      </w:pPr>
    </w:p>
    <w:p w:rsidR="00E56C82" w:rsidRPr="00E56C82" w:rsidRDefault="00E56C82" w:rsidP="00B96B5C">
      <w:pPr>
        <w:outlineLvl w:val="1"/>
        <w:rPr>
          <w:rFonts w:ascii="Arial" w:hAnsi="Arial" w:cs="Arial"/>
          <w:b/>
          <w:bCs/>
          <w:caps/>
          <w:color w:val="000000"/>
          <w:sz w:val="22"/>
          <w:szCs w:val="22"/>
          <w:lang w:eastAsia="sk-SK"/>
        </w:rPr>
      </w:pPr>
      <w:r w:rsidRPr="00E56C82">
        <w:rPr>
          <w:rFonts w:ascii="Arial" w:hAnsi="Arial" w:cs="Arial"/>
          <w:b/>
          <w:bCs/>
          <w:caps/>
          <w:color w:val="000000"/>
          <w:sz w:val="22"/>
          <w:szCs w:val="22"/>
          <w:lang w:eastAsia="sk-SK"/>
        </w:rPr>
        <w:t>V.  Vyhodnotenie ponúk</w:t>
      </w:r>
    </w:p>
    <w:p w:rsidR="00E56C82" w:rsidRPr="00A14F27" w:rsidRDefault="00E56C82" w:rsidP="00E56C82">
      <w:pPr>
        <w:tabs>
          <w:tab w:val="left" w:pos="720"/>
        </w:tabs>
        <w:spacing w:before="240"/>
        <w:ind w:left="709" w:hanging="709"/>
        <w:outlineLvl w:val="2"/>
        <w:rPr>
          <w:rFonts w:ascii="Arial" w:hAnsi="Arial" w:cs="Arial"/>
          <w:b/>
          <w:bCs/>
          <w:sz w:val="22"/>
          <w:szCs w:val="22"/>
          <w:lang w:eastAsia="sk-SK"/>
        </w:rPr>
      </w:pPr>
      <w:bookmarkStart w:id="34" w:name="_Toc107392365"/>
      <w:bookmarkStart w:id="35" w:name="_Toc161533934"/>
      <w:r w:rsidRPr="00A14F27">
        <w:rPr>
          <w:rFonts w:ascii="Arial" w:hAnsi="Arial" w:cs="Arial"/>
          <w:b/>
          <w:bCs/>
          <w:sz w:val="22"/>
          <w:szCs w:val="22"/>
          <w:lang w:eastAsia="sk-SK"/>
        </w:rPr>
        <w:t>22</w:t>
      </w:r>
      <w:r w:rsidR="00E663F6" w:rsidRPr="00A14F27">
        <w:rPr>
          <w:rFonts w:ascii="Arial" w:hAnsi="Arial" w:cs="Arial"/>
          <w:b/>
          <w:bCs/>
          <w:sz w:val="22"/>
          <w:szCs w:val="22"/>
          <w:lang w:eastAsia="sk-SK"/>
        </w:rPr>
        <w:t xml:space="preserve">.  </w:t>
      </w:r>
      <w:r w:rsidRPr="00982BF3">
        <w:rPr>
          <w:rFonts w:ascii="Arial" w:hAnsi="Arial" w:cs="Arial"/>
          <w:b/>
          <w:bCs/>
          <w:sz w:val="22"/>
          <w:szCs w:val="22"/>
          <w:u w:val="single"/>
          <w:lang w:eastAsia="sk-SK"/>
        </w:rPr>
        <w:t>Preskúmanie ponúk</w:t>
      </w:r>
      <w:bookmarkEnd w:id="34"/>
      <w:bookmarkEnd w:id="35"/>
      <w:r w:rsidR="00787073">
        <w:rPr>
          <w:rFonts w:ascii="Arial" w:hAnsi="Arial" w:cs="Arial"/>
          <w:b/>
          <w:bCs/>
          <w:sz w:val="22"/>
          <w:szCs w:val="22"/>
          <w:u w:val="single"/>
          <w:lang w:eastAsia="sk-SK"/>
        </w:rPr>
        <w:t xml:space="preserve"> </w:t>
      </w:r>
    </w:p>
    <w:p w:rsidR="00E56C82" w:rsidRPr="00E56C82" w:rsidRDefault="00E56C82" w:rsidP="00E56C82">
      <w:pPr>
        <w:tabs>
          <w:tab w:val="num" w:pos="720"/>
        </w:tabs>
        <w:ind w:left="720" w:hanging="540"/>
        <w:jc w:val="both"/>
        <w:rPr>
          <w:rFonts w:ascii="Arial" w:hAnsi="Arial" w:cs="Arial"/>
          <w:sz w:val="22"/>
          <w:szCs w:val="22"/>
          <w:lang w:eastAsia="sk-SK"/>
        </w:rPr>
      </w:pPr>
      <w:r w:rsidRPr="00E56C82">
        <w:rPr>
          <w:rFonts w:ascii="Arial" w:hAnsi="Arial" w:cs="Arial"/>
          <w:sz w:val="22"/>
          <w:szCs w:val="22"/>
          <w:lang w:eastAsia="sk-SK"/>
        </w:rPr>
        <w:t xml:space="preserve">22.1 </w:t>
      </w:r>
      <w:r w:rsidRPr="00E56C82">
        <w:rPr>
          <w:rFonts w:ascii="Arial" w:hAnsi="Arial" w:cs="Arial"/>
          <w:sz w:val="22"/>
          <w:szCs w:val="22"/>
          <w:lang w:eastAsia="sk-SK"/>
        </w:rPr>
        <w:tab/>
        <w:t>Do vyhodnocovania budú zaradené iba uchádzači, ktorých ponuky:</w:t>
      </w:r>
    </w:p>
    <w:p w:rsidR="00E56C82" w:rsidRPr="00E56C82" w:rsidRDefault="00E56C82" w:rsidP="006F0AD3">
      <w:pPr>
        <w:numPr>
          <w:ilvl w:val="0"/>
          <w:numId w:val="24"/>
        </w:numPr>
        <w:tabs>
          <w:tab w:val="num" w:pos="1080"/>
        </w:tabs>
        <w:ind w:left="1080"/>
        <w:jc w:val="both"/>
        <w:rPr>
          <w:rFonts w:ascii="Arial" w:hAnsi="Arial" w:cs="Arial"/>
          <w:sz w:val="22"/>
          <w:szCs w:val="22"/>
          <w:lang w:eastAsia="sk-SK"/>
        </w:rPr>
      </w:pPr>
      <w:r w:rsidRPr="00E56C82">
        <w:rPr>
          <w:rFonts w:ascii="Arial" w:hAnsi="Arial" w:cs="Arial"/>
          <w:sz w:val="22"/>
          <w:szCs w:val="22"/>
          <w:lang w:eastAsia="sk-SK"/>
        </w:rPr>
        <w:t>obsahujú všetky náležitosti uvedené v </w:t>
      </w:r>
      <w:r w:rsidRPr="0072634B">
        <w:rPr>
          <w:rFonts w:ascii="Arial" w:hAnsi="Arial" w:cs="Arial"/>
          <w:sz w:val="22"/>
          <w:szCs w:val="22"/>
          <w:lang w:eastAsia="sk-SK"/>
        </w:rPr>
        <w:t>bodoch 16. a 17.,</w:t>
      </w:r>
    </w:p>
    <w:p w:rsidR="00E56C82" w:rsidRPr="00E56C82" w:rsidRDefault="00E56C82" w:rsidP="006F0AD3">
      <w:pPr>
        <w:numPr>
          <w:ilvl w:val="0"/>
          <w:numId w:val="24"/>
        </w:numPr>
        <w:tabs>
          <w:tab w:val="num" w:pos="1080"/>
        </w:tabs>
        <w:ind w:left="1080"/>
        <w:jc w:val="both"/>
        <w:rPr>
          <w:rFonts w:ascii="Arial" w:hAnsi="Arial" w:cs="Arial"/>
          <w:sz w:val="22"/>
          <w:szCs w:val="22"/>
          <w:lang w:eastAsia="sk-SK"/>
        </w:rPr>
      </w:pPr>
      <w:r w:rsidRPr="00E56C82">
        <w:rPr>
          <w:rFonts w:ascii="Arial" w:hAnsi="Arial" w:cs="Arial"/>
          <w:sz w:val="22"/>
          <w:szCs w:val="22"/>
          <w:lang w:eastAsia="sk-SK"/>
        </w:rPr>
        <w:t>vyhoveli podmienkam účasti vo verejnom obstarávaní uvedeným vo výzve  a v týchto súťažných podkladoch.</w:t>
      </w:r>
    </w:p>
    <w:p w:rsidR="00E56C82" w:rsidRPr="00E56C82" w:rsidRDefault="00E56C82" w:rsidP="006F0AD3">
      <w:pPr>
        <w:numPr>
          <w:ilvl w:val="1"/>
          <w:numId w:val="25"/>
        </w:numPr>
        <w:ind w:left="748" w:hanging="567"/>
        <w:jc w:val="both"/>
        <w:rPr>
          <w:rFonts w:ascii="Arial" w:hAnsi="Arial" w:cs="Arial"/>
          <w:sz w:val="22"/>
          <w:szCs w:val="22"/>
          <w:lang w:eastAsia="sk-SK"/>
        </w:rPr>
      </w:pPr>
      <w:r w:rsidRPr="00E56C82">
        <w:rPr>
          <w:rFonts w:ascii="Arial" w:hAnsi="Arial" w:cs="Arial"/>
          <w:sz w:val="22"/>
          <w:szCs w:val="22"/>
          <w:lang w:eastAsia="sk-SK"/>
        </w:rPr>
        <w:t>Platnou ponukou je ponuka uchádzača, ktorá vyhovuje všetkým požiadavkám verejného obstarávateľa a špecifikáciám predmetu zákazky uvedeným vo výz</w:t>
      </w:r>
      <w:r>
        <w:rPr>
          <w:rFonts w:ascii="Arial" w:hAnsi="Arial" w:cs="Arial"/>
          <w:sz w:val="22"/>
          <w:szCs w:val="22"/>
          <w:lang w:eastAsia="sk-SK"/>
        </w:rPr>
        <w:t>ve</w:t>
      </w:r>
      <w:r w:rsidRPr="00E56C82">
        <w:rPr>
          <w:rFonts w:ascii="Arial" w:hAnsi="Arial" w:cs="Arial"/>
          <w:sz w:val="22"/>
          <w:szCs w:val="22"/>
          <w:lang w:eastAsia="sk-SK"/>
        </w:rPr>
        <w:t xml:space="preserve"> a zároveň neobsahuje žiadne obmedzenia alebo výhrady, ktoré sú v rozpore s týmito dokumentmi. </w:t>
      </w:r>
    </w:p>
    <w:p w:rsidR="00E56C82" w:rsidRPr="00E56C82" w:rsidRDefault="00E56C82" w:rsidP="006F0AD3">
      <w:pPr>
        <w:numPr>
          <w:ilvl w:val="1"/>
          <w:numId w:val="25"/>
        </w:numPr>
        <w:ind w:left="748" w:hanging="567"/>
        <w:jc w:val="both"/>
        <w:rPr>
          <w:rFonts w:ascii="Arial" w:hAnsi="Arial" w:cs="Arial"/>
          <w:sz w:val="22"/>
          <w:szCs w:val="22"/>
          <w:lang w:eastAsia="sk-SK"/>
        </w:rPr>
      </w:pPr>
      <w:r w:rsidRPr="00E56C82">
        <w:rPr>
          <w:rFonts w:ascii="Arial" w:hAnsi="Arial" w:cs="Arial"/>
          <w:sz w:val="22"/>
          <w:szCs w:val="22"/>
          <w:lang w:eastAsia="sk-SK"/>
        </w:rPr>
        <w:t>Uchádzači, ktorí nevyhoveli podmienkam účasti vo verejnom obstarávaní a ktorých ponuky nebudú spĺňať požiadavky verejného obstarávateľa budú vylúčení.</w:t>
      </w:r>
    </w:p>
    <w:p w:rsidR="00EC71F3" w:rsidRDefault="00E56C82" w:rsidP="006F0AD3">
      <w:pPr>
        <w:numPr>
          <w:ilvl w:val="1"/>
          <w:numId w:val="25"/>
        </w:numPr>
        <w:ind w:left="748" w:hanging="567"/>
        <w:jc w:val="both"/>
        <w:rPr>
          <w:rFonts w:ascii="Arial" w:hAnsi="Arial" w:cs="Arial"/>
          <w:sz w:val="22"/>
          <w:szCs w:val="22"/>
          <w:lang w:eastAsia="sk-SK"/>
        </w:rPr>
      </w:pPr>
      <w:r w:rsidRPr="00E56C82">
        <w:rPr>
          <w:rFonts w:ascii="Arial" w:hAnsi="Arial" w:cs="Arial"/>
          <w:sz w:val="22"/>
          <w:szCs w:val="22"/>
          <w:lang w:eastAsia="sk-SK"/>
        </w:rPr>
        <w:t xml:space="preserve">Uchádzač môže ponuku alebo niektoré jej časti označiť za dôverné, okrem údajov, ktoré sa zverejňujú.  Informácie, ktoré v ponuke uchádzač vyznačí ako dôverné (nie v zmysle zákona o ochrane utajovaných </w:t>
      </w:r>
      <w:r>
        <w:rPr>
          <w:rFonts w:ascii="Arial" w:hAnsi="Arial" w:cs="Arial"/>
          <w:sz w:val="22"/>
          <w:szCs w:val="22"/>
          <w:lang w:eastAsia="sk-SK"/>
        </w:rPr>
        <w:t>skutočností) nebudú zverejnené</w:t>
      </w:r>
      <w:r w:rsidR="00941FE1">
        <w:rPr>
          <w:rFonts w:ascii="Arial" w:hAnsi="Arial" w:cs="Arial"/>
          <w:sz w:val="22"/>
          <w:szCs w:val="22"/>
          <w:lang w:eastAsia="sk-SK"/>
        </w:rPr>
        <w:t>.</w:t>
      </w:r>
    </w:p>
    <w:p w:rsidR="00982BF3" w:rsidRDefault="00982BF3" w:rsidP="00982BF3">
      <w:pPr>
        <w:jc w:val="both"/>
        <w:rPr>
          <w:rFonts w:ascii="Arial" w:hAnsi="Arial" w:cs="Arial"/>
          <w:sz w:val="22"/>
          <w:szCs w:val="22"/>
          <w:lang w:eastAsia="sk-SK"/>
        </w:rPr>
      </w:pPr>
    </w:p>
    <w:p w:rsidR="00982BF3" w:rsidRPr="00757664" w:rsidRDefault="00982BF3" w:rsidP="00982BF3">
      <w:pPr>
        <w:jc w:val="both"/>
        <w:rPr>
          <w:rFonts w:ascii="Arial" w:hAnsi="Arial" w:cs="Arial"/>
          <w:b/>
          <w:bCs/>
          <w:sz w:val="22"/>
          <w:szCs w:val="22"/>
        </w:rPr>
      </w:pPr>
      <w:r w:rsidRPr="00757664">
        <w:rPr>
          <w:rFonts w:ascii="Arial" w:hAnsi="Arial" w:cs="Arial"/>
          <w:b/>
          <w:bCs/>
          <w:sz w:val="22"/>
          <w:szCs w:val="22"/>
        </w:rPr>
        <w:t xml:space="preserve">23.    </w:t>
      </w:r>
      <w:r w:rsidR="00CA3DDC" w:rsidRPr="00757664">
        <w:rPr>
          <w:rFonts w:ascii="Arial" w:hAnsi="Arial" w:cs="Arial"/>
          <w:b/>
          <w:bCs/>
          <w:sz w:val="22"/>
          <w:szCs w:val="22"/>
          <w:u w:val="single"/>
        </w:rPr>
        <w:t>Cena a kritériá na vyhodnotenie ponúk</w:t>
      </w:r>
    </w:p>
    <w:p w:rsidR="00724D7F" w:rsidRPr="00982BF3" w:rsidRDefault="00724D7F" w:rsidP="00724D7F">
      <w:pPr>
        <w:ind w:firstLine="567"/>
        <w:jc w:val="both"/>
        <w:rPr>
          <w:rFonts w:ascii="Arial" w:hAnsi="Arial" w:cs="Arial"/>
          <w:sz w:val="22"/>
          <w:szCs w:val="22"/>
          <w:lang w:eastAsia="sk-SK"/>
        </w:rPr>
      </w:pPr>
      <w:r>
        <w:rPr>
          <w:rFonts w:ascii="Arial" w:hAnsi="Arial" w:cs="Arial"/>
          <w:b/>
          <w:bCs/>
          <w:sz w:val="22"/>
          <w:szCs w:val="22"/>
        </w:rPr>
        <w:t>Hodnotiacim kritériom je cena: 100%</w:t>
      </w:r>
    </w:p>
    <w:p w:rsidR="00CA3DDC" w:rsidRPr="00982BF3" w:rsidRDefault="00CA3DDC" w:rsidP="00982BF3">
      <w:pPr>
        <w:pStyle w:val="Odsekzoznamu"/>
        <w:ind w:left="360" w:firstLine="207"/>
        <w:jc w:val="both"/>
        <w:rPr>
          <w:rFonts w:ascii="Arial" w:hAnsi="Arial" w:cs="Arial"/>
          <w:sz w:val="22"/>
          <w:szCs w:val="22"/>
          <w:lang w:eastAsia="sk-SK"/>
        </w:rPr>
      </w:pPr>
      <w:r w:rsidRPr="00982BF3">
        <w:rPr>
          <w:rFonts w:ascii="Arial" w:hAnsi="Arial" w:cs="Arial"/>
          <w:bCs/>
          <w:sz w:val="22"/>
          <w:szCs w:val="22"/>
        </w:rPr>
        <w:t xml:space="preserve">Cena bude vyhodnocovaná v EUR bez DPH. </w:t>
      </w:r>
    </w:p>
    <w:p w:rsidR="00CA3DDC" w:rsidRPr="00602C06" w:rsidRDefault="00CA3DDC" w:rsidP="00CA3DDC">
      <w:pPr>
        <w:ind w:left="567"/>
        <w:jc w:val="both"/>
        <w:rPr>
          <w:rFonts w:ascii="Arial" w:hAnsi="Arial" w:cs="Arial"/>
          <w:bCs/>
          <w:sz w:val="22"/>
          <w:szCs w:val="22"/>
        </w:rPr>
      </w:pPr>
      <w:r w:rsidRPr="00602C06">
        <w:rPr>
          <w:rFonts w:ascii="Arial" w:hAnsi="Arial" w:cs="Arial"/>
          <w:bCs/>
          <w:sz w:val="22"/>
          <w:szCs w:val="22"/>
        </w:rPr>
        <w:t>Cena bude stanovená v EUR bez DPH, % vyjadrenie DPH a cena v EUR s DPH.</w:t>
      </w:r>
    </w:p>
    <w:p w:rsidR="00CA3DDC" w:rsidRPr="00602C06" w:rsidRDefault="00CA3DDC" w:rsidP="00CA3DDC">
      <w:pPr>
        <w:ind w:left="567"/>
        <w:jc w:val="both"/>
        <w:rPr>
          <w:rFonts w:ascii="Arial" w:hAnsi="Arial" w:cs="Arial"/>
          <w:bCs/>
          <w:sz w:val="22"/>
          <w:szCs w:val="22"/>
        </w:rPr>
      </w:pPr>
      <w:r w:rsidRPr="00602C06">
        <w:rPr>
          <w:rFonts w:ascii="Arial" w:hAnsi="Arial" w:cs="Arial"/>
          <w:bCs/>
          <w:sz w:val="22"/>
          <w:szCs w:val="22"/>
        </w:rPr>
        <w:t xml:space="preserve">Cena je dohodnutá </w:t>
      </w:r>
      <w:r w:rsidRPr="00724D7F">
        <w:rPr>
          <w:rFonts w:ascii="Arial" w:hAnsi="Arial" w:cs="Arial"/>
          <w:b/>
          <w:bCs/>
          <w:sz w:val="22"/>
          <w:szCs w:val="22"/>
        </w:rPr>
        <w:t>ako maximálna a konečná</w:t>
      </w:r>
      <w:r w:rsidRPr="00602C06">
        <w:rPr>
          <w:rFonts w:ascii="Arial" w:hAnsi="Arial" w:cs="Arial"/>
          <w:bCs/>
          <w:sz w:val="22"/>
          <w:szCs w:val="22"/>
        </w:rPr>
        <w:t>. Je súčtom všetkých nák</w:t>
      </w:r>
      <w:r w:rsidR="00131AE2">
        <w:rPr>
          <w:rFonts w:ascii="Arial" w:hAnsi="Arial" w:cs="Arial"/>
          <w:bCs/>
          <w:sz w:val="22"/>
          <w:szCs w:val="22"/>
        </w:rPr>
        <w:t xml:space="preserve">ladov na vyhotovenie a </w:t>
      </w:r>
      <w:r w:rsidR="00131AE2" w:rsidRPr="00131AE2">
        <w:rPr>
          <w:rFonts w:ascii="Arial" w:hAnsi="Arial" w:cs="Arial"/>
          <w:bCs/>
          <w:sz w:val="22"/>
          <w:szCs w:val="22"/>
        </w:rPr>
        <w:t>c</w:t>
      </w:r>
      <w:r w:rsidR="007B75E5" w:rsidRPr="00131AE2">
        <w:rPr>
          <w:rFonts w:ascii="Arial" w:hAnsi="Arial" w:cs="Arial"/>
          <w:bCs/>
          <w:sz w:val="22"/>
          <w:szCs w:val="22"/>
        </w:rPr>
        <w:t>ena zahrňuje</w:t>
      </w:r>
      <w:r w:rsidR="00B348F7" w:rsidRPr="00131AE2">
        <w:rPr>
          <w:rFonts w:ascii="Arial" w:hAnsi="Arial" w:cs="Arial"/>
          <w:bCs/>
          <w:sz w:val="22"/>
          <w:szCs w:val="22"/>
        </w:rPr>
        <w:t xml:space="preserve"> </w:t>
      </w:r>
      <w:r w:rsidR="00D80EE4" w:rsidRPr="00131AE2">
        <w:rPr>
          <w:rFonts w:ascii="Arial" w:hAnsi="Arial" w:cs="Arial"/>
          <w:bCs/>
          <w:sz w:val="22"/>
          <w:szCs w:val="22"/>
        </w:rPr>
        <w:t xml:space="preserve"> zabezpečenie kladných odborných stanovísk dotknutých orgánov a inštitúcií </w:t>
      </w:r>
      <w:r w:rsidR="00B348F7" w:rsidRPr="00131AE2">
        <w:rPr>
          <w:rFonts w:ascii="Arial" w:hAnsi="Arial" w:cs="Arial"/>
          <w:bCs/>
          <w:sz w:val="22"/>
          <w:szCs w:val="22"/>
        </w:rPr>
        <w:t>zo strany úspešného uchádzača</w:t>
      </w:r>
      <w:r w:rsidRPr="00131AE2">
        <w:rPr>
          <w:rFonts w:ascii="Arial" w:hAnsi="Arial" w:cs="Arial"/>
          <w:bCs/>
          <w:sz w:val="22"/>
          <w:szCs w:val="22"/>
        </w:rPr>
        <w:t xml:space="preserve"> počas realizáci</w:t>
      </w:r>
      <w:r w:rsidR="009D5C53" w:rsidRPr="00131AE2">
        <w:rPr>
          <w:rFonts w:ascii="Arial" w:hAnsi="Arial" w:cs="Arial"/>
          <w:bCs/>
          <w:sz w:val="22"/>
          <w:szCs w:val="22"/>
        </w:rPr>
        <w:t>e</w:t>
      </w:r>
      <w:r w:rsidR="008E7CF0">
        <w:rPr>
          <w:rFonts w:ascii="Arial" w:hAnsi="Arial" w:cs="Arial"/>
          <w:bCs/>
          <w:sz w:val="22"/>
          <w:szCs w:val="22"/>
        </w:rPr>
        <w:t xml:space="preserve"> diela.</w:t>
      </w:r>
    </w:p>
    <w:p w:rsidR="00F438E3" w:rsidRDefault="00CA3DDC" w:rsidP="00982BF3">
      <w:pPr>
        <w:ind w:left="567"/>
        <w:jc w:val="both"/>
        <w:rPr>
          <w:rFonts w:ascii="Arial" w:eastAsia="Calibri" w:hAnsi="Arial" w:cs="Arial"/>
          <w:sz w:val="22"/>
          <w:szCs w:val="22"/>
          <w:lang w:eastAsia="en-US"/>
        </w:rPr>
      </w:pPr>
      <w:r w:rsidRPr="00602C06">
        <w:rPr>
          <w:rFonts w:ascii="Arial" w:eastAsia="Calibri" w:hAnsi="Arial" w:cs="Arial"/>
          <w:sz w:val="22"/>
          <w:szCs w:val="22"/>
          <w:lang w:eastAsia="en-US"/>
        </w:rPr>
        <w:t>Ak uchádzač nie je platiteľom DPH, na tú</w:t>
      </w:r>
      <w:r w:rsidR="00CC7F39">
        <w:rPr>
          <w:rFonts w:ascii="Arial" w:eastAsia="Calibri" w:hAnsi="Arial" w:cs="Arial"/>
          <w:sz w:val="22"/>
          <w:szCs w:val="22"/>
          <w:lang w:eastAsia="en-US"/>
        </w:rPr>
        <w:t>t</w:t>
      </w:r>
      <w:r w:rsidR="00982BF3">
        <w:rPr>
          <w:rFonts w:ascii="Arial" w:eastAsia="Calibri" w:hAnsi="Arial" w:cs="Arial"/>
          <w:sz w:val="22"/>
          <w:szCs w:val="22"/>
          <w:lang w:eastAsia="en-US"/>
        </w:rPr>
        <w:t>o skutočnosť v ponuke upozorní.</w:t>
      </w:r>
    </w:p>
    <w:p w:rsidR="005019DE" w:rsidRPr="00602C06" w:rsidRDefault="005019DE" w:rsidP="00F25020">
      <w:pPr>
        <w:tabs>
          <w:tab w:val="left" w:pos="851"/>
          <w:tab w:val="right" w:pos="9072"/>
        </w:tabs>
        <w:jc w:val="both"/>
        <w:rPr>
          <w:rFonts w:ascii="Arial" w:hAnsi="Arial" w:cs="Arial"/>
          <w:b/>
          <w:bCs/>
          <w:iCs/>
          <w:color w:val="000000"/>
          <w:sz w:val="22"/>
          <w:szCs w:val="22"/>
        </w:rPr>
      </w:pPr>
    </w:p>
    <w:p w:rsidR="00CC7F39" w:rsidRPr="00757664" w:rsidRDefault="00982BF3" w:rsidP="00982BF3">
      <w:pPr>
        <w:jc w:val="both"/>
        <w:rPr>
          <w:rFonts w:ascii="Arial" w:hAnsi="Arial" w:cs="Arial"/>
          <w:b/>
          <w:sz w:val="22"/>
          <w:szCs w:val="22"/>
          <w:lang w:eastAsia="sk-SK"/>
        </w:rPr>
      </w:pPr>
      <w:r w:rsidRPr="00757664">
        <w:rPr>
          <w:rFonts w:ascii="Arial" w:hAnsi="Arial" w:cs="Arial"/>
          <w:b/>
          <w:sz w:val="22"/>
          <w:szCs w:val="22"/>
          <w:lang w:eastAsia="sk-SK"/>
        </w:rPr>
        <w:t xml:space="preserve">24.    </w:t>
      </w:r>
      <w:r w:rsidR="00CC7F39" w:rsidRPr="00757664">
        <w:rPr>
          <w:rFonts w:ascii="Arial" w:hAnsi="Arial" w:cs="Arial"/>
          <w:b/>
          <w:sz w:val="22"/>
          <w:szCs w:val="22"/>
          <w:u w:val="single"/>
          <w:lang w:eastAsia="sk-SK"/>
        </w:rPr>
        <w:t>Vysvetlenie ponuky</w:t>
      </w:r>
    </w:p>
    <w:p w:rsidR="00E663F6" w:rsidRPr="000D2C1D" w:rsidRDefault="007C32BC" w:rsidP="00982BF3">
      <w:pPr>
        <w:ind w:left="540"/>
        <w:jc w:val="both"/>
        <w:rPr>
          <w:rFonts w:ascii="Arial" w:hAnsi="Arial" w:cs="Arial"/>
          <w:sz w:val="22"/>
          <w:szCs w:val="22"/>
          <w:lang w:eastAsia="sk-SK"/>
        </w:rPr>
      </w:pPr>
      <w:r w:rsidRPr="000D2C1D">
        <w:rPr>
          <w:rFonts w:ascii="Arial" w:hAnsi="Arial" w:cs="Arial"/>
          <w:sz w:val="22"/>
          <w:szCs w:val="22"/>
          <w:lang w:eastAsia="sk-SK"/>
        </w:rPr>
        <w:t xml:space="preserve">Verejný obstarávateľ </w:t>
      </w:r>
      <w:r w:rsidR="00CC7F39" w:rsidRPr="000D2C1D">
        <w:rPr>
          <w:rFonts w:ascii="Arial" w:hAnsi="Arial" w:cs="Arial"/>
          <w:sz w:val="22"/>
          <w:szCs w:val="22"/>
          <w:lang w:eastAsia="sk-SK"/>
        </w:rPr>
        <w:t xml:space="preserve"> môže požiadať uchádzačov aj o písomné vysvetlenie ponúk. Nesmie však vyzývať ani prijať vysvetlenie, ktorým by došlo k zmene ponuky, ktorou by sa ponuka zvýhodnila.</w:t>
      </w:r>
    </w:p>
    <w:p w:rsidR="000D2C1D" w:rsidRPr="000D2C1D" w:rsidRDefault="000D2C1D" w:rsidP="000D2C1D">
      <w:pPr>
        <w:jc w:val="both"/>
        <w:rPr>
          <w:rFonts w:ascii="Arial" w:hAnsi="Arial" w:cs="Arial"/>
          <w:sz w:val="22"/>
          <w:szCs w:val="22"/>
          <w:lang w:eastAsia="sk-SK"/>
        </w:rPr>
      </w:pPr>
    </w:p>
    <w:p w:rsidR="00CC7F39" w:rsidRPr="000D2C1D" w:rsidRDefault="000D2C1D" w:rsidP="00982BF3">
      <w:pPr>
        <w:ind w:left="540"/>
        <w:jc w:val="both"/>
        <w:rPr>
          <w:rFonts w:ascii="Arial" w:hAnsi="Arial" w:cs="Arial"/>
          <w:sz w:val="22"/>
          <w:szCs w:val="22"/>
          <w:lang w:eastAsia="sk-SK"/>
        </w:rPr>
      </w:pPr>
      <w:r>
        <w:rPr>
          <w:rFonts w:ascii="Arial" w:hAnsi="Arial" w:cs="Arial"/>
          <w:sz w:val="22"/>
          <w:szCs w:val="22"/>
          <w:lang w:eastAsia="sk-SK"/>
        </w:rPr>
        <w:t xml:space="preserve">24.1 </w:t>
      </w:r>
      <w:r w:rsidR="007C32BC" w:rsidRPr="000D2C1D">
        <w:rPr>
          <w:rFonts w:ascii="Arial" w:hAnsi="Arial" w:cs="Arial"/>
          <w:sz w:val="22"/>
          <w:szCs w:val="22"/>
          <w:lang w:eastAsia="sk-SK"/>
        </w:rPr>
        <w:t>Verejný obstarávateľ</w:t>
      </w:r>
      <w:r w:rsidR="00CC7F39" w:rsidRPr="000D2C1D">
        <w:rPr>
          <w:rFonts w:ascii="Arial" w:hAnsi="Arial" w:cs="Arial"/>
          <w:sz w:val="22"/>
          <w:szCs w:val="22"/>
          <w:lang w:eastAsia="sk-SK"/>
        </w:rPr>
        <w:t xml:space="preserve"> v prípade mimoriadnej nízkej ponuky vo vzťahu k predmetu zákazky,  požiada uchádzača o odôvodnenie týkajúce sa tej časti ponuky, ktoré sú pre cenu podstatné. Po písomnom odôvodnení môže komisia pozvať uchádzača na osobnú konzultáciu za účelom vysvetlenia predložených zdôvodnení. </w:t>
      </w:r>
    </w:p>
    <w:p w:rsidR="00226E48" w:rsidRDefault="00226E48" w:rsidP="000D2C1D">
      <w:pPr>
        <w:jc w:val="both"/>
        <w:rPr>
          <w:rFonts w:ascii="Arial" w:hAnsi="Arial" w:cs="Arial"/>
          <w:sz w:val="22"/>
          <w:szCs w:val="22"/>
          <w:lang w:eastAsia="sk-SK"/>
        </w:rPr>
      </w:pPr>
    </w:p>
    <w:p w:rsidR="00866306" w:rsidRPr="00EC71F3" w:rsidRDefault="00866306" w:rsidP="00EC71F3">
      <w:pPr>
        <w:ind w:left="180"/>
        <w:jc w:val="both"/>
        <w:rPr>
          <w:rFonts w:ascii="Arial" w:hAnsi="Arial" w:cs="Arial"/>
          <w:sz w:val="22"/>
          <w:szCs w:val="22"/>
          <w:lang w:eastAsia="sk-SK"/>
        </w:rPr>
      </w:pPr>
    </w:p>
    <w:p w:rsidR="00EC71F3" w:rsidRPr="00EC71F3" w:rsidRDefault="00787073" w:rsidP="00787073">
      <w:pPr>
        <w:outlineLvl w:val="1"/>
        <w:rPr>
          <w:rFonts w:ascii="Arial" w:hAnsi="Arial" w:cs="Arial"/>
          <w:b/>
          <w:bCs/>
          <w:caps/>
          <w:color w:val="000000"/>
          <w:sz w:val="22"/>
          <w:szCs w:val="22"/>
          <w:lang w:eastAsia="sk-SK"/>
        </w:rPr>
      </w:pPr>
      <w:r>
        <w:rPr>
          <w:rFonts w:ascii="Arial" w:hAnsi="Arial" w:cs="Arial"/>
          <w:b/>
          <w:bCs/>
          <w:caps/>
          <w:color w:val="000000"/>
          <w:sz w:val="22"/>
          <w:szCs w:val="22"/>
          <w:lang w:eastAsia="sk-SK"/>
        </w:rPr>
        <w:t>VI.  PRIJATIE</w:t>
      </w:r>
      <w:r w:rsidR="00EC71F3" w:rsidRPr="00EC71F3">
        <w:rPr>
          <w:rFonts w:ascii="Arial" w:hAnsi="Arial" w:cs="Arial"/>
          <w:b/>
          <w:bCs/>
          <w:caps/>
          <w:color w:val="000000"/>
          <w:sz w:val="22"/>
          <w:szCs w:val="22"/>
          <w:lang w:eastAsia="sk-SK"/>
        </w:rPr>
        <w:t xml:space="preserve"> zmluvy</w:t>
      </w:r>
    </w:p>
    <w:p w:rsidR="00EC71F3" w:rsidRPr="00A14F27" w:rsidRDefault="00EC71F3" w:rsidP="00EC71F3">
      <w:pPr>
        <w:tabs>
          <w:tab w:val="left" w:pos="720"/>
        </w:tabs>
        <w:spacing w:before="240"/>
        <w:ind w:left="709" w:hanging="709"/>
        <w:outlineLvl w:val="2"/>
        <w:rPr>
          <w:rFonts w:ascii="Arial" w:hAnsi="Arial" w:cs="Arial"/>
          <w:b/>
          <w:bCs/>
          <w:sz w:val="22"/>
          <w:szCs w:val="22"/>
          <w:lang w:eastAsia="sk-SK"/>
        </w:rPr>
      </w:pPr>
      <w:bookmarkStart w:id="36" w:name="_Toc161533938"/>
      <w:r w:rsidRPr="00A14F27">
        <w:rPr>
          <w:rFonts w:ascii="Arial" w:hAnsi="Arial" w:cs="Arial"/>
          <w:b/>
          <w:bCs/>
          <w:sz w:val="22"/>
          <w:szCs w:val="22"/>
          <w:lang w:eastAsia="sk-SK"/>
        </w:rPr>
        <w:t xml:space="preserve">25.  </w:t>
      </w:r>
      <w:r w:rsidRPr="00A14F27">
        <w:rPr>
          <w:rFonts w:ascii="Arial" w:hAnsi="Arial" w:cs="Arial"/>
          <w:b/>
          <w:bCs/>
          <w:sz w:val="22"/>
          <w:szCs w:val="22"/>
          <w:u w:val="single"/>
          <w:lang w:eastAsia="sk-SK"/>
        </w:rPr>
        <w:t>Uzavretie zmluvy</w:t>
      </w:r>
      <w:r w:rsidRPr="00A14F27">
        <w:rPr>
          <w:rFonts w:ascii="Arial" w:hAnsi="Arial" w:cs="Arial"/>
          <w:b/>
          <w:bCs/>
          <w:sz w:val="22"/>
          <w:szCs w:val="22"/>
          <w:lang w:eastAsia="sk-SK"/>
        </w:rPr>
        <w:t xml:space="preserve"> </w:t>
      </w:r>
      <w:bookmarkEnd w:id="36"/>
    </w:p>
    <w:p w:rsidR="00EC71F3" w:rsidRDefault="00EC71F3" w:rsidP="006F0AD3">
      <w:pPr>
        <w:numPr>
          <w:ilvl w:val="1"/>
          <w:numId w:val="4"/>
        </w:numPr>
        <w:ind w:left="709" w:hanging="567"/>
        <w:jc w:val="both"/>
        <w:rPr>
          <w:rFonts w:ascii="Arial" w:hAnsi="Arial" w:cs="Arial"/>
          <w:sz w:val="22"/>
          <w:szCs w:val="22"/>
          <w:lang w:eastAsia="sk-SK"/>
        </w:rPr>
      </w:pPr>
      <w:r w:rsidRPr="00EC71F3">
        <w:rPr>
          <w:rFonts w:ascii="Arial" w:hAnsi="Arial" w:cs="Arial"/>
          <w:sz w:val="22"/>
          <w:szCs w:val="22"/>
          <w:lang w:eastAsia="sk-SK"/>
        </w:rPr>
        <w:t xml:space="preserve">Verejný </w:t>
      </w:r>
      <w:bookmarkStart w:id="37" w:name="_Toc107392370"/>
      <w:bookmarkEnd w:id="37"/>
      <w:r w:rsidRPr="00EC71F3">
        <w:rPr>
          <w:rFonts w:ascii="Arial" w:hAnsi="Arial" w:cs="Arial"/>
          <w:sz w:val="22"/>
          <w:szCs w:val="22"/>
          <w:lang w:eastAsia="sk-SK"/>
        </w:rPr>
        <w:t>obstarávateľ uzavrie zmluvu s úspešným uchádzačom  verejného obstarávania, ktorého ponuka bola vyhodnotená ako najvýhodnejšia.</w:t>
      </w:r>
    </w:p>
    <w:p w:rsidR="00E451A5" w:rsidRPr="00E451A5" w:rsidRDefault="00E451A5" w:rsidP="006F0AD3">
      <w:pPr>
        <w:numPr>
          <w:ilvl w:val="1"/>
          <w:numId w:val="4"/>
        </w:numPr>
        <w:ind w:left="709" w:hanging="567"/>
        <w:jc w:val="both"/>
        <w:rPr>
          <w:rFonts w:ascii="Arial" w:hAnsi="Arial" w:cs="Arial"/>
          <w:sz w:val="22"/>
          <w:szCs w:val="22"/>
          <w:lang w:eastAsia="sk-SK"/>
        </w:rPr>
      </w:pPr>
      <w:r w:rsidRPr="00E451A5">
        <w:rPr>
          <w:rFonts w:ascii="Arial" w:hAnsi="Arial" w:cs="Arial"/>
          <w:sz w:val="22"/>
          <w:szCs w:val="22"/>
          <w:u w:val="single"/>
          <w:lang w:eastAsia="sk-SK"/>
        </w:rPr>
        <w:t>Platnosť zmluvy</w:t>
      </w:r>
    </w:p>
    <w:p w:rsidR="00E451A5" w:rsidRPr="00331422" w:rsidRDefault="00E451A5" w:rsidP="00E451A5">
      <w:pPr>
        <w:ind w:left="426" w:firstLine="282"/>
        <w:jc w:val="both"/>
        <w:rPr>
          <w:rFonts w:ascii="Arial" w:hAnsi="Arial" w:cs="Arial"/>
          <w:sz w:val="22"/>
          <w:szCs w:val="22"/>
          <w:lang w:eastAsia="sk-SK"/>
        </w:rPr>
      </w:pPr>
      <w:r w:rsidRPr="00331422">
        <w:rPr>
          <w:rFonts w:ascii="Arial" w:hAnsi="Arial" w:cs="Arial"/>
          <w:sz w:val="22"/>
          <w:szCs w:val="22"/>
          <w:lang w:eastAsia="sk-SK"/>
        </w:rPr>
        <w:t>Zmluva sa uzavrie na dobu určitú, do vyhotovenia a odovzdania diela.</w:t>
      </w:r>
    </w:p>
    <w:p w:rsidR="00E451A5" w:rsidRDefault="00E451A5" w:rsidP="00E451A5">
      <w:pPr>
        <w:rPr>
          <w:rFonts w:ascii="Arial" w:hAnsi="Arial" w:cs="Arial"/>
          <w:b/>
          <w:sz w:val="22"/>
          <w:szCs w:val="22"/>
          <w:lang w:eastAsia="sk-SK"/>
        </w:rPr>
      </w:pPr>
    </w:p>
    <w:p w:rsidR="00724D7F" w:rsidRPr="00EC71F3" w:rsidRDefault="00724D7F" w:rsidP="00EC71F3">
      <w:pPr>
        <w:jc w:val="center"/>
        <w:rPr>
          <w:rFonts w:ascii="Arial" w:hAnsi="Arial" w:cs="Arial"/>
          <w:b/>
          <w:sz w:val="22"/>
          <w:szCs w:val="22"/>
          <w:lang w:eastAsia="sk-SK"/>
        </w:rPr>
      </w:pPr>
    </w:p>
    <w:p w:rsidR="00EC71F3" w:rsidRPr="00EC71F3" w:rsidRDefault="00EC71F3" w:rsidP="00BC6CDB">
      <w:pPr>
        <w:autoSpaceDE w:val="0"/>
        <w:autoSpaceDN w:val="0"/>
        <w:adjustRightInd w:val="0"/>
        <w:rPr>
          <w:rFonts w:ascii="Arial" w:hAnsi="Arial" w:cs="Arial"/>
          <w:b/>
          <w:caps/>
          <w:color w:val="000000"/>
          <w:sz w:val="22"/>
          <w:szCs w:val="22"/>
          <w:lang w:eastAsia="sk-SK"/>
        </w:rPr>
      </w:pPr>
      <w:r w:rsidRPr="00EC71F3">
        <w:rPr>
          <w:rFonts w:ascii="Arial" w:hAnsi="Arial" w:cs="Arial"/>
          <w:b/>
          <w:caps/>
          <w:color w:val="000000"/>
          <w:sz w:val="22"/>
          <w:szCs w:val="22"/>
          <w:lang w:eastAsia="sk-SK"/>
        </w:rPr>
        <w:t>VII. Dôvernosť a etické podmienky</w:t>
      </w:r>
    </w:p>
    <w:p w:rsidR="00EC71F3" w:rsidRPr="00EC71F3" w:rsidRDefault="00EC71F3" w:rsidP="00EC71F3">
      <w:pPr>
        <w:autoSpaceDE w:val="0"/>
        <w:autoSpaceDN w:val="0"/>
        <w:adjustRightInd w:val="0"/>
        <w:jc w:val="center"/>
        <w:rPr>
          <w:rFonts w:ascii="Arial" w:hAnsi="Arial" w:cs="Arial"/>
          <w:b/>
          <w:caps/>
          <w:color w:val="000000"/>
          <w:sz w:val="22"/>
          <w:szCs w:val="22"/>
          <w:u w:val="single"/>
          <w:lang w:eastAsia="sk-SK"/>
        </w:rPr>
      </w:pPr>
    </w:p>
    <w:p w:rsidR="00EC71F3" w:rsidRPr="00A14F27" w:rsidRDefault="00EC71F3" w:rsidP="00EC71F3">
      <w:pPr>
        <w:tabs>
          <w:tab w:val="left" w:pos="709"/>
        </w:tabs>
        <w:autoSpaceDE w:val="0"/>
        <w:autoSpaceDN w:val="0"/>
        <w:adjustRightInd w:val="0"/>
        <w:ind w:left="709" w:hanging="709"/>
        <w:rPr>
          <w:rFonts w:ascii="Arial" w:hAnsi="Arial" w:cs="Arial"/>
          <w:b/>
          <w:color w:val="000000"/>
          <w:sz w:val="22"/>
          <w:szCs w:val="22"/>
          <w:lang w:eastAsia="sk-SK"/>
        </w:rPr>
      </w:pPr>
      <w:r w:rsidRPr="00A14F27">
        <w:rPr>
          <w:rFonts w:ascii="Arial" w:hAnsi="Arial" w:cs="Arial"/>
          <w:b/>
          <w:color w:val="000000"/>
          <w:sz w:val="22"/>
          <w:szCs w:val="22"/>
          <w:lang w:eastAsia="sk-SK"/>
        </w:rPr>
        <w:t xml:space="preserve">26. </w:t>
      </w:r>
      <w:r w:rsidR="00E663F6" w:rsidRPr="00A14F27">
        <w:rPr>
          <w:rFonts w:ascii="Arial" w:hAnsi="Arial" w:cs="Arial"/>
          <w:b/>
          <w:color w:val="000000"/>
          <w:sz w:val="22"/>
          <w:szCs w:val="22"/>
          <w:lang w:eastAsia="sk-SK"/>
        </w:rPr>
        <w:t xml:space="preserve">  </w:t>
      </w:r>
      <w:r w:rsidRPr="00A14F27">
        <w:rPr>
          <w:rFonts w:ascii="Arial" w:hAnsi="Arial" w:cs="Arial"/>
          <w:b/>
          <w:color w:val="000000"/>
          <w:sz w:val="22"/>
          <w:szCs w:val="22"/>
          <w:u w:val="single"/>
          <w:lang w:eastAsia="sk-SK"/>
        </w:rPr>
        <w:t>Dôvernosť procesu verejného obstarávania</w:t>
      </w:r>
      <w:r w:rsidRPr="00A14F27">
        <w:rPr>
          <w:rFonts w:ascii="Arial" w:hAnsi="Arial" w:cs="Arial"/>
          <w:b/>
          <w:color w:val="000000"/>
          <w:sz w:val="22"/>
          <w:szCs w:val="22"/>
          <w:lang w:eastAsia="sk-SK"/>
        </w:rPr>
        <w:t xml:space="preserve"> </w:t>
      </w:r>
    </w:p>
    <w:p w:rsidR="00331422" w:rsidRDefault="00EC71F3" w:rsidP="00EC71F3">
      <w:pPr>
        <w:autoSpaceDE w:val="0"/>
        <w:autoSpaceDN w:val="0"/>
        <w:adjustRightInd w:val="0"/>
        <w:ind w:left="748" w:hanging="567"/>
        <w:jc w:val="both"/>
        <w:rPr>
          <w:rFonts w:ascii="Arial" w:hAnsi="Arial" w:cs="Arial"/>
          <w:color w:val="000000"/>
          <w:sz w:val="22"/>
          <w:szCs w:val="22"/>
          <w:lang w:eastAsia="sk-SK"/>
        </w:rPr>
      </w:pPr>
      <w:r w:rsidRPr="00EC71F3">
        <w:rPr>
          <w:rFonts w:ascii="Arial" w:hAnsi="Arial" w:cs="Arial"/>
          <w:color w:val="000000"/>
          <w:sz w:val="22"/>
          <w:szCs w:val="22"/>
          <w:lang w:eastAsia="sk-SK"/>
        </w:rPr>
        <w:t xml:space="preserve">26.1 </w:t>
      </w:r>
      <w:r w:rsidRPr="00EC71F3">
        <w:rPr>
          <w:rFonts w:ascii="Arial" w:hAnsi="Arial" w:cs="Arial"/>
          <w:color w:val="000000"/>
          <w:sz w:val="22"/>
          <w:szCs w:val="22"/>
          <w:lang w:eastAsia="sk-SK"/>
        </w:rPr>
        <w:tab/>
        <w:t>Informácie, týkajúce s</w:t>
      </w:r>
      <w:r w:rsidR="00331422">
        <w:rPr>
          <w:rFonts w:ascii="Arial" w:hAnsi="Arial" w:cs="Arial"/>
          <w:color w:val="000000"/>
          <w:sz w:val="22"/>
          <w:szCs w:val="22"/>
          <w:lang w:eastAsia="sk-SK"/>
        </w:rPr>
        <w:t xml:space="preserve">a </w:t>
      </w:r>
      <w:r w:rsidRPr="00EC71F3">
        <w:rPr>
          <w:rFonts w:ascii="Arial" w:hAnsi="Arial" w:cs="Arial"/>
          <w:color w:val="000000"/>
          <w:sz w:val="22"/>
          <w:szCs w:val="22"/>
          <w:lang w:eastAsia="sk-SK"/>
        </w:rPr>
        <w:t xml:space="preserve">vyhodnocovania ponúk sú dôverné. </w:t>
      </w:r>
    </w:p>
    <w:p w:rsidR="00EC71F3" w:rsidRPr="00EC71F3" w:rsidRDefault="00EC71F3" w:rsidP="00EC71F3">
      <w:pPr>
        <w:autoSpaceDE w:val="0"/>
        <w:autoSpaceDN w:val="0"/>
        <w:adjustRightInd w:val="0"/>
        <w:ind w:left="748" w:hanging="567"/>
        <w:jc w:val="both"/>
        <w:rPr>
          <w:rFonts w:ascii="Arial" w:hAnsi="Arial" w:cs="Arial"/>
          <w:color w:val="000000"/>
          <w:sz w:val="22"/>
          <w:szCs w:val="22"/>
          <w:lang w:eastAsia="sk-SK"/>
        </w:rPr>
      </w:pPr>
      <w:r w:rsidRPr="00EC71F3">
        <w:rPr>
          <w:rFonts w:ascii="Arial" w:hAnsi="Arial" w:cs="Arial"/>
          <w:color w:val="000000"/>
          <w:sz w:val="22"/>
          <w:szCs w:val="22"/>
          <w:lang w:eastAsia="sk-SK"/>
        </w:rPr>
        <w:t xml:space="preserve">26.2 </w:t>
      </w:r>
      <w:r w:rsidRPr="00EC71F3">
        <w:rPr>
          <w:rFonts w:ascii="Arial" w:hAnsi="Arial" w:cs="Arial"/>
          <w:color w:val="000000"/>
          <w:sz w:val="22"/>
          <w:szCs w:val="22"/>
          <w:lang w:eastAsia="sk-SK"/>
        </w:rPr>
        <w:tab/>
        <w:t xml:space="preserve">Verejný obstarávateľ je povinný zachovávať mlčanlivosť o obchodnom tajomstve a o informáciách označených ako dôverné, ktoré mu uchádzač alebo záujemca poskytol. Na tento účel uchádzač alebo záujemca označí, ktoré skutočnosti sú obchodným tajomstvom. </w:t>
      </w:r>
    </w:p>
    <w:p w:rsidR="00EC71F3" w:rsidRPr="00EC71F3" w:rsidRDefault="00EC71F3" w:rsidP="00EC71F3">
      <w:pPr>
        <w:autoSpaceDE w:val="0"/>
        <w:autoSpaceDN w:val="0"/>
        <w:adjustRightInd w:val="0"/>
        <w:ind w:left="748" w:hanging="567"/>
        <w:jc w:val="both"/>
        <w:rPr>
          <w:rFonts w:ascii="Arial" w:hAnsi="Arial" w:cs="Arial"/>
          <w:color w:val="000000"/>
          <w:sz w:val="22"/>
          <w:szCs w:val="22"/>
          <w:lang w:eastAsia="sk-SK"/>
        </w:rPr>
      </w:pPr>
      <w:r w:rsidRPr="00EC71F3">
        <w:rPr>
          <w:rFonts w:ascii="Arial" w:hAnsi="Arial" w:cs="Arial"/>
          <w:color w:val="000000"/>
          <w:sz w:val="22"/>
          <w:szCs w:val="22"/>
          <w:lang w:eastAsia="sk-SK"/>
        </w:rPr>
        <w:t xml:space="preserve">26.4 </w:t>
      </w:r>
      <w:r w:rsidRPr="00EC71F3">
        <w:rPr>
          <w:rFonts w:ascii="Arial" w:hAnsi="Arial" w:cs="Arial"/>
          <w:color w:val="000000"/>
          <w:sz w:val="22"/>
          <w:szCs w:val="22"/>
          <w:lang w:eastAsia="sk-SK"/>
        </w:rPr>
        <w:tab/>
        <w:t xml:space="preserve">Ponuky uchádzačov, ani ich časti, nebudú použité bez predchádzajúceho súhlasu uchádzačov. </w:t>
      </w:r>
    </w:p>
    <w:p w:rsidR="00EC71F3" w:rsidRPr="00EC71F3" w:rsidRDefault="00EC71F3" w:rsidP="00EC71F3">
      <w:pPr>
        <w:autoSpaceDE w:val="0"/>
        <w:autoSpaceDN w:val="0"/>
        <w:adjustRightInd w:val="0"/>
        <w:ind w:left="748" w:hanging="567"/>
        <w:jc w:val="both"/>
        <w:rPr>
          <w:rFonts w:ascii="Arial" w:hAnsi="Arial" w:cs="Arial"/>
          <w:color w:val="000000"/>
          <w:sz w:val="22"/>
          <w:szCs w:val="22"/>
          <w:lang w:eastAsia="sk-SK"/>
        </w:rPr>
      </w:pPr>
      <w:r w:rsidRPr="00EC71F3">
        <w:rPr>
          <w:rFonts w:ascii="Arial" w:hAnsi="Arial" w:cs="Arial"/>
          <w:color w:val="000000"/>
          <w:sz w:val="22"/>
          <w:szCs w:val="22"/>
          <w:lang w:eastAsia="sk-SK"/>
        </w:rPr>
        <w:t>26.5  Uchádzač, ktorého ponuka bude prijatá a s ktorým bude uzavretá zmluva (ďalej len „úspešný uchádzač“), iný dodávateľ, s ktorým je/bude úspešný uchádzač na plnení spolupracovať, dodávatelia úspešného uchádzača vo vzťahu k plneniu uzavretej zmluvy (ďalej len „subdodávateľ“), vrátane ich pracovníkov, budú povinní dodržiavať mlčanlivosť vo vzťahu ku skutočnostiam, zisteným počas plnenia zmluvy/platnosti zmluvy, resp. súvisiace s predmetom plnenia zmluvy. Všetky dokumenty, ktoré úspešný uchádzač alebo jeho subdodávatelia</w:t>
      </w:r>
      <w:r w:rsidR="007B1462">
        <w:rPr>
          <w:rFonts w:ascii="Arial" w:hAnsi="Arial" w:cs="Arial"/>
          <w:color w:val="000000"/>
          <w:sz w:val="22"/>
          <w:szCs w:val="22"/>
          <w:lang w:eastAsia="sk-SK"/>
        </w:rPr>
        <w:t xml:space="preserve"> od verejného obstarávateľa </w:t>
      </w:r>
      <w:proofErr w:type="spellStart"/>
      <w:r w:rsidR="007B1462">
        <w:rPr>
          <w:rFonts w:ascii="Arial" w:hAnsi="Arial" w:cs="Arial"/>
          <w:color w:val="000000"/>
          <w:sz w:val="22"/>
          <w:szCs w:val="22"/>
          <w:lang w:eastAsia="sk-SK"/>
        </w:rPr>
        <w:t>obdr</w:t>
      </w:r>
      <w:r w:rsidRPr="00EC71F3">
        <w:rPr>
          <w:rFonts w:ascii="Arial" w:hAnsi="Arial" w:cs="Arial"/>
          <w:color w:val="000000"/>
          <w:sz w:val="22"/>
          <w:szCs w:val="22"/>
          <w:lang w:eastAsia="sk-SK"/>
        </w:rPr>
        <w:t>žia</w:t>
      </w:r>
      <w:proofErr w:type="spellEnd"/>
      <w:r w:rsidRPr="00EC71F3">
        <w:rPr>
          <w:rFonts w:ascii="Arial" w:hAnsi="Arial" w:cs="Arial"/>
          <w:color w:val="000000"/>
          <w:sz w:val="22"/>
          <w:szCs w:val="22"/>
          <w:lang w:eastAsia="sk-SK"/>
        </w:rPr>
        <w:t xml:space="preserve"> alebo na základe plnenia zákazky vyhotovia v súlade s uzavretou zmluvou, budú dôverné a nebude možné ich použiť bez predchádzajúceho súhlasu verejného obstarávateľa. </w:t>
      </w:r>
    </w:p>
    <w:p w:rsidR="00EC71F3" w:rsidRPr="00EC71F3" w:rsidRDefault="00EC71F3" w:rsidP="00EC71F3">
      <w:pPr>
        <w:autoSpaceDE w:val="0"/>
        <w:autoSpaceDN w:val="0"/>
        <w:adjustRightInd w:val="0"/>
        <w:rPr>
          <w:rFonts w:ascii="Franklin Gothic Book" w:hAnsi="Franklin Gothic Book" w:cs="Franklin Gothic Book"/>
          <w:color w:val="000000"/>
          <w:sz w:val="24"/>
          <w:szCs w:val="24"/>
          <w:lang w:eastAsia="sk-SK"/>
        </w:rPr>
      </w:pPr>
    </w:p>
    <w:p w:rsidR="00E41F2E" w:rsidRDefault="00E41F2E" w:rsidP="00EC71F3">
      <w:pPr>
        <w:autoSpaceDE w:val="0"/>
        <w:autoSpaceDN w:val="0"/>
        <w:adjustRightInd w:val="0"/>
        <w:rPr>
          <w:rFonts w:ascii="Arial" w:hAnsi="Arial" w:cs="Arial"/>
          <w:b/>
          <w:color w:val="000000"/>
          <w:sz w:val="22"/>
          <w:szCs w:val="22"/>
          <w:lang w:eastAsia="sk-SK"/>
        </w:rPr>
      </w:pPr>
    </w:p>
    <w:p w:rsidR="00E41F2E" w:rsidRDefault="00E41F2E" w:rsidP="00EC71F3">
      <w:pPr>
        <w:autoSpaceDE w:val="0"/>
        <w:autoSpaceDN w:val="0"/>
        <w:adjustRightInd w:val="0"/>
        <w:rPr>
          <w:rFonts w:ascii="Arial" w:hAnsi="Arial" w:cs="Arial"/>
          <w:b/>
          <w:color w:val="000000"/>
          <w:sz w:val="22"/>
          <w:szCs w:val="22"/>
          <w:lang w:eastAsia="sk-SK"/>
        </w:rPr>
      </w:pPr>
    </w:p>
    <w:p w:rsidR="00E41F2E" w:rsidRDefault="00E41F2E" w:rsidP="00EC71F3">
      <w:pPr>
        <w:autoSpaceDE w:val="0"/>
        <w:autoSpaceDN w:val="0"/>
        <w:adjustRightInd w:val="0"/>
        <w:rPr>
          <w:rFonts w:ascii="Arial" w:hAnsi="Arial" w:cs="Arial"/>
          <w:b/>
          <w:color w:val="000000"/>
          <w:sz w:val="22"/>
          <w:szCs w:val="22"/>
          <w:lang w:eastAsia="sk-SK"/>
        </w:rPr>
      </w:pPr>
    </w:p>
    <w:p w:rsidR="00EC71F3" w:rsidRPr="00A14F27" w:rsidRDefault="00E663F6" w:rsidP="00EC71F3">
      <w:pPr>
        <w:autoSpaceDE w:val="0"/>
        <w:autoSpaceDN w:val="0"/>
        <w:adjustRightInd w:val="0"/>
        <w:rPr>
          <w:rFonts w:ascii="Arial" w:hAnsi="Arial" w:cs="Arial"/>
          <w:b/>
          <w:color w:val="000000"/>
          <w:sz w:val="22"/>
          <w:szCs w:val="22"/>
          <w:lang w:eastAsia="sk-SK"/>
        </w:rPr>
      </w:pPr>
      <w:r w:rsidRPr="00A14F27">
        <w:rPr>
          <w:rFonts w:ascii="Arial" w:hAnsi="Arial" w:cs="Arial"/>
          <w:b/>
          <w:color w:val="000000"/>
          <w:sz w:val="22"/>
          <w:szCs w:val="22"/>
          <w:lang w:eastAsia="sk-SK"/>
        </w:rPr>
        <w:lastRenderedPageBreak/>
        <w:t xml:space="preserve">27.   </w:t>
      </w:r>
      <w:r w:rsidR="00EC71F3" w:rsidRPr="00A14F27">
        <w:rPr>
          <w:rFonts w:ascii="Arial" w:hAnsi="Arial" w:cs="Arial"/>
          <w:b/>
          <w:color w:val="000000"/>
          <w:sz w:val="22"/>
          <w:szCs w:val="22"/>
          <w:u w:val="single"/>
          <w:lang w:eastAsia="sk-SK"/>
        </w:rPr>
        <w:t xml:space="preserve">Etické podmienky </w:t>
      </w:r>
    </w:p>
    <w:p w:rsidR="00EC71F3" w:rsidRPr="00EC71F3" w:rsidRDefault="00EC71F3" w:rsidP="00EC71F3">
      <w:pPr>
        <w:autoSpaceDE w:val="0"/>
        <w:autoSpaceDN w:val="0"/>
        <w:adjustRightInd w:val="0"/>
        <w:ind w:left="748" w:hanging="567"/>
        <w:jc w:val="both"/>
        <w:rPr>
          <w:rFonts w:ascii="Arial" w:hAnsi="Arial" w:cs="Arial"/>
          <w:color w:val="000000"/>
          <w:sz w:val="22"/>
          <w:szCs w:val="22"/>
          <w:lang w:eastAsia="sk-SK"/>
        </w:rPr>
      </w:pPr>
      <w:r w:rsidRPr="00EC71F3">
        <w:rPr>
          <w:rFonts w:ascii="Arial" w:hAnsi="Arial" w:cs="Arial"/>
          <w:color w:val="000000"/>
          <w:sz w:val="22"/>
          <w:szCs w:val="22"/>
          <w:lang w:eastAsia="sk-SK"/>
        </w:rPr>
        <w:t xml:space="preserve">27.1 </w:t>
      </w:r>
      <w:r w:rsidRPr="00EC71F3">
        <w:rPr>
          <w:rFonts w:ascii="Arial" w:hAnsi="Arial" w:cs="Arial"/>
          <w:color w:val="000000"/>
          <w:sz w:val="22"/>
          <w:szCs w:val="22"/>
          <w:lang w:eastAsia="sk-SK"/>
        </w:rPr>
        <w:tab/>
        <w:t>Akákoľvek snaha uchádzača získať dôverné informácie, vstúpiť do nezákonných dohôd s inými uchádzačmi alebo ovplyvň</w:t>
      </w:r>
      <w:r w:rsidR="00331422">
        <w:rPr>
          <w:rFonts w:ascii="Arial" w:hAnsi="Arial" w:cs="Arial"/>
          <w:color w:val="000000"/>
          <w:sz w:val="22"/>
          <w:szCs w:val="22"/>
          <w:lang w:eastAsia="sk-SK"/>
        </w:rPr>
        <w:t xml:space="preserve">ovať </w:t>
      </w:r>
      <w:r w:rsidRPr="00EC71F3">
        <w:rPr>
          <w:rFonts w:ascii="Arial" w:hAnsi="Arial" w:cs="Arial"/>
          <w:color w:val="000000"/>
          <w:sz w:val="22"/>
          <w:szCs w:val="22"/>
          <w:lang w:eastAsia="sk-SK"/>
        </w:rPr>
        <w:t xml:space="preserve">verejného obstarávateľa počas vyhodnocovania, kontroly a porovnávania ponúk a pod., bude viesť k vylúčeniu uchádzača. </w:t>
      </w:r>
    </w:p>
    <w:p w:rsidR="00EC71F3" w:rsidRPr="00EC71F3" w:rsidRDefault="00EC71F3" w:rsidP="00EC71F3">
      <w:pPr>
        <w:autoSpaceDE w:val="0"/>
        <w:autoSpaceDN w:val="0"/>
        <w:adjustRightInd w:val="0"/>
        <w:ind w:left="748" w:hanging="567"/>
        <w:jc w:val="both"/>
        <w:rPr>
          <w:rFonts w:ascii="Arial" w:hAnsi="Arial" w:cs="Arial"/>
          <w:color w:val="000000"/>
          <w:sz w:val="22"/>
          <w:szCs w:val="22"/>
          <w:lang w:eastAsia="sk-SK"/>
        </w:rPr>
      </w:pPr>
      <w:r w:rsidRPr="00EC71F3">
        <w:rPr>
          <w:rFonts w:ascii="Arial" w:hAnsi="Arial" w:cs="Arial"/>
          <w:color w:val="000000"/>
          <w:sz w:val="22"/>
          <w:szCs w:val="22"/>
          <w:lang w:eastAsia="sk-SK"/>
        </w:rPr>
        <w:t xml:space="preserve">27.2 </w:t>
      </w:r>
      <w:r w:rsidRPr="00EC71F3">
        <w:rPr>
          <w:rFonts w:ascii="Arial" w:hAnsi="Arial" w:cs="Arial"/>
          <w:color w:val="000000"/>
          <w:sz w:val="22"/>
          <w:szCs w:val="22"/>
          <w:lang w:eastAsia="sk-SK"/>
        </w:rPr>
        <w:tab/>
        <w:t xml:space="preserve">Uchádzač nesmie byť v konflikte záujmov a nesmie mať žiadne prepojenie na ostatných uchádzačov zúčastnených v tomto zadávaní zákazky. </w:t>
      </w:r>
    </w:p>
    <w:p w:rsidR="00496516" w:rsidRDefault="00496516" w:rsidP="00E41F2E">
      <w:pPr>
        <w:rPr>
          <w:rFonts w:ascii="Arial" w:hAnsi="Arial" w:cs="Arial"/>
          <w:b/>
          <w:sz w:val="22"/>
          <w:szCs w:val="22"/>
          <w:lang w:eastAsia="sk-SK"/>
        </w:rPr>
      </w:pPr>
    </w:p>
    <w:p w:rsidR="00496516" w:rsidRDefault="00496516" w:rsidP="00496516">
      <w:pPr>
        <w:jc w:val="center"/>
        <w:rPr>
          <w:rFonts w:ascii="Arial" w:hAnsi="Arial" w:cs="Arial"/>
          <w:b/>
          <w:sz w:val="22"/>
          <w:szCs w:val="22"/>
          <w:lang w:eastAsia="sk-SK"/>
        </w:rPr>
      </w:pPr>
    </w:p>
    <w:p w:rsidR="00496516" w:rsidRDefault="00331422" w:rsidP="00496516">
      <w:pPr>
        <w:jc w:val="center"/>
        <w:rPr>
          <w:rFonts w:ascii="Arial" w:hAnsi="Arial" w:cs="Arial"/>
          <w:b/>
          <w:sz w:val="22"/>
          <w:szCs w:val="22"/>
          <w:lang w:eastAsia="sk-SK"/>
        </w:rPr>
      </w:pPr>
      <w:r w:rsidRPr="00331422">
        <w:rPr>
          <w:rFonts w:ascii="Arial" w:hAnsi="Arial" w:cs="Arial"/>
          <w:b/>
          <w:sz w:val="22"/>
          <w:szCs w:val="22"/>
          <w:lang w:eastAsia="sk-SK"/>
        </w:rPr>
        <w:t>ČASŤ B</w:t>
      </w:r>
      <w:r w:rsidR="00BC6CDB">
        <w:rPr>
          <w:rFonts w:ascii="Arial" w:hAnsi="Arial" w:cs="Arial"/>
          <w:b/>
          <w:sz w:val="22"/>
          <w:szCs w:val="22"/>
          <w:lang w:eastAsia="sk-SK"/>
        </w:rPr>
        <w:t xml:space="preserve">   </w:t>
      </w:r>
    </w:p>
    <w:p w:rsidR="00331422" w:rsidRPr="00331422" w:rsidRDefault="00331422" w:rsidP="00496516">
      <w:pPr>
        <w:jc w:val="center"/>
        <w:rPr>
          <w:rFonts w:ascii="Arial" w:hAnsi="Arial" w:cs="Arial"/>
          <w:b/>
          <w:sz w:val="22"/>
          <w:szCs w:val="22"/>
          <w:lang w:eastAsia="sk-SK"/>
        </w:rPr>
      </w:pPr>
      <w:r w:rsidRPr="00331422">
        <w:rPr>
          <w:rFonts w:ascii="Arial" w:hAnsi="Arial" w:cs="Arial"/>
          <w:b/>
          <w:sz w:val="22"/>
          <w:szCs w:val="22"/>
          <w:lang w:eastAsia="sk-SK"/>
        </w:rPr>
        <w:t>OPIS PREDMETU ZÁKAZKY</w:t>
      </w:r>
    </w:p>
    <w:p w:rsidR="00331422" w:rsidRPr="00331422" w:rsidRDefault="00331422" w:rsidP="00331422">
      <w:pPr>
        <w:rPr>
          <w:rFonts w:ascii="Arial" w:hAnsi="Arial" w:cs="Arial"/>
          <w:sz w:val="22"/>
          <w:szCs w:val="22"/>
          <w:lang w:eastAsia="x-none"/>
        </w:rPr>
      </w:pPr>
    </w:p>
    <w:p w:rsidR="00331422" w:rsidRPr="00A14F27" w:rsidRDefault="00331422" w:rsidP="006F0AD3">
      <w:pPr>
        <w:numPr>
          <w:ilvl w:val="0"/>
          <w:numId w:val="27"/>
        </w:numPr>
        <w:tabs>
          <w:tab w:val="num" w:pos="426"/>
        </w:tabs>
        <w:autoSpaceDE w:val="0"/>
        <w:autoSpaceDN w:val="0"/>
        <w:adjustRightInd w:val="0"/>
        <w:spacing w:after="120"/>
        <w:ind w:hanging="720"/>
        <w:jc w:val="both"/>
        <w:rPr>
          <w:rFonts w:ascii="Arial" w:hAnsi="Arial" w:cs="Arial"/>
          <w:b/>
          <w:caps/>
          <w:sz w:val="22"/>
          <w:szCs w:val="22"/>
          <w:u w:val="single"/>
          <w:lang w:eastAsia="sk-SK"/>
        </w:rPr>
      </w:pPr>
      <w:r w:rsidRPr="00A14F27">
        <w:rPr>
          <w:rFonts w:ascii="Arial" w:hAnsi="Arial" w:cs="Arial"/>
          <w:b/>
          <w:caps/>
          <w:sz w:val="22"/>
          <w:szCs w:val="22"/>
          <w:u w:val="single"/>
          <w:lang w:eastAsia="sk-SK"/>
        </w:rPr>
        <w:t>Predmet zákazky</w:t>
      </w:r>
    </w:p>
    <w:p w:rsidR="001E53B4" w:rsidRPr="008F2CA0" w:rsidRDefault="00331422" w:rsidP="001E53B4">
      <w:pPr>
        <w:jc w:val="both"/>
        <w:rPr>
          <w:rFonts w:ascii="Arial" w:hAnsi="Arial" w:cs="Arial"/>
          <w:b/>
          <w:sz w:val="28"/>
          <w:szCs w:val="28"/>
        </w:rPr>
      </w:pPr>
      <w:r w:rsidRPr="009D4E59">
        <w:rPr>
          <w:rFonts w:ascii="Arial" w:hAnsi="Arial" w:cs="Arial"/>
          <w:sz w:val="22"/>
          <w:szCs w:val="22"/>
          <w:lang w:eastAsia="sk-SK"/>
        </w:rPr>
        <w:t>Názov</w:t>
      </w:r>
      <w:r w:rsidR="00BF4D20" w:rsidRPr="00131AE2">
        <w:rPr>
          <w:rFonts w:ascii="Arial" w:hAnsi="Arial" w:cs="Arial"/>
          <w:sz w:val="22"/>
          <w:szCs w:val="22"/>
          <w:lang w:eastAsia="sk-SK"/>
        </w:rPr>
        <w:t xml:space="preserve">:  </w:t>
      </w:r>
      <w:r w:rsidR="001E53B4" w:rsidRPr="001E53B4">
        <w:rPr>
          <w:rFonts w:ascii="Arial" w:hAnsi="Arial" w:cs="Arial"/>
          <w:b/>
          <w:sz w:val="22"/>
          <w:szCs w:val="22"/>
        </w:rPr>
        <w:t>„Dopravná koncepcia - UNB Nemocnica Ružinov“</w:t>
      </w:r>
    </w:p>
    <w:p w:rsidR="00331422" w:rsidRPr="00331422" w:rsidRDefault="00331422" w:rsidP="00331422">
      <w:pPr>
        <w:ind w:left="180" w:firstLine="529"/>
        <w:jc w:val="both"/>
        <w:rPr>
          <w:rFonts w:ascii="Arial" w:hAnsi="Arial" w:cs="Arial"/>
          <w:sz w:val="22"/>
          <w:szCs w:val="22"/>
          <w:lang w:eastAsia="sk-SK"/>
        </w:rPr>
      </w:pPr>
    </w:p>
    <w:p w:rsidR="00BF4D20" w:rsidRPr="00F25020" w:rsidRDefault="00046612" w:rsidP="006F0AD3">
      <w:pPr>
        <w:numPr>
          <w:ilvl w:val="0"/>
          <w:numId w:val="27"/>
        </w:numPr>
        <w:tabs>
          <w:tab w:val="num" w:pos="426"/>
        </w:tabs>
        <w:spacing w:after="120"/>
        <w:ind w:left="426" w:hanging="426"/>
        <w:jc w:val="both"/>
        <w:rPr>
          <w:rFonts w:ascii="Arial" w:hAnsi="Arial" w:cs="Arial"/>
          <w:b/>
          <w:caps/>
          <w:sz w:val="22"/>
          <w:szCs w:val="22"/>
          <w:u w:val="single"/>
          <w:lang w:eastAsia="sk-SK"/>
        </w:rPr>
      </w:pPr>
      <w:r w:rsidRPr="00046612">
        <w:rPr>
          <w:rFonts w:ascii="Arial" w:hAnsi="Arial" w:cs="Arial"/>
          <w:b/>
          <w:caps/>
          <w:sz w:val="22"/>
          <w:szCs w:val="22"/>
          <w:u w:val="single"/>
          <w:lang w:eastAsia="sk-SK"/>
        </w:rPr>
        <w:t>Opis predmetu zákazky</w:t>
      </w:r>
    </w:p>
    <w:p w:rsidR="002267C8" w:rsidRPr="001E53B4" w:rsidRDefault="00BF4D20" w:rsidP="001E53B4">
      <w:pPr>
        <w:rPr>
          <w:rFonts w:ascii="Arial" w:hAnsi="Arial" w:cs="Arial"/>
          <w:sz w:val="22"/>
          <w:szCs w:val="22"/>
          <w:u w:val="single"/>
        </w:rPr>
      </w:pPr>
      <w:r w:rsidRPr="00E46E84">
        <w:rPr>
          <w:rFonts w:ascii="Arial" w:hAnsi="Arial" w:cs="Arial"/>
          <w:sz w:val="22"/>
          <w:szCs w:val="22"/>
          <w:u w:val="single"/>
        </w:rPr>
        <w:t>Špecifikácia predmetu zákazky:</w:t>
      </w:r>
      <w:r w:rsidR="002267C8" w:rsidRPr="0022331C">
        <w:rPr>
          <w:rFonts w:ascii="Arial" w:hAnsi="Arial" w:cs="Arial"/>
          <w:b/>
          <w:sz w:val="22"/>
          <w:szCs w:val="22"/>
        </w:rPr>
        <w:t xml:space="preserve"> </w:t>
      </w:r>
    </w:p>
    <w:p w:rsidR="002267C8" w:rsidRPr="0022331C" w:rsidRDefault="002267C8" w:rsidP="002267C8">
      <w:pPr>
        <w:jc w:val="both"/>
        <w:rPr>
          <w:rFonts w:ascii="Arial" w:hAnsi="Arial" w:cs="Arial"/>
          <w:sz w:val="22"/>
          <w:szCs w:val="22"/>
        </w:rPr>
      </w:pPr>
    </w:p>
    <w:p w:rsidR="002267C8" w:rsidRPr="0022331C" w:rsidRDefault="002267C8" w:rsidP="002267C8">
      <w:pPr>
        <w:jc w:val="both"/>
        <w:rPr>
          <w:rFonts w:ascii="Arial" w:hAnsi="Arial" w:cs="Arial"/>
          <w:sz w:val="22"/>
          <w:szCs w:val="22"/>
        </w:rPr>
      </w:pPr>
      <w:r w:rsidRPr="0022331C">
        <w:rPr>
          <w:rFonts w:ascii="Arial" w:hAnsi="Arial" w:cs="Arial"/>
          <w:sz w:val="22"/>
          <w:szCs w:val="22"/>
        </w:rPr>
        <w:t>Ministerstvo zdravotníctva SR plánuje rekonštrukciu existujúcej stavb</w:t>
      </w:r>
      <w:r w:rsidR="00E41F2E">
        <w:rPr>
          <w:rFonts w:ascii="Arial" w:hAnsi="Arial" w:cs="Arial"/>
          <w:sz w:val="22"/>
          <w:szCs w:val="22"/>
        </w:rPr>
        <w:t>y univerzitnej nemocnice Ružinov,</w:t>
      </w:r>
      <w:r w:rsidRPr="0022331C">
        <w:rPr>
          <w:rFonts w:ascii="Arial" w:hAnsi="Arial" w:cs="Arial"/>
          <w:sz w:val="22"/>
          <w:szCs w:val="22"/>
        </w:rPr>
        <w:t xml:space="preserve"> v katastrálnom území Ružinov. V súčasnej prípravnej fáze je potrebné vytvoriť si prehľad o organizácií vnútro areálovej dopravy a riešenia statickej dopravy. Preto si Vás dovoľujeme osloviť so žiadosťou o vypracovanie cenovej ponuky na základe zadania:</w:t>
      </w:r>
    </w:p>
    <w:p w:rsidR="002267C8" w:rsidRPr="0022331C" w:rsidRDefault="002267C8" w:rsidP="002267C8">
      <w:pPr>
        <w:jc w:val="both"/>
        <w:rPr>
          <w:rFonts w:ascii="Arial" w:hAnsi="Arial" w:cs="Arial"/>
          <w:sz w:val="22"/>
          <w:szCs w:val="22"/>
        </w:rPr>
      </w:pPr>
    </w:p>
    <w:p w:rsidR="002267C8" w:rsidRPr="0022331C" w:rsidRDefault="002267C8" w:rsidP="002267C8">
      <w:pPr>
        <w:pStyle w:val="Odsekzoznamu"/>
        <w:numPr>
          <w:ilvl w:val="0"/>
          <w:numId w:val="52"/>
        </w:numPr>
        <w:spacing w:line="276" w:lineRule="auto"/>
        <w:ind w:left="284" w:hanging="284"/>
        <w:jc w:val="both"/>
        <w:rPr>
          <w:rFonts w:ascii="Arial" w:hAnsi="Arial" w:cs="Arial"/>
          <w:sz w:val="22"/>
          <w:szCs w:val="22"/>
        </w:rPr>
      </w:pPr>
      <w:r w:rsidRPr="0022331C">
        <w:rPr>
          <w:rFonts w:ascii="Arial" w:hAnsi="Arial" w:cs="Arial"/>
          <w:sz w:val="22"/>
          <w:szCs w:val="22"/>
          <w:u w:val="single"/>
        </w:rPr>
        <w:t>Koncepcia a organizácia vnútro areálovej dopravy</w:t>
      </w:r>
      <w:r w:rsidRPr="0022331C">
        <w:rPr>
          <w:rFonts w:ascii="Arial" w:hAnsi="Arial" w:cs="Arial"/>
          <w:sz w:val="22"/>
          <w:szCs w:val="22"/>
        </w:rPr>
        <w:t xml:space="preserve"> podľa grafiky 1*, v členení urgentný príjem, hlavný vstup – nemocničná časť, hlavný vstup - poliklinická časť; určenie stojiska pre taxi; určenie stojiska pre krátkodobé parkovanie (cca 15 áut/15 min), stojisko pre cyklistov; </w:t>
      </w:r>
    </w:p>
    <w:p w:rsidR="002267C8" w:rsidRPr="0022331C" w:rsidRDefault="002267C8" w:rsidP="002267C8">
      <w:pPr>
        <w:ind w:firstLine="284"/>
        <w:jc w:val="both"/>
        <w:rPr>
          <w:rFonts w:ascii="Arial" w:hAnsi="Arial" w:cs="Arial"/>
          <w:sz w:val="22"/>
          <w:szCs w:val="22"/>
        </w:rPr>
      </w:pPr>
      <w:r w:rsidRPr="0022331C">
        <w:rPr>
          <w:rFonts w:ascii="Arial" w:hAnsi="Arial" w:cs="Arial"/>
          <w:sz w:val="22"/>
          <w:szCs w:val="22"/>
        </w:rPr>
        <w:t xml:space="preserve">      </w:t>
      </w:r>
    </w:p>
    <w:p w:rsidR="002267C8" w:rsidRPr="0022331C" w:rsidRDefault="002267C8" w:rsidP="002267C8">
      <w:pPr>
        <w:ind w:firstLine="284"/>
        <w:jc w:val="both"/>
        <w:rPr>
          <w:rFonts w:ascii="Arial" w:hAnsi="Arial" w:cs="Arial"/>
          <w:sz w:val="22"/>
          <w:szCs w:val="22"/>
        </w:rPr>
      </w:pPr>
      <w:r w:rsidRPr="0022331C">
        <w:rPr>
          <w:rFonts w:ascii="Arial" w:hAnsi="Arial" w:cs="Arial"/>
          <w:sz w:val="22"/>
          <w:szCs w:val="22"/>
        </w:rPr>
        <w:t xml:space="preserve">Výstup </w:t>
      </w:r>
    </w:p>
    <w:p w:rsidR="002267C8" w:rsidRPr="001E53B4" w:rsidRDefault="002267C8" w:rsidP="001E53B4">
      <w:pPr>
        <w:pStyle w:val="Odsekzoznamu"/>
        <w:numPr>
          <w:ilvl w:val="0"/>
          <w:numId w:val="50"/>
        </w:numPr>
        <w:spacing w:line="276" w:lineRule="auto"/>
        <w:ind w:left="567" w:hanging="283"/>
        <w:jc w:val="both"/>
        <w:rPr>
          <w:rFonts w:ascii="Arial" w:hAnsi="Arial" w:cs="Arial"/>
          <w:sz w:val="22"/>
          <w:szCs w:val="22"/>
        </w:rPr>
      </w:pPr>
      <w:r w:rsidRPr="0022331C">
        <w:rPr>
          <w:rFonts w:ascii="Arial" w:hAnsi="Arial" w:cs="Arial"/>
          <w:sz w:val="22"/>
          <w:szCs w:val="22"/>
        </w:rPr>
        <w:t xml:space="preserve">textová časť  </w:t>
      </w:r>
      <w:r w:rsidRPr="0022331C">
        <w:rPr>
          <w:rFonts w:ascii="Arial" w:hAnsi="Arial" w:cs="Arial"/>
          <w:sz w:val="22"/>
          <w:szCs w:val="22"/>
        </w:rPr>
        <w:tab/>
        <w:t xml:space="preserve">navrhované riešenia, komentáre, vyhodnotenia, predpokladané náklady dopravných </w:t>
      </w:r>
      <w:r w:rsidRPr="001E53B4">
        <w:rPr>
          <w:rFonts w:ascii="Arial" w:hAnsi="Arial" w:cs="Arial"/>
          <w:sz w:val="22"/>
          <w:szCs w:val="22"/>
        </w:rPr>
        <w:t xml:space="preserve">opatrení </w:t>
      </w:r>
    </w:p>
    <w:p w:rsidR="002267C8" w:rsidRPr="001E53B4" w:rsidRDefault="002267C8" w:rsidP="001E53B4">
      <w:pPr>
        <w:pStyle w:val="Odsekzoznamu"/>
        <w:numPr>
          <w:ilvl w:val="0"/>
          <w:numId w:val="50"/>
        </w:numPr>
        <w:spacing w:line="276" w:lineRule="auto"/>
        <w:ind w:left="567" w:hanging="283"/>
        <w:jc w:val="both"/>
        <w:rPr>
          <w:rFonts w:ascii="Arial" w:hAnsi="Arial" w:cs="Arial"/>
          <w:sz w:val="22"/>
          <w:szCs w:val="22"/>
        </w:rPr>
      </w:pPr>
      <w:r w:rsidRPr="0022331C">
        <w:rPr>
          <w:rFonts w:ascii="Arial" w:hAnsi="Arial" w:cs="Arial"/>
          <w:sz w:val="22"/>
          <w:szCs w:val="22"/>
        </w:rPr>
        <w:t>výkresová časť</w:t>
      </w:r>
      <w:r w:rsidRPr="0022331C">
        <w:rPr>
          <w:rFonts w:ascii="Arial" w:hAnsi="Arial" w:cs="Arial"/>
          <w:sz w:val="22"/>
          <w:szCs w:val="22"/>
        </w:rPr>
        <w:tab/>
        <w:t xml:space="preserve">organizácia vnútro areálovej dopravy návrh, situácia na podklade </w:t>
      </w:r>
      <w:proofErr w:type="spellStart"/>
      <w:r w:rsidRPr="0022331C">
        <w:rPr>
          <w:rFonts w:ascii="Arial" w:hAnsi="Arial" w:cs="Arial"/>
          <w:sz w:val="22"/>
          <w:szCs w:val="22"/>
        </w:rPr>
        <w:t>ortofotomapy</w:t>
      </w:r>
      <w:proofErr w:type="spellEnd"/>
      <w:r w:rsidRPr="0022331C">
        <w:rPr>
          <w:rFonts w:ascii="Arial" w:hAnsi="Arial" w:cs="Arial"/>
          <w:sz w:val="22"/>
          <w:szCs w:val="22"/>
        </w:rPr>
        <w:t xml:space="preserve">, KN </w:t>
      </w:r>
      <w:r w:rsidRPr="001E53B4">
        <w:rPr>
          <w:rFonts w:ascii="Arial" w:hAnsi="Arial" w:cs="Arial"/>
          <w:sz w:val="22"/>
          <w:szCs w:val="22"/>
        </w:rPr>
        <w:t xml:space="preserve">mapy M 1.1 000 </w:t>
      </w:r>
      <w:proofErr w:type="spellStart"/>
      <w:r w:rsidRPr="001E53B4">
        <w:rPr>
          <w:rFonts w:ascii="Arial" w:hAnsi="Arial" w:cs="Arial"/>
          <w:sz w:val="22"/>
          <w:szCs w:val="22"/>
        </w:rPr>
        <w:t>pdf</w:t>
      </w:r>
      <w:proofErr w:type="spellEnd"/>
      <w:r w:rsidRPr="001E53B4">
        <w:rPr>
          <w:rFonts w:ascii="Arial" w:hAnsi="Arial" w:cs="Arial"/>
          <w:sz w:val="22"/>
          <w:szCs w:val="22"/>
        </w:rPr>
        <w:t xml:space="preserve">. </w:t>
      </w:r>
      <w:proofErr w:type="spellStart"/>
      <w:r w:rsidRPr="001E53B4">
        <w:rPr>
          <w:rFonts w:ascii="Arial" w:hAnsi="Arial" w:cs="Arial"/>
          <w:sz w:val="22"/>
          <w:szCs w:val="22"/>
        </w:rPr>
        <w:t>dwg</w:t>
      </w:r>
      <w:proofErr w:type="spellEnd"/>
      <w:r w:rsidRPr="001E53B4">
        <w:rPr>
          <w:rFonts w:ascii="Arial" w:hAnsi="Arial" w:cs="Arial"/>
          <w:sz w:val="22"/>
          <w:szCs w:val="22"/>
        </w:rPr>
        <w:t>. formát</w:t>
      </w:r>
    </w:p>
    <w:p w:rsidR="002267C8" w:rsidRPr="0022331C" w:rsidRDefault="002267C8" w:rsidP="002267C8">
      <w:pPr>
        <w:jc w:val="both"/>
        <w:rPr>
          <w:rFonts w:ascii="Arial" w:hAnsi="Arial" w:cs="Arial"/>
          <w:sz w:val="22"/>
          <w:szCs w:val="22"/>
        </w:rPr>
      </w:pPr>
    </w:p>
    <w:p w:rsidR="002267C8" w:rsidRPr="0022331C" w:rsidRDefault="002267C8" w:rsidP="002267C8">
      <w:pPr>
        <w:pStyle w:val="Odsekzoznamu"/>
        <w:numPr>
          <w:ilvl w:val="0"/>
          <w:numId w:val="52"/>
        </w:numPr>
        <w:spacing w:line="276" w:lineRule="auto"/>
        <w:ind w:left="284" w:hanging="284"/>
        <w:jc w:val="both"/>
        <w:rPr>
          <w:rFonts w:ascii="Arial" w:hAnsi="Arial" w:cs="Arial"/>
          <w:sz w:val="22"/>
          <w:szCs w:val="22"/>
        </w:rPr>
      </w:pPr>
      <w:r w:rsidRPr="0022331C">
        <w:rPr>
          <w:rFonts w:ascii="Arial" w:hAnsi="Arial" w:cs="Arial"/>
          <w:sz w:val="22"/>
          <w:szCs w:val="22"/>
          <w:u w:val="single"/>
        </w:rPr>
        <w:t>Posúdenie potreby; kapacity a organizácie statickej dopravy</w:t>
      </w:r>
      <w:r w:rsidRPr="0022331C">
        <w:rPr>
          <w:rFonts w:ascii="Arial" w:hAnsi="Arial" w:cs="Arial"/>
          <w:sz w:val="22"/>
          <w:szCs w:val="22"/>
        </w:rPr>
        <w:t xml:space="preserve"> pre :</w:t>
      </w:r>
    </w:p>
    <w:p w:rsidR="002267C8" w:rsidRPr="0022331C" w:rsidRDefault="002267C8" w:rsidP="002267C8">
      <w:pPr>
        <w:pStyle w:val="Odsekzoznamu"/>
        <w:numPr>
          <w:ilvl w:val="1"/>
          <w:numId w:val="51"/>
        </w:numPr>
        <w:spacing w:line="276" w:lineRule="auto"/>
        <w:ind w:left="567" w:hanging="141"/>
        <w:jc w:val="both"/>
        <w:rPr>
          <w:rFonts w:ascii="Arial" w:hAnsi="Arial" w:cs="Arial"/>
          <w:sz w:val="22"/>
          <w:szCs w:val="22"/>
        </w:rPr>
      </w:pPr>
      <w:r w:rsidRPr="0022331C">
        <w:rPr>
          <w:rFonts w:ascii="Arial" w:hAnsi="Arial" w:cs="Arial"/>
          <w:sz w:val="22"/>
          <w:szCs w:val="22"/>
        </w:rPr>
        <w:t xml:space="preserve">súčasný stav, kde rozsah účelových jednotiek je </w:t>
      </w:r>
    </w:p>
    <w:p w:rsidR="002267C8" w:rsidRPr="0022331C" w:rsidRDefault="001E53B4" w:rsidP="002267C8">
      <w:pPr>
        <w:pStyle w:val="Odsekzoznamu"/>
        <w:numPr>
          <w:ilvl w:val="0"/>
          <w:numId w:val="49"/>
        </w:numPr>
        <w:spacing w:line="276" w:lineRule="auto"/>
        <w:jc w:val="both"/>
        <w:rPr>
          <w:rFonts w:ascii="Arial" w:hAnsi="Arial" w:cs="Arial"/>
          <w:sz w:val="22"/>
          <w:szCs w:val="22"/>
        </w:rPr>
      </w:pPr>
      <w:r>
        <w:rPr>
          <w:rFonts w:ascii="Arial" w:hAnsi="Arial" w:cs="Arial"/>
          <w:sz w:val="22"/>
          <w:szCs w:val="22"/>
        </w:rPr>
        <w:t>počet lôžok</w:t>
      </w:r>
      <w:r>
        <w:rPr>
          <w:rFonts w:ascii="Arial" w:hAnsi="Arial" w:cs="Arial"/>
          <w:sz w:val="22"/>
          <w:szCs w:val="22"/>
        </w:rPr>
        <w:tab/>
      </w:r>
      <w:r>
        <w:rPr>
          <w:rFonts w:ascii="Arial" w:hAnsi="Arial" w:cs="Arial"/>
          <w:sz w:val="22"/>
          <w:szCs w:val="22"/>
        </w:rPr>
        <w:tab/>
        <w:t xml:space="preserve">   </w:t>
      </w:r>
      <w:r w:rsidR="002267C8" w:rsidRPr="0022331C">
        <w:rPr>
          <w:rFonts w:ascii="Arial" w:hAnsi="Arial" w:cs="Arial"/>
          <w:sz w:val="22"/>
          <w:szCs w:val="22"/>
        </w:rPr>
        <w:t xml:space="preserve">848 </w:t>
      </w:r>
    </w:p>
    <w:p w:rsidR="002267C8" w:rsidRPr="0022331C" w:rsidRDefault="002267C8" w:rsidP="002267C8">
      <w:pPr>
        <w:pStyle w:val="Odsekzoznamu"/>
        <w:numPr>
          <w:ilvl w:val="0"/>
          <w:numId w:val="49"/>
        </w:numPr>
        <w:spacing w:line="276" w:lineRule="auto"/>
        <w:jc w:val="both"/>
        <w:rPr>
          <w:rFonts w:ascii="Arial" w:hAnsi="Arial" w:cs="Arial"/>
          <w:sz w:val="22"/>
          <w:szCs w:val="22"/>
        </w:rPr>
      </w:pPr>
      <w:r w:rsidRPr="0022331C">
        <w:rPr>
          <w:rFonts w:ascii="Arial" w:hAnsi="Arial" w:cs="Arial"/>
          <w:sz w:val="22"/>
          <w:szCs w:val="22"/>
        </w:rPr>
        <w:t>počet zamestnancov</w:t>
      </w:r>
      <w:r w:rsidRPr="0022331C">
        <w:rPr>
          <w:rFonts w:ascii="Arial" w:hAnsi="Arial" w:cs="Arial"/>
          <w:sz w:val="22"/>
          <w:szCs w:val="22"/>
        </w:rPr>
        <w:tab/>
        <w:t xml:space="preserve">1 403 </w:t>
      </w:r>
    </w:p>
    <w:p w:rsidR="002267C8" w:rsidRPr="0022331C" w:rsidRDefault="002267C8" w:rsidP="002267C8">
      <w:pPr>
        <w:pStyle w:val="Odsekzoznamu"/>
        <w:numPr>
          <w:ilvl w:val="0"/>
          <w:numId w:val="49"/>
        </w:numPr>
        <w:spacing w:line="276" w:lineRule="auto"/>
        <w:jc w:val="both"/>
        <w:rPr>
          <w:rFonts w:ascii="Arial" w:hAnsi="Arial" w:cs="Arial"/>
          <w:sz w:val="22"/>
          <w:szCs w:val="22"/>
        </w:rPr>
      </w:pPr>
      <w:r w:rsidRPr="0022331C">
        <w:rPr>
          <w:rFonts w:ascii="Arial" w:hAnsi="Arial" w:cs="Arial"/>
          <w:sz w:val="22"/>
          <w:szCs w:val="22"/>
        </w:rPr>
        <w:t>študenti</w:t>
      </w:r>
      <w:r w:rsidRPr="0022331C">
        <w:rPr>
          <w:rFonts w:ascii="Arial" w:hAnsi="Arial" w:cs="Arial"/>
          <w:sz w:val="22"/>
          <w:szCs w:val="22"/>
        </w:rPr>
        <w:tab/>
      </w:r>
      <w:r w:rsidRPr="0022331C">
        <w:rPr>
          <w:rFonts w:ascii="Arial" w:hAnsi="Arial" w:cs="Arial"/>
          <w:sz w:val="22"/>
          <w:szCs w:val="22"/>
        </w:rPr>
        <w:tab/>
      </w:r>
      <w:r w:rsidRPr="0022331C">
        <w:rPr>
          <w:rFonts w:ascii="Arial" w:hAnsi="Arial" w:cs="Arial"/>
          <w:sz w:val="22"/>
          <w:szCs w:val="22"/>
        </w:rPr>
        <w:tab/>
      </w:r>
      <w:r w:rsidR="001E53B4">
        <w:rPr>
          <w:rFonts w:ascii="Arial" w:hAnsi="Arial" w:cs="Arial"/>
          <w:sz w:val="22"/>
          <w:szCs w:val="22"/>
        </w:rPr>
        <w:t xml:space="preserve">   </w:t>
      </w:r>
      <w:r w:rsidRPr="0022331C">
        <w:rPr>
          <w:rFonts w:ascii="Arial" w:hAnsi="Arial" w:cs="Arial"/>
          <w:sz w:val="22"/>
          <w:szCs w:val="22"/>
        </w:rPr>
        <w:t xml:space="preserve">200     (odhad pre potreby  výpočtu statickej dopravy </w:t>
      </w:r>
    </w:p>
    <w:p w:rsidR="002267C8" w:rsidRPr="0022331C" w:rsidRDefault="002267C8" w:rsidP="002267C8">
      <w:pPr>
        <w:pStyle w:val="Odsekzoznamu"/>
        <w:ind w:left="1069"/>
        <w:jc w:val="both"/>
        <w:rPr>
          <w:rFonts w:ascii="Arial" w:hAnsi="Arial" w:cs="Arial"/>
          <w:sz w:val="22"/>
          <w:szCs w:val="22"/>
        </w:rPr>
      </w:pPr>
      <w:r w:rsidRPr="0022331C">
        <w:rPr>
          <w:rFonts w:ascii="Arial" w:hAnsi="Arial" w:cs="Arial"/>
          <w:sz w:val="22"/>
          <w:szCs w:val="22"/>
        </w:rPr>
        <w:tab/>
      </w:r>
      <w:r w:rsidRPr="0022331C">
        <w:rPr>
          <w:rFonts w:ascii="Arial" w:hAnsi="Arial" w:cs="Arial"/>
          <w:sz w:val="22"/>
          <w:szCs w:val="22"/>
        </w:rPr>
        <w:tab/>
      </w:r>
      <w:r w:rsidRPr="0022331C">
        <w:rPr>
          <w:rFonts w:ascii="Arial" w:hAnsi="Arial" w:cs="Arial"/>
          <w:sz w:val="22"/>
          <w:szCs w:val="22"/>
        </w:rPr>
        <w:tab/>
      </w:r>
      <w:r w:rsidRPr="0022331C">
        <w:rPr>
          <w:rFonts w:ascii="Arial" w:hAnsi="Arial" w:cs="Arial"/>
          <w:sz w:val="22"/>
          <w:szCs w:val="22"/>
        </w:rPr>
        <w:tab/>
        <w:t xml:space="preserve">            z celkového počtu študentov v Bratislave 2 961)</w:t>
      </w:r>
    </w:p>
    <w:p w:rsidR="002267C8" w:rsidRPr="0022331C" w:rsidRDefault="002267C8" w:rsidP="002267C8">
      <w:pPr>
        <w:pStyle w:val="Odsekzoznamu"/>
        <w:numPr>
          <w:ilvl w:val="1"/>
          <w:numId w:val="51"/>
        </w:numPr>
        <w:spacing w:line="276" w:lineRule="auto"/>
        <w:ind w:left="567" w:hanging="141"/>
        <w:jc w:val="both"/>
        <w:rPr>
          <w:rFonts w:ascii="Arial" w:hAnsi="Arial" w:cs="Arial"/>
          <w:sz w:val="22"/>
          <w:szCs w:val="22"/>
        </w:rPr>
      </w:pPr>
      <w:r w:rsidRPr="0022331C">
        <w:rPr>
          <w:rFonts w:ascii="Arial" w:hAnsi="Arial" w:cs="Arial"/>
          <w:sz w:val="22"/>
          <w:szCs w:val="22"/>
        </w:rPr>
        <w:t>výhľadový stav</w:t>
      </w:r>
    </w:p>
    <w:p w:rsidR="002267C8" w:rsidRPr="0022331C" w:rsidRDefault="002267C8" w:rsidP="002267C8">
      <w:pPr>
        <w:pStyle w:val="Odsekzoznamu"/>
        <w:numPr>
          <w:ilvl w:val="1"/>
          <w:numId w:val="51"/>
        </w:numPr>
        <w:spacing w:line="276" w:lineRule="auto"/>
        <w:ind w:left="567" w:hanging="141"/>
        <w:jc w:val="both"/>
        <w:rPr>
          <w:rFonts w:ascii="Arial" w:hAnsi="Arial" w:cs="Arial"/>
          <w:sz w:val="22"/>
          <w:szCs w:val="22"/>
        </w:rPr>
      </w:pPr>
      <w:r w:rsidRPr="0022331C">
        <w:rPr>
          <w:rFonts w:ascii="Arial" w:hAnsi="Arial" w:cs="Arial"/>
          <w:sz w:val="22"/>
          <w:szCs w:val="22"/>
        </w:rPr>
        <w:t xml:space="preserve">saturáciu kapacity statickej dopravy z bodu </w:t>
      </w:r>
      <w:proofErr w:type="spellStart"/>
      <w:r w:rsidRPr="0022331C">
        <w:rPr>
          <w:rFonts w:ascii="Arial" w:hAnsi="Arial" w:cs="Arial"/>
          <w:sz w:val="22"/>
          <w:szCs w:val="22"/>
        </w:rPr>
        <w:t>ii</w:t>
      </w:r>
      <w:proofErr w:type="spellEnd"/>
      <w:r w:rsidRPr="0022331C">
        <w:rPr>
          <w:rFonts w:ascii="Arial" w:hAnsi="Arial" w:cs="Arial"/>
          <w:sz w:val="22"/>
          <w:szCs w:val="22"/>
        </w:rPr>
        <w:t>)</w:t>
      </w:r>
    </w:p>
    <w:p w:rsidR="002267C8" w:rsidRPr="0022331C" w:rsidRDefault="002267C8" w:rsidP="002267C8">
      <w:pPr>
        <w:ind w:firstLine="709"/>
        <w:jc w:val="both"/>
        <w:rPr>
          <w:rFonts w:ascii="Arial" w:hAnsi="Arial" w:cs="Arial"/>
          <w:sz w:val="22"/>
          <w:szCs w:val="22"/>
        </w:rPr>
      </w:pPr>
    </w:p>
    <w:p w:rsidR="002267C8" w:rsidRPr="0022331C" w:rsidRDefault="002267C8" w:rsidP="002267C8">
      <w:pPr>
        <w:jc w:val="both"/>
        <w:rPr>
          <w:rFonts w:ascii="Arial" w:hAnsi="Arial" w:cs="Arial"/>
          <w:sz w:val="22"/>
          <w:szCs w:val="22"/>
        </w:rPr>
      </w:pPr>
      <w:r w:rsidRPr="0022331C">
        <w:rPr>
          <w:rFonts w:ascii="Arial" w:hAnsi="Arial" w:cs="Arial"/>
          <w:sz w:val="22"/>
          <w:szCs w:val="22"/>
        </w:rPr>
        <w:t xml:space="preserve">Výstup </w:t>
      </w:r>
    </w:p>
    <w:p w:rsidR="002267C8" w:rsidRPr="0022331C" w:rsidRDefault="002267C8" w:rsidP="002267C8">
      <w:pPr>
        <w:pStyle w:val="Odsekzoznamu"/>
        <w:numPr>
          <w:ilvl w:val="0"/>
          <w:numId w:val="53"/>
        </w:numPr>
        <w:spacing w:line="276" w:lineRule="auto"/>
        <w:ind w:left="567" w:hanging="283"/>
        <w:jc w:val="both"/>
        <w:rPr>
          <w:rFonts w:ascii="Arial" w:hAnsi="Arial" w:cs="Arial"/>
          <w:sz w:val="22"/>
          <w:szCs w:val="22"/>
        </w:rPr>
      </w:pPr>
      <w:r w:rsidRPr="0022331C">
        <w:rPr>
          <w:rFonts w:ascii="Arial" w:hAnsi="Arial" w:cs="Arial"/>
          <w:sz w:val="22"/>
          <w:szCs w:val="22"/>
        </w:rPr>
        <w:t xml:space="preserve">textová časť </w:t>
      </w:r>
      <w:r w:rsidRPr="0022331C">
        <w:rPr>
          <w:rFonts w:ascii="Arial" w:hAnsi="Arial" w:cs="Arial"/>
          <w:sz w:val="22"/>
          <w:szCs w:val="22"/>
        </w:rPr>
        <w:tab/>
        <w:t xml:space="preserve">navrhované riešenia, komentáre, vyhodnotenia, predpokladané náklady saturácie </w:t>
      </w:r>
    </w:p>
    <w:p w:rsidR="002267C8" w:rsidRPr="0022331C" w:rsidRDefault="002267C8" w:rsidP="002267C8">
      <w:pPr>
        <w:pStyle w:val="Odsekzoznamu"/>
        <w:ind w:left="2127"/>
        <w:jc w:val="both"/>
        <w:rPr>
          <w:rFonts w:ascii="Arial" w:hAnsi="Arial" w:cs="Arial"/>
          <w:sz w:val="22"/>
          <w:szCs w:val="22"/>
        </w:rPr>
      </w:pPr>
      <w:r w:rsidRPr="0022331C">
        <w:rPr>
          <w:rFonts w:ascii="Arial" w:hAnsi="Arial" w:cs="Arial"/>
          <w:sz w:val="22"/>
          <w:szCs w:val="22"/>
        </w:rPr>
        <w:t xml:space="preserve">statickej dopravy, vyhodnotenie súladu finálneho riešenia umiestnenia statickej dopravy s podmienkami Územného plánu Hlavného mesta SR </w:t>
      </w:r>
    </w:p>
    <w:p w:rsidR="002267C8" w:rsidRPr="0022331C" w:rsidRDefault="002267C8" w:rsidP="002267C8">
      <w:pPr>
        <w:pStyle w:val="Odsekzoznamu"/>
        <w:numPr>
          <w:ilvl w:val="0"/>
          <w:numId w:val="53"/>
        </w:numPr>
        <w:spacing w:line="276" w:lineRule="auto"/>
        <w:ind w:left="567" w:hanging="283"/>
        <w:jc w:val="both"/>
        <w:rPr>
          <w:rFonts w:ascii="Arial" w:hAnsi="Arial" w:cs="Arial"/>
          <w:sz w:val="22"/>
          <w:szCs w:val="22"/>
        </w:rPr>
      </w:pPr>
      <w:r w:rsidRPr="0022331C">
        <w:rPr>
          <w:rFonts w:ascii="Arial" w:hAnsi="Arial" w:cs="Arial"/>
          <w:sz w:val="22"/>
          <w:szCs w:val="22"/>
        </w:rPr>
        <w:t xml:space="preserve">výkresová časť </w:t>
      </w:r>
      <w:r w:rsidRPr="0022331C">
        <w:rPr>
          <w:rFonts w:ascii="Arial" w:hAnsi="Arial" w:cs="Arial"/>
          <w:sz w:val="22"/>
          <w:szCs w:val="22"/>
        </w:rPr>
        <w:tab/>
        <w:t xml:space="preserve">návrh riešenia a situácia dislokácie statickej dopravy na pozemku nemocnice, situácia </w:t>
      </w:r>
    </w:p>
    <w:p w:rsidR="00BB4638" w:rsidRPr="00E41F2E" w:rsidRDefault="002267C8" w:rsidP="00E41F2E">
      <w:pPr>
        <w:pStyle w:val="Odsekzoznamu"/>
        <w:ind w:left="567"/>
        <w:jc w:val="both"/>
        <w:rPr>
          <w:rFonts w:ascii="Arial" w:hAnsi="Arial" w:cs="Arial"/>
          <w:sz w:val="22"/>
          <w:szCs w:val="22"/>
        </w:rPr>
      </w:pPr>
      <w:r w:rsidRPr="0022331C">
        <w:rPr>
          <w:rFonts w:ascii="Arial" w:hAnsi="Arial" w:cs="Arial"/>
          <w:sz w:val="22"/>
          <w:szCs w:val="22"/>
        </w:rPr>
        <w:tab/>
      </w:r>
      <w:r w:rsidRPr="0022331C">
        <w:rPr>
          <w:rFonts w:ascii="Arial" w:hAnsi="Arial" w:cs="Arial"/>
          <w:sz w:val="22"/>
          <w:szCs w:val="22"/>
        </w:rPr>
        <w:tab/>
      </w:r>
      <w:r w:rsidRPr="0022331C">
        <w:rPr>
          <w:rFonts w:ascii="Arial" w:hAnsi="Arial" w:cs="Arial"/>
          <w:sz w:val="22"/>
          <w:szCs w:val="22"/>
        </w:rPr>
        <w:tab/>
        <w:t xml:space="preserve">na podklade </w:t>
      </w:r>
      <w:proofErr w:type="spellStart"/>
      <w:r w:rsidRPr="0022331C">
        <w:rPr>
          <w:rFonts w:ascii="Arial" w:hAnsi="Arial" w:cs="Arial"/>
          <w:sz w:val="22"/>
          <w:szCs w:val="22"/>
        </w:rPr>
        <w:t>ortofotomapy</w:t>
      </w:r>
      <w:proofErr w:type="spellEnd"/>
      <w:r w:rsidRPr="0022331C">
        <w:rPr>
          <w:rFonts w:ascii="Arial" w:hAnsi="Arial" w:cs="Arial"/>
          <w:sz w:val="22"/>
          <w:szCs w:val="22"/>
        </w:rPr>
        <w:t xml:space="preserve">, KN mapy M 1.1 000 </w:t>
      </w:r>
      <w:proofErr w:type="spellStart"/>
      <w:r w:rsidRPr="0022331C">
        <w:rPr>
          <w:rFonts w:ascii="Arial" w:hAnsi="Arial" w:cs="Arial"/>
          <w:sz w:val="22"/>
          <w:szCs w:val="22"/>
        </w:rPr>
        <w:t>pdf</w:t>
      </w:r>
      <w:proofErr w:type="spellEnd"/>
      <w:r w:rsidRPr="0022331C">
        <w:rPr>
          <w:rFonts w:ascii="Arial" w:hAnsi="Arial" w:cs="Arial"/>
          <w:sz w:val="22"/>
          <w:szCs w:val="22"/>
        </w:rPr>
        <w:t xml:space="preserve">. </w:t>
      </w:r>
      <w:proofErr w:type="spellStart"/>
      <w:r w:rsidRPr="0022331C">
        <w:rPr>
          <w:rFonts w:ascii="Arial" w:hAnsi="Arial" w:cs="Arial"/>
          <w:sz w:val="22"/>
          <w:szCs w:val="22"/>
        </w:rPr>
        <w:t>dwg</w:t>
      </w:r>
      <w:proofErr w:type="spellEnd"/>
      <w:r w:rsidRPr="0022331C">
        <w:rPr>
          <w:rFonts w:ascii="Arial" w:hAnsi="Arial" w:cs="Arial"/>
          <w:sz w:val="22"/>
          <w:szCs w:val="22"/>
        </w:rPr>
        <w:t xml:space="preserve">. formát </w:t>
      </w:r>
    </w:p>
    <w:p w:rsidR="002267C8" w:rsidRPr="0022331C" w:rsidRDefault="002267C8" w:rsidP="002267C8">
      <w:pPr>
        <w:jc w:val="both"/>
        <w:rPr>
          <w:rFonts w:ascii="Arial" w:hAnsi="Arial" w:cs="Arial"/>
          <w:b/>
          <w:sz w:val="22"/>
          <w:szCs w:val="22"/>
        </w:rPr>
      </w:pPr>
    </w:p>
    <w:p w:rsidR="002267C8" w:rsidRPr="0022331C" w:rsidRDefault="002267C8" w:rsidP="002267C8">
      <w:pPr>
        <w:jc w:val="both"/>
        <w:rPr>
          <w:rFonts w:ascii="Arial" w:hAnsi="Arial" w:cs="Arial"/>
          <w:sz w:val="22"/>
          <w:szCs w:val="22"/>
        </w:rPr>
      </w:pPr>
      <w:r w:rsidRPr="0022331C">
        <w:rPr>
          <w:rFonts w:ascii="Arial" w:hAnsi="Arial" w:cs="Arial"/>
          <w:sz w:val="22"/>
          <w:szCs w:val="22"/>
        </w:rPr>
        <w:t>* Grafika 1 –  situácia umiestnenia Univerzitnej nemocnice Bratislava Ružinov</w:t>
      </w:r>
    </w:p>
    <w:p w:rsidR="002267C8" w:rsidRPr="00794F7F" w:rsidRDefault="002267C8" w:rsidP="002267C8">
      <w:pPr>
        <w:jc w:val="both"/>
        <w:rPr>
          <w:rFonts w:ascii="Calibri Light" w:hAnsi="Calibri Light" w:cs="Calibri Light"/>
        </w:rPr>
      </w:pPr>
      <w:r w:rsidRPr="00794F7F">
        <w:rPr>
          <w:rFonts w:ascii="Calibri Light" w:hAnsi="Calibri Light" w:cs="Calibri Light"/>
          <w:noProof/>
          <w:lang w:eastAsia="sk-SK"/>
        </w:rPr>
        <w:drawing>
          <wp:inline distT="0" distB="0" distL="0" distR="0" wp14:anchorId="20957399" wp14:editId="208086A1">
            <wp:extent cx="5760720" cy="2628836"/>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3">
                      <a:extLst>
                        <a:ext uri="{28A0092B-C50C-407E-A947-70E740481C1C}">
                          <a14:useLocalDpi xmlns:a14="http://schemas.microsoft.com/office/drawing/2010/main" val="0"/>
                        </a:ext>
                      </a:extLst>
                    </a:blip>
                    <a:srcRect l="19492" t="28792" r="24040" b="26363"/>
                    <a:stretch>
                      <a:fillRect/>
                    </a:stretch>
                  </pic:blipFill>
                  <pic:spPr bwMode="auto">
                    <a:xfrm>
                      <a:off x="0" y="0"/>
                      <a:ext cx="5760720" cy="2628836"/>
                    </a:xfrm>
                    <a:prstGeom prst="rect">
                      <a:avLst/>
                    </a:prstGeom>
                    <a:noFill/>
                    <a:ln>
                      <a:noFill/>
                    </a:ln>
                  </pic:spPr>
                </pic:pic>
              </a:graphicData>
            </a:graphic>
          </wp:inline>
        </w:drawing>
      </w:r>
      <w:r>
        <w:rPr>
          <w:rFonts w:ascii="Calibri Light" w:hAnsi="Calibri Light" w:cs="Calibri Light"/>
        </w:rPr>
        <w:t xml:space="preserve"> </w:t>
      </w:r>
    </w:p>
    <w:p w:rsidR="00724D7F" w:rsidRPr="00BB4638" w:rsidRDefault="002267C8" w:rsidP="00BB4638">
      <w:pPr>
        <w:pStyle w:val="Odsekzoznamu"/>
        <w:numPr>
          <w:ilvl w:val="0"/>
          <w:numId w:val="53"/>
        </w:numPr>
        <w:spacing w:after="200" w:line="276" w:lineRule="auto"/>
        <w:ind w:left="709" w:hanging="425"/>
        <w:jc w:val="both"/>
        <w:rPr>
          <w:rFonts w:ascii="Arial" w:hAnsi="Arial" w:cs="Arial"/>
          <w:sz w:val="22"/>
          <w:szCs w:val="22"/>
        </w:rPr>
      </w:pPr>
      <w:r w:rsidRPr="0022331C">
        <w:rPr>
          <w:rFonts w:ascii="Arial" w:hAnsi="Arial" w:cs="Arial"/>
          <w:sz w:val="22"/>
          <w:szCs w:val="22"/>
        </w:rPr>
        <w:t>návrh riešenia a Prerokovanie návrhov s Magistrátom Hlavného mesta Bratislava, Katastrálnym úradom, Krajským dopravným inšpektorátom, MČ Ružinov a zapracovanie pripomienok z týchto stretnutí do návrhov</w:t>
      </w:r>
    </w:p>
    <w:p w:rsidR="00BF4D20" w:rsidRPr="0022331C" w:rsidRDefault="00724D7F" w:rsidP="00BB4638">
      <w:pPr>
        <w:spacing w:line="280" w:lineRule="exact"/>
        <w:ind w:left="708"/>
        <w:jc w:val="both"/>
        <w:rPr>
          <w:rFonts w:ascii="Arial CE" w:hAnsi="Arial CE" w:cstheme="minorHAnsi"/>
          <w:sz w:val="22"/>
          <w:szCs w:val="22"/>
        </w:rPr>
      </w:pPr>
      <w:r w:rsidRPr="00724D7F">
        <w:rPr>
          <w:rFonts w:ascii="Arial CE" w:hAnsi="Arial CE" w:cstheme="minorHAnsi"/>
          <w:sz w:val="22"/>
          <w:szCs w:val="22"/>
        </w:rPr>
        <w:t>Dodanie</w:t>
      </w:r>
      <w:r>
        <w:rPr>
          <w:rFonts w:ascii="Arial CE" w:hAnsi="Arial CE" w:cstheme="minorHAnsi"/>
          <w:sz w:val="22"/>
          <w:szCs w:val="22"/>
        </w:rPr>
        <w:t xml:space="preserve"> projektovej dokumentácie bude 6</w:t>
      </w:r>
      <w:r w:rsidRPr="00724D7F">
        <w:rPr>
          <w:rFonts w:ascii="Arial CE" w:hAnsi="Arial CE" w:cstheme="minorHAnsi"/>
          <w:sz w:val="22"/>
          <w:szCs w:val="22"/>
        </w:rPr>
        <w:t xml:space="preserve"> x v tlačenej forme, 1 x elektronicky – PDF, DOC, </w:t>
      </w:r>
      <w:r>
        <w:rPr>
          <w:rFonts w:ascii="Arial CE" w:hAnsi="Arial CE" w:cstheme="minorHAnsi"/>
          <w:sz w:val="22"/>
          <w:szCs w:val="22"/>
        </w:rPr>
        <w:t>XLS, DWG, DGN, rozpočet a výkaz výmer vo formáte CENKROS:</w:t>
      </w:r>
    </w:p>
    <w:p w:rsidR="00BF4D20" w:rsidRPr="005C29AA" w:rsidRDefault="00BF4D20" w:rsidP="00BB4638">
      <w:pPr>
        <w:spacing w:before="120"/>
        <w:ind w:left="426"/>
        <w:rPr>
          <w:rFonts w:ascii="Arial" w:hAnsi="Arial" w:cs="Arial"/>
          <w:sz w:val="22"/>
          <w:szCs w:val="22"/>
        </w:rPr>
      </w:pPr>
      <w:r>
        <w:rPr>
          <w:rFonts w:ascii="Arial" w:hAnsi="Arial" w:cs="Arial"/>
          <w:sz w:val="22"/>
          <w:szCs w:val="22"/>
        </w:rPr>
        <w:t xml:space="preserve">Realizácia plnenia predmetu zákazky sa požaduje tak, aby bola zabezpečená a umožnená </w:t>
      </w:r>
      <w:r w:rsidR="00682B52">
        <w:rPr>
          <w:rFonts w:ascii="Arial" w:hAnsi="Arial" w:cs="Arial"/>
          <w:sz w:val="22"/>
          <w:szCs w:val="22"/>
        </w:rPr>
        <w:t xml:space="preserve">    </w:t>
      </w:r>
      <w:r>
        <w:rPr>
          <w:rFonts w:ascii="Arial" w:hAnsi="Arial" w:cs="Arial"/>
          <w:sz w:val="22"/>
          <w:szCs w:val="22"/>
        </w:rPr>
        <w:t xml:space="preserve">štandardná prevádzka príslušného zdravotníckeho zariadenia a  nedošlo k obmedzeniu </w:t>
      </w:r>
      <w:r w:rsidR="00682B52">
        <w:rPr>
          <w:rFonts w:ascii="Arial" w:hAnsi="Arial" w:cs="Arial"/>
          <w:sz w:val="22"/>
          <w:szCs w:val="22"/>
        </w:rPr>
        <w:t xml:space="preserve">   </w:t>
      </w:r>
      <w:r>
        <w:rPr>
          <w:rFonts w:ascii="Arial" w:hAnsi="Arial" w:cs="Arial"/>
          <w:sz w:val="22"/>
          <w:szCs w:val="22"/>
        </w:rPr>
        <w:t xml:space="preserve">prevádzky nemocnice. </w:t>
      </w:r>
    </w:p>
    <w:p w:rsidR="00506DF0" w:rsidRPr="0072634B" w:rsidRDefault="00506DF0" w:rsidP="001819AB">
      <w:pPr>
        <w:jc w:val="both"/>
        <w:rPr>
          <w:rFonts w:ascii="Arial" w:hAnsi="Arial" w:cs="Arial"/>
          <w:sz w:val="22"/>
          <w:szCs w:val="22"/>
          <w:lang w:eastAsia="sk-SK"/>
        </w:rPr>
      </w:pPr>
    </w:p>
    <w:p w:rsidR="00E663F6" w:rsidRDefault="00506DF0" w:rsidP="00506DF0">
      <w:pPr>
        <w:ind w:firstLine="426"/>
        <w:rPr>
          <w:rFonts w:ascii="Arial" w:hAnsi="Arial" w:cs="Arial"/>
          <w:sz w:val="22"/>
          <w:szCs w:val="22"/>
          <w:u w:val="single"/>
          <w:lang w:eastAsia="sk-SK"/>
        </w:rPr>
      </w:pPr>
      <w:r w:rsidRPr="00506DF0">
        <w:rPr>
          <w:rFonts w:ascii="Arial" w:hAnsi="Arial" w:cs="Arial"/>
          <w:sz w:val="22"/>
          <w:szCs w:val="22"/>
          <w:u w:val="single"/>
          <w:lang w:eastAsia="sk-SK"/>
        </w:rPr>
        <w:t>Iná dokumentácia</w:t>
      </w:r>
    </w:p>
    <w:p w:rsidR="00506DF0" w:rsidRDefault="00506DF0" w:rsidP="00506DF0">
      <w:pPr>
        <w:ind w:left="426"/>
        <w:rPr>
          <w:rFonts w:ascii="Arial" w:hAnsi="Arial" w:cs="Arial"/>
          <w:sz w:val="22"/>
          <w:szCs w:val="22"/>
          <w:lang w:eastAsia="sk-SK"/>
        </w:rPr>
      </w:pPr>
      <w:r w:rsidRPr="00506DF0">
        <w:rPr>
          <w:rFonts w:ascii="Arial" w:hAnsi="Arial" w:cs="Arial"/>
          <w:sz w:val="22"/>
          <w:szCs w:val="22"/>
          <w:lang w:eastAsia="sk-SK"/>
        </w:rPr>
        <w:t>Odovzdávajúci</w:t>
      </w:r>
      <w:r w:rsidR="002A42CB">
        <w:rPr>
          <w:rFonts w:ascii="Arial" w:hAnsi="Arial" w:cs="Arial"/>
          <w:sz w:val="22"/>
          <w:szCs w:val="22"/>
          <w:lang w:eastAsia="sk-SK"/>
        </w:rPr>
        <w:t xml:space="preserve"> </w:t>
      </w:r>
      <w:r w:rsidRPr="00506DF0">
        <w:rPr>
          <w:rFonts w:ascii="Arial" w:hAnsi="Arial" w:cs="Arial"/>
          <w:sz w:val="22"/>
          <w:szCs w:val="22"/>
          <w:lang w:eastAsia="sk-SK"/>
        </w:rPr>
        <w:t>-</w:t>
      </w:r>
      <w:r w:rsidR="002A42CB">
        <w:rPr>
          <w:rFonts w:ascii="Arial" w:hAnsi="Arial" w:cs="Arial"/>
          <w:sz w:val="22"/>
          <w:szCs w:val="22"/>
          <w:lang w:eastAsia="sk-SK"/>
        </w:rPr>
        <w:t xml:space="preserve"> </w:t>
      </w:r>
      <w:r w:rsidRPr="00506DF0">
        <w:rPr>
          <w:rFonts w:ascii="Arial" w:hAnsi="Arial" w:cs="Arial"/>
          <w:sz w:val="22"/>
          <w:szCs w:val="22"/>
          <w:lang w:eastAsia="sk-SK"/>
        </w:rPr>
        <w:t>preberací pr</w:t>
      </w:r>
      <w:r w:rsidR="0022331C">
        <w:rPr>
          <w:rFonts w:ascii="Arial" w:hAnsi="Arial" w:cs="Arial"/>
          <w:sz w:val="22"/>
          <w:szCs w:val="22"/>
          <w:lang w:eastAsia="sk-SK"/>
        </w:rPr>
        <w:t xml:space="preserve">otokol pri preberaní dokumentácie spolu </w:t>
      </w:r>
      <w:r w:rsidRPr="00506DF0">
        <w:rPr>
          <w:rFonts w:ascii="Arial" w:hAnsi="Arial" w:cs="Arial"/>
          <w:sz w:val="22"/>
          <w:szCs w:val="22"/>
          <w:lang w:eastAsia="sk-SK"/>
        </w:rPr>
        <w:t xml:space="preserve"> s prílohami všetkých dokladov</w:t>
      </w:r>
      <w:r>
        <w:rPr>
          <w:rFonts w:ascii="Arial" w:hAnsi="Arial" w:cs="Arial"/>
          <w:sz w:val="22"/>
          <w:szCs w:val="22"/>
          <w:lang w:eastAsia="sk-SK"/>
        </w:rPr>
        <w:t xml:space="preserve"> v zmysle právnych predpisov Slovenskej republiky a súvisiacich noriem a certifikátov.</w:t>
      </w:r>
    </w:p>
    <w:p w:rsidR="00050AD8" w:rsidRPr="00E736B4" w:rsidRDefault="00A00BD4" w:rsidP="00E736B4">
      <w:pPr>
        <w:tabs>
          <w:tab w:val="num" w:pos="709"/>
        </w:tabs>
        <w:autoSpaceDE w:val="0"/>
        <w:autoSpaceDN w:val="0"/>
        <w:adjustRightInd w:val="0"/>
        <w:rPr>
          <w:rFonts w:ascii="Arial" w:hAnsi="Arial" w:cs="Arial"/>
          <w:sz w:val="22"/>
          <w:szCs w:val="22"/>
          <w:lang w:eastAsia="sk-SK"/>
        </w:rPr>
      </w:pPr>
      <w:r>
        <w:rPr>
          <w:rFonts w:ascii="Arial" w:hAnsi="Arial" w:cs="Arial"/>
          <w:bCs/>
          <w:sz w:val="22"/>
          <w:szCs w:val="22"/>
          <w:lang w:eastAsia="sk-SK"/>
        </w:rPr>
        <w:t xml:space="preserve">      </w:t>
      </w:r>
      <w:r w:rsidR="00050AD8" w:rsidRPr="00050AD8">
        <w:rPr>
          <w:rFonts w:ascii="Arial" w:hAnsi="Arial" w:cs="Arial"/>
          <w:bCs/>
          <w:sz w:val="22"/>
          <w:szCs w:val="22"/>
          <w:lang w:eastAsia="sk-SK"/>
        </w:rPr>
        <w:t xml:space="preserve">                                                               </w:t>
      </w:r>
    </w:p>
    <w:p w:rsidR="00B55B16" w:rsidRPr="009B2F28" w:rsidRDefault="00B55B16" w:rsidP="0091203A">
      <w:pPr>
        <w:jc w:val="both"/>
        <w:rPr>
          <w:rFonts w:ascii="Arial" w:hAnsi="Arial" w:cs="Arial"/>
          <w:color w:val="00B050"/>
          <w:sz w:val="22"/>
          <w:szCs w:val="22"/>
          <w:u w:val="single"/>
          <w:lang w:eastAsia="sk-SK"/>
        </w:rPr>
      </w:pPr>
    </w:p>
    <w:p w:rsidR="00331422" w:rsidRPr="009B2F28" w:rsidRDefault="00331422" w:rsidP="006F0AD3">
      <w:pPr>
        <w:numPr>
          <w:ilvl w:val="0"/>
          <w:numId w:val="27"/>
        </w:numPr>
        <w:tabs>
          <w:tab w:val="num" w:pos="426"/>
        </w:tabs>
        <w:autoSpaceDE w:val="0"/>
        <w:autoSpaceDN w:val="0"/>
        <w:adjustRightInd w:val="0"/>
        <w:spacing w:after="120"/>
        <w:ind w:hanging="720"/>
        <w:jc w:val="both"/>
        <w:rPr>
          <w:rFonts w:ascii="Arial" w:hAnsi="Arial" w:cs="Arial"/>
          <w:b/>
          <w:bCs/>
          <w:caps/>
          <w:sz w:val="22"/>
          <w:szCs w:val="22"/>
          <w:u w:val="single"/>
          <w:lang w:eastAsia="sk-SK"/>
        </w:rPr>
      </w:pPr>
      <w:r w:rsidRPr="009B2F28">
        <w:rPr>
          <w:rFonts w:ascii="Arial" w:hAnsi="Arial" w:cs="Arial"/>
          <w:b/>
          <w:bCs/>
          <w:caps/>
          <w:sz w:val="22"/>
          <w:szCs w:val="22"/>
          <w:u w:val="single"/>
          <w:lang w:eastAsia="sk-SK"/>
        </w:rPr>
        <w:t>Iné POŽIADAVKY</w:t>
      </w:r>
    </w:p>
    <w:p w:rsidR="00331422" w:rsidRPr="00331422" w:rsidRDefault="00BB5349" w:rsidP="00331422">
      <w:pPr>
        <w:spacing w:before="120"/>
        <w:ind w:left="420"/>
        <w:jc w:val="both"/>
        <w:rPr>
          <w:rFonts w:ascii="Arial" w:hAnsi="Arial" w:cs="Arial"/>
          <w:bCs/>
          <w:sz w:val="22"/>
          <w:szCs w:val="22"/>
          <w:u w:val="single"/>
          <w:lang w:eastAsia="sk-SK"/>
        </w:rPr>
      </w:pPr>
      <w:r>
        <w:rPr>
          <w:rFonts w:ascii="Arial" w:hAnsi="Arial" w:cs="Arial"/>
          <w:bCs/>
          <w:sz w:val="22"/>
          <w:szCs w:val="22"/>
          <w:u w:val="single"/>
          <w:lang w:eastAsia="sk-SK"/>
        </w:rPr>
        <w:t xml:space="preserve">8.1 </w:t>
      </w:r>
      <w:r w:rsidR="00331422" w:rsidRPr="00331422">
        <w:rPr>
          <w:rFonts w:ascii="Arial" w:hAnsi="Arial" w:cs="Arial"/>
          <w:bCs/>
          <w:sz w:val="22"/>
          <w:szCs w:val="22"/>
          <w:u w:val="single"/>
          <w:lang w:eastAsia="sk-SK"/>
        </w:rPr>
        <w:t>Technické a personálne zabezpečenie</w:t>
      </w:r>
    </w:p>
    <w:p w:rsidR="00331422" w:rsidRPr="00331422" w:rsidRDefault="00331422" w:rsidP="008A4C76">
      <w:pPr>
        <w:tabs>
          <w:tab w:val="num" w:pos="426"/>
        </w:tabs>
        <w:spacing w:before="120"/>
        <w:ind w:left="426"/>
        <w:jc w:val="both"/>
        <w:rPr>
          <w:rFonts w:ascii="Arial" w:hAnsi="Arial" w:cs="Arial"/>
          <w:sz w:val="22"/>
          <w:szCs w:val="22"/>
          <w:lang w:eastAsia="sk-SK"/>
        </w:rPr>
      </w:pPr>
      <w:r w:rsidRPr="00331422">
        <w:rPr>
          <w:rFonts w:ascii="Arial" w:hAnsi="Arial" w:cs="Arial"/>
          <w:sz w:val="22"/>
          <w:szCs w:val="22"/>
          <w:lang w:eastAsia="sk-SK"/>
        </w:rPr>
        <w:t>Uchádzač zabezpečí dodávku predmetu zákazky vlastným technickým vybavením a personálnym zabezpečením alebo technickým vybavením a personálnym zabezpečením inej osoby bez ohľadu na ich právny vzťah.</w:t>
      </w:r>
    </w:p>
    <w:p w:rsidR="004331A5" w:rsidRDefault="004331A5" w:rsidP="00C942D9">
      <w:pPr>
        <w:tabs>
          <w:tab w:val="left" w:pos="709"/>
        </w:tabs>
        <w:jc w:val="both"/>
        <w:rPr>
          <w:rFonts w:ascii="Arial" w:hAnsi="Arial" w:cs="Arial"/>
          <w:sz w:val="22"/>
          <w:szCs w:val="22"/>
          <w:lang w:val="cs-CZ" w:eastAsia="sk-SK"/>
        </w:rPr>
      </w:pPr>
    </w:p>
    <w:p w:rsidR="004331A5" w:rsidRPr="004331A5" w:rsidRDefault="00BB5349" w:rsidP="004331A5">
      <w:pPr>
        <w:tabs>
          <w:tab w:val="left" w:pos="709"/>
        </w:tabs>
        <w:ind w:left="426"/>
        <w:jc w:val="both"/>
        <w:rPr>
          <w:rFonts w:ascii="Arial" w:hAnsi="Arial" w:cs="Arial"/>
          <w:sz w:val="22"/>
          <w:szCs w:val="22"/>
          <w:u w:val="single"/>
          <w:lang w:eastAsia="sk-SK"/>
        </w:rPr>
      </w:pPr>
      <w:r>
        <w:rPr>
          <w:rFonts w:ascii="Arial" w:hAnsi="Arial" w:cs="Arial"/>
          <w:sz w:val="22"/>
          <w:szCs w:val="22"/>
          <w:u w:val="single"/>
          <w:lang w:eastAsia="sk-SK"/>
        </w:rPr>
        <w:t xml:space="preserve">8.2 </w:t>
      </w:r>
      <w:r w:rsidR="004331A5" w:rsidRPr="004331A5">
        <w:rPr>
          <w:rFonts w:ascii="Arial" w:hAnsi="Arial" w:cs="Arial"/>
          <w:sz w:val="22"/>
          <w:szCs w:val="22"/>
          <w:u w:val="single"/>
          <w:lang w:eastAsia="sk-SK"/>
        </w:rPr>
        <w:t>Zoznam subdodávateľov a podiel subdodávok</w:t>
      </w:r>
    </w:p>
    <w:p w:rsidR="004331A5" w:rsidRPr="00AF315E" w:rsidRDefault="004331A5" w:rsidP="008A4C76">
      <w:pPr>
        <w:tabs>
          <w:tab w:val="left" w:pos="709"/>
        </w:tabs>
        <w:ind w:left="420"/>
        <w:jc w:val="both"/>
        <w:rPr>
          <w:rFonts w:ascii="Arial" w:hAnsi="Arial" w:cs="Arial"/>
          <w:iCs/>
          <w:sz w:val="22"/>
          <w:szCs w:val="22"/>
          <w:lang w:eastAsia="sk-SK"/>
        </w:rPr>
      </w:pPr>
      <w:r>
        <w:rPr>
          <w:rFonts w:ascii="Arial" w:hAnsi="Arial" w:cs="Arial"/>
          <w:iCs/>
          <w:sz w:val="22"/>
          <w:szCs w:val="22"/>
          <w:lang w:eastAsia="sk-SK"/>
        </w:rPr>
        <w:t>V prípade realizácie predmetu</w:t>
      </w:r>
      <w:r w:rsidR="00C942D9">
        <w:rPr>
          <w:rFonts w:ascii="Arial" w:hAnsi="Arial" w:cs="Arial"/>
          <w:iCs/>
          <w:sz w:val="22"/>
          <w:szCs w:val="22"/>
          <w:lang w:eastAsia="sk-SK"/>
        </w:rPr>
        <w:t xml:space="preserve"> </w:t>
      </w:r>
      <w:r>
        <w:rPr>
          <w:rFonts w:ascii="Arial" w:hAnsi="Arial" w:cs="Arial"/>
          <w:iCs/>
          <w:sz w:val="22"/>
          <w:szCs w:val="22"/>
          <w:lang w:eastAsia="sk-SK"/>
        </w:rPr>
        <w:t>zákazky</w:t>
      </w:r>
      <w:r w:rsidR="00C942D9">
        <w:rPr>
          <w:rFonts w:ascii="Arial" w:hAnsi="Arial" w:cs="Arial"/>
          <w:iCs/>
          <w:sz w:val="22"/>
          <w:szCs w:val="22"/>
          <w:lang w:eastAsia="sk-SK"/>
        </w:rPr>
        <w:t xml:space="preserve"> prostredníctvom subdodávateľov, musí byť súčasťou zmluvy </w:t>
      </w:r>
      <w:r w:rsidR="00C942D9" w:rsidRPr="001E53B4">
        <w:rPr>
          <w:rFonts w:ascii="Arial" w:hAnsi="Arial" w:cs="Arial"/>
          <w:b/>
          <w:iCs/>
          <w:sz w:val="22"/>
          <w:szCs w:val="22"/>
          <w:lang w:eastAsia="sk-SK"/>
        </w:rPr>
        <w:t xml:space="preserve">„Zoznam subdodávateľov a podiel subdodávok“, </w:t>
      </w:r>
      <w:r w:rsidR="00C942D9">
        <w:rPr>
          <w:rFonts w:ascii="Arial" w:hAnsi="Arial" w:cs="Arial"/>
          <w:iCs/>
          <w:sz w:val="22"/>
          <w:szCs w:val="22"/>
          <w:lang w:eastAsia="sk-SK"/>
        </w:rPr>
        <w:t>ktorý sa stáva neoddeliteľnou prílohou zmluvy o dielo.</w:t>
      </w:r>
    </w:p>
    <w:p w:rsidR="00AF315E" w:rsidRPr="00331422" w:rsidRDefault="00AF315E" w:rsidP="00AF315E">
      <w:pPr>
        <w:tabs>
          <w:tab w:val="left" w:pos="709"/>
        </w:tabs>
        <w:jc w:val="both"/>
        <w:rPr>
          <w:rFonts w:ascii="Arial" w:hAnsi="Arial" w:cs="Arial"/>
          <w:iCs/>
          <w:sz w:val="22"/>
          <w:szCs w:val="22"/>
          <w:lang w:eastAsia="sk-SK"/>
        </w:rPr>
      </w:pPr>
    </w:p>
    <w:p w:rsidR="00331422" w:rsidRPr="00331422" w:rsidRDefault="00BB5349" w:rsidP="00331422">
      <w:pPr>
        <w:spacing w:before="120"/>
        <w:ind w:left="420"/>
        <w:jc w:val="both"/>
        <w:rPr>
          <w:rFonts w:ascii="Arial" w:hAnsi="Arial" w:cs="Arial"/>
          <w:bCs/>
          <w:sz w:val="22"/>
          <w:szCs w:val="22"/>
          <w:u w:val="single"/>
          <w:lang w:eastAsia="sk-SK"/>
        </w:rPr>
      </w:pPr>
      <w:r>
        <w:rPr>
          <w:rFonts w:ascii="Arial" w:hAnsi="Arial" w:cs="Arial"/>
          <w:bCs/>
          <w:sz w:val="22"/>
          <w:szCs w:val="22"/>
          <w:u w:val="single"/>
          <w:lang w:eastAsia="sk-SK"/>
        </w:rPr>
        <w:t xml:space="preserve">8.3 </w:t>
      </w:r>
      <w:r w:rsidR="00331422" w:rsidRPr="00331422">
        <w:rPr>
          <w:rFonts w:ascii="Arial" w:hAnsi="Arial" w:cs="Arial"/>
          <w:bCs/>
          <w:sz w:val="22"/>
          <w:szCs w:val="22"/>
          <w:u w:val="single"/>
          <w:lang w:eastAsia="sk-SK"/>
        </w:rPr>
        <w:t>Záruky a garancie</w:t>
      </w:r>
    </w:p>
    <w:p w:rsidR="00775A6F" w:rsidRDefault="00331422" w:rsidP="00226E48">
      <w:pPr>
        <w:ind w:left="420"/>
        <w:jc w:val="both"/>
        <w:rPr>
          <w:rFonts w:ascii="Arial" w:hAnsi="Arial" w:cs="Arial"/>
          <w:sz w:val="22"/>
          <w:szCs w:val="22"/>
          <w:lang w:eastAsia="sk-SK"/>
        </w:rPr>
      </w:pPr>
      <w:r w:rsidRPr="00331422">
        <w:rPr>
          <w:rFonts w:ascii="Arial" w:hAnsi="Arial" w:cs="Arial"/>
          <w:sz w:val="22"/>
          <w:szCs w:val="22"/>
          <w:lang w:eastAsia="sk-SK"/>
        </w:rPr>
        <w:t>Záruka na cel</w:t>
      </w:r>
      <w:r w:rsidR="00E25E64">
        <w:rPr>
          <w:rFonts w:ascii="Arial" w:hAnsi="Arial" w:cs="Arial"/>
          <w:sz w:val="22"/>
          <w:szCs w:val="22"/>
          <w:lang w:eastAsia="sk-SK"/>
        </w:rPr>
        <w:t>é dielo je po celý čas jej životnosti od prevzatia diela spolu vrátanie podmienok reklamačného konania v zmysle platného Obchodného zákonníka.</w:t>
      </w:r>
    </w:p>
    <w:p w:rsidR="0022331C" w:rsidRDefault="0022331C" w:rsidP="00E25E64">
      <w:pPr>
        <w:jc w:val="both"/>
        <w:rPr>
          <w:rFonts w:ascii="Arial" w:hAnsi="Arial" w:cs="Arial"/>
          <w:sz w:val="22"/>
          <w:szCs w:val="22"/>
          <w:lang w:eastAsia="sk-SK"/>
        </w:rPr>
      </w:pPr>
    </w:p>
    <w:p w:rsidR="00BB4638" w:rsidRPr="00331422" w:rsidRDefault="00BB4638" w:rsidP="00496516">
      <w:pPr>
        <w:jc w:val="both"/>
        <w:rPr>
          <w:rFonts w:ascii="Arial" w:hAnsi="Arial" w:cs="Arial"/>
          <w:sz w:val="22"/>
          <w:szCs w:val="22"/>
          <w:lang w:eastAsia="sk-SK"/>
        </w:rPr>
      </w:pPr>
    </w:p>
    <w:p w:rsidR="00BC6CDB" w:rsidRDefault="00BC6CDB" w:rsidP="00331422">
      <w:pPr>
        <w:jc w:val="center"/>
        <w:rPr>
          <w:rFonts w:ascii="Arial" w:hAnsi="Arial" w:cs="Arial"/>
          <w:b/>
          <w:bCs/>
          <w:sz w:val="22"/>
          <w:szCs w:val="22"/>
          <w:lang w:eastAsia="sk-SK"/>
        </w:rPr>
      </w:pPr>
    </w:p>
    <w:p w:rsidR="00496516" w:rsidRDefault="00331422" w:rsidP="00496516">
      <w:pPr>
        <w:jc w:val="center"/>
        <w:rPr>
          <w:rFonts w:ascii="Arial" w:hAnsi="Arial" w:cs="Arial"/>
          <w:b/>
          <w:bCs/>
          <w:sz w:val="22"/>
          <w:szCs w:val="22"/>
          <w:lang w:eastAsia="sk-SK"/>
        </w:rPr>
      </w:pPr>
      <w:r w:rsidRPr="00331422">
        <w:rPr>
          <w:rFonts w:ascii="Arial" w:hAnsi="Arial" w:cs="Arial"/>
          <w:b/>
          <w:bCs/>
          <w:sz w:val="22"/>
          <w:szCs w:val="22"/>
          <w:lang w:eastAsia="sk-SK"/>
        </w:rPr>
        <w:t>ČASŤ C</w:t>
      </w:r>
    </w:p>
    <w:p w:rsidR="00331422" w:rsidRPr="00BC6CDB" w:rsidRDefault="00331422" w:rsidP="00496516">
      <w:pPr>
        <w:jc w:val="center"/>
        <w:rPr>
          <w:rFonts w:ascii="Arial" w:hAnsi="Arial" w:cs="Arial"/>
          <w:b/>
          <w:bCs/>
          <w:sz w:val="22"/>
          <w:szCs w:val="22"/>
          <w:lang w:eastAsia="sk-SK"/>
        </w:rPr>
      </w:pPr>
      <w:r w:rsidRPr="00331422">
        <w:rPr>
          <w:rFonts w:ascii="Arial" w:hAnsi="Arial" w:cs="Arial"/>
          <w:b/>
          <w:bCs/>
          <w:caps/>
          <w:sz w:val="22"/>
          <w:szCs w:val="22"/>
          <w:lang w:eastAsia="sk-SK"/>
        </w:rPr>
        <w:t>Spôsob určenia ceny</w:t>
      </w:r>
      <w:r w:rsidR="00BC6CDB">
        <w:rPr>
          <w:rFonts w:ascii="Arial" w:hAnsi="Arial" w:cs="Arial"/>
          <w:b/>
          <w:bCs/>
          <w:sz w:val="22"/>
          <w:szCs w:val="22"/>
          <w:lang w:eastAsia="sk-SK"/>
        </w:rPr>
        <w:t xml:space="preserve"> </w:t>
      </w:r>
      <w:r w:rsidRPr="00331422">
        <w:rPr>
          <w:rFonts w:ascii="Arial" w:hAnsi="Arial" w:cs="Arial"/>
          <w:b/>
          <w:bCs/>
          <w:caps/>
          <w:sz w:val="22"/>
          <w:szCs w:val="22"/>
          <w:lang w:eastAsia="sk-SK"/>
        </w:rPr>
        <w:t>a obchodné podmienky dodania predmetu zákazky</w:t>
      </w:r>
    </w:p>
    <w:p w:rsidR="00331422" w:rsidRPr="00331422" w:rsidRDefault="00331422" w:rsidP="00331422">
      <w:pPr>
        <w:jc w:val="right"/>
        <w:rPr>
          <w:rFonts w:ascii="Arial" w:hAnsi="Arial" w:cs="Arial"/>
          <w:sz w:val="22"/>
          <w:szCs w:val="22"/>
          <w:lang w:eastAsia="sk-SK"/>
        </w:rPr>
      </w:pPr>
    </w:p>
    <w:p w:rsidR="00331422" w:rsidRPr="00331422" w:rsidRDefault="00331422" w:rsidP="00E736B4">
      <w:pPr>
        <w:tabs>
          <w:tab w:val="num" w:pos="360"/>
        </w:tabs>
        <w:ind w:left="360"/>
        <w:jc w:val="both"/>
        <w:rPr>
          <w:rFonts w:ascii="Arial" w:hAnsi="Arial" w:cs="Arial"/>
          <w:sz w:val="22"/>
          <w:szCs w:val="22"/>
          <w:lang w:eastAsia="sk-SK"/>
        </w:rPr>
      </w:pPr>
      <w:r w:rsidRPr="00331422">
        <w:rPr>
          <w:rFonts w:ascii="Arial" w:hAnsi="Arial" w:cs="Arial"/>
          <w:sz w:val="22"/>
          <w:szCs w:val="22"/>
          <w:lang w:eastAsia="sk-SK"/>
        </w:rPr>
        <w:t xml:space="preserve">Cena za dielo musí byť stanovená v zmysle zákona NR SR č.18/1996 </w:t>
      </w:r>
      <w:proofErr w:type="spellStart"/>
      <w:r w:rsidRPr="00331422">
        <w:rPr>
          <w:rFonts w:ascii="Arial" w:hAnsi="Arial" w:cs="Arial"/>
          <w:sz w:val="22"/>
          <w:szCs w:val="22"/>
          <w:lang w:eastAsia="sk-SK"/>
        </w:rPr>
        <w:t>Z.z</w:t>
      </w:r>
      <w:proofErr w:type="spellEnd"/>
      <w:r w:rsidRPr="00331422">
        <w:rPr>
          <w:rFonts w:ascii="Arial" w:hAnsi="Arial" w:cs="Arial"/>
          <w:sz w:val="22"/>
          <w:szCs w:val="22"/>
          <w:lang w:eastAsia="sk-SK"/>
        </w:rPr>
        <w:t xml:space="preserve">.  o cenách v znení neskorších predpisov, vyhlášky MF SR č.87/1996 </w:t>
      </w:r>
      <w:proofErr w:type="spellStart"/>
      <w:r w:rsidRPr="00331422">
        <w:rPr>
          <w:rFonts w:ascii="Arial" w:hAnsi="Arial" w:cs="Arial"/>
          <w:sz w:val="22"/>
          <w:szCs w:val="22"/>
          <w:lang w:eastAsia="sk-SK"/>
        </w:rPr>
        <w:t>Z.z</w:t>
      </w:r>
      <w:proofErr w:type="spellEnd"/>
      <w:r w:rsidRPr="00331422">
        <w:rPr>
          <w:rFonts w:ascii="Arial" w:hAnsi="Arial" w:cs="Arial"/>
          <w:sz w:val="22"/>
          <w:szCs w:val="22"/>
          <w:lang w:eastAsia="sk-SK"/>
        </w:rPr>
        <w:t xml:space="preserve">., ktorou sa vykonáva zákon NR SR č.18/1996 </w:t>
      </w:r>
      <w:proofErr w:type="spellStart"/>
      <w:r w:rsidRPr="00331422">
        <w:rPr>
          <w:rFonts w:ascii="Arial" w:hAnsi="Arial" w:cs="Arial"/>
          <w:sz w:val="22"/>
          <w:szCs w:val="22"/>
          <w:lang w:eastAsia="sk-SK"/>
        </w:rPr>
        <w:t>Z.z</w:t>
      </w:r>
      <w:proofErr w:type="spellEnd"/>
      <w:r w:rsidRPr="00331422">
        <w:rPr>
          <w:rFonts w:ascii="Arial" w:hAnsi="Arial" w:cs="Arial"/>
          <w:sz w:val="22"/>
          <w:szCs w:val="22"/>
          <w:lang w:eastAsia="sk-SK"/>
        </w:rPr>
        <w:t xml:space="preserve">. o cenách v znení vyhlášky MF SR č.375/1999 </w:t>
      </w:r>
      <w:proofErr w:type="spellStart"/>
      <w:r w:rsidRPr="00331422">
        <w:rPr>
          <w:rFonts w:ascii="Arial" w:hAnsi="Arial" w:cs="Arial"/>
          <w:sz w:val="22"/>
          <w:szCs w:val="22"/>
          <w:lang w:eastAsia="sk-SK"/>
        </w:rPr>
        <w:t>Z.z</w:t>
      </w:r>
      <w:proofErr w:type="spellEnd"/>
      <w:r w:rsidRPr="00331422">
        <w:rPr>
          <w:rFonts w:ascii="Arial" w:hAnsi="Arial" w:cs="Arial"/>
          <w:sz w:val="22"/>
          <w:szCs w:val="22"/>
          <w:lang w:eastAsia="sk-SK"/>
        </w:rPr>
        <w:t>.</w:t>
      </w:r>
    </w:p>
    <w:p w:rsidR="00775A6F" w:rsidRPr="00331422" w:rsidRDefault="00775A6F" w:rsidP="00331422">
      <w:pPr>
        <w:tabs>
          <w:tab w:val="num" w:pos="360"/>
        </w:tabs>
        <w:ind w:left="360" w:hanging="360"/>
        <w:jc w:val="both"/>
        <w:rPr>
          <w:rFonts w:ascii="Arial" w:hAnsi="Arial" w:cs="Arial"/>
          <w:b/>
          <w:sz w:val="22"/>
          <w:szCs w:val="22"/>
          <w:u w:val="single"/>
          <w:lang w:eastAsia="sk-SK"/>
        </w:rPr>
      </w:pPr>
    </w:p>
    <w:p w:rsidR="00331422" w:rsidRPr="00331422" w:rsidRDefault="00331422" w:rsidP="006F0AD3">
      <w:pPr>
        <w:numPr>
          <w:ilvl w:val="0"/>
          <w:numId w:val="26"/>
        </w:numPr>
        <w:tabs>
          <w:tab w:val="num" w:pos="426"/>
        </w:tabs>
        <w:jc w:val="both"/>
        <w:rPr>
          <w:rFonts w:ascii="Arial" w:hAnsi="Arial" w:cs="Arial"/>
          <w:b/>
          <w:sz w:val="22"/>
          <w:szCs w:val="22"/>
          <w:u w:val="single"/>
          <w:lang w:eastAsia="sk-SK"/>
        </w:rPr>
      </w:pPr>
      <w:r w:rsidRPr="00331422">
        <w:rPr>
          <w:rFonts w:ascii="Arial" w:hAnsi="Arial" w:cs="Arial"/>
          <w:b/>
          <w:sz w:val="22"/>
          <w:szCs w:val="22"/>
          <w:u w:val="single"/>
          <w:lang w:eastAsia="sk-SK"/>
        </w:rPr>
        <w:t>Cena za predmet zákazky</w:t>
      </w:r>
    </w:p>
    <w:p w:rsidR="00331422" w:rsidRPr="00331422" w:rsidRDefault="00331422" w:rsidP="00331422">
      <w:pPr>
        <w:tabs>
          <w:tab w:val="left" w:pos="426"/>
        </w:tabs>
        <w:spacing w:before="120"/>
        <w:ind w:left="426"/>
        <w:jc w:val="both"/>
        <w:rPr>
          <w:rFonts w:ascii="Arial" w:hAnsi="Arial" w:cs="Arial"/>
          <w:sz w:val="22"/>
          <w:szCs w:val="22"/>
          <w:lang w:eastAsia="sk-SK"/>
        </w:rPr>
      </w:pPr>
      <w:r w:rsidRPr="00331422">
        <w:rPr>
          <w:rFonts w:ascii="Arial" w:hAnsi="Arial" w:cs="Arial"/>
          <w:sz w:val="22"/>
          <w:szCs w:val="22"/>
          <w:lang w:eastAsia="sk-SK"/>
        </w:rPr>
        <w:t>Uchádzačom navrhovaná cena bude vyjadrená v EUR.</w:t>
      </w:r>
    </w:p>
    <w:p w:rsidR="00331422" w:rsidRPr="00331422" w:rsidRDefault="00331422" w:rsidP="00331422">
      <w:pPr>
        <w:tabs>
          <w:tab w:val="left" w:pos="2554"/>
          <w:tab w:val="left" w:pos="3148"/>
          <w:tab w:val="left" w:pos="5709"/>
        </w:tabs>
        <w:spacing w:line="240" w:lineRule="exact"/>
        <w:ind w:left="426"/>
        <w:jc w:val="both"/>
        <w:rPr>
          <w:rFonts w:ascii="Arial" w:hAnsi="Arial" w:cs="Arial"/>
          <w:sz w:val="22"/>
          <w:szCs w:val="22"/>
          <w:lang w:eastAsia="sk-SK"/>
        </w:rPr>
      </w:pPr>
      <w:r w:rsidRPr="00331422">
        <w:rPr>
          <w:rFonts w:ascii="Arial" w:hAnsi="Arial" w:cs="Arial"/>
          <w:sz w:val="22"/>
          <w:szCs w:val="22"/>
          <w:lang w:eastAsia="sk-SK"/>
        </w:rPr>
        <w:t xml:space="preserve">Cenou sa rozumie cena vrátane </w:t>
      </w:r>
      <w:r w:rsidRPr="00331422">
        <w:rPr>
          <w:rFonts w:ascii="Arial" w:hAnsi="Arial" w:cs="Arial"/>
          <w:b/>
          <w:sz w:val="22"/>
          <w:szCs w:val="22"/>
          <w:lang w:eastAsia="sk-SK"/>
        </w:rPr>
        <w:t>cla, DPH, dopravy do miesta plnenia, vrátane ostatných nákladov</w:t>
      </w:r>
      <w:r w:rsidRPr="00331422">
        <w:rPr>
          <w:rFonts w:ascii="Arial" w:hAnsi="Arial" w:cs="Arial"/>
          <w:sz w:val="22"/>
          <w:szCs w:val="22"/>
          <w:lang w:eastAsia="sk-SK"/>
        </w:rPr>
        <w:t xml:space="preserve"> </w:t>
      </w:r>
      <w:r w:rsidRPr="00331422">
        <w:rPr>
          <w:rFonts w:ascii="Arial" w:hAnsi="Arial" w:cs="Arial"/>
          <w:b/>
          <w:sz w:val="22"/>
          <w:szCs w:val="22"/>
          <w:lang w:eastAsia="sk-SK"/>
        </w:rPr>
        <w:t>spojených s dodávkou.</w:t>
      </w:r>
    </w:p>
    <w:p w:rsidR="00331422" w:rsidRDefault="00331422" w:rsidP="00331422">
      <w:pPr>
        <w:tabs>
          <w:tab w:val="num" w:pos="426"/>
          <w:tab w:val="left" w:pos="2554"/>
          <w:tab w:val="left" w:pos="3148"/>
          <w:tab w:val="left" w:pos="5709"/>
        </w:tabs>
        <w:spacing w:line="240" w:lineRule="exact"/>
        <w:ind w:left="426"/>
        <w:jc w:val="both"/>
        <w:rPr>
          <w:rFonts w:ascii="Arial" w:hAnsi="Arial" w:cs="Arial"/>
          <w:sz w:val="22"/>
          <w:szCs w:val="22"/>
          <w:lang w:eastAsia="sk-SK"/>
        </w:rPr>
      </w:pPr>
      <w:r w:rsidRPr="00331422">
        <w:rPr>
          <w:rFonts w:ascii="Arial" w:hAnsi="Arial" w:cs="Arial"/>
          <w:sz w:val="22"/>
          <w:szCs w:val="22"/>
          <w:lang w:eastAsia="sk-SK"/>
        </w:rPr>
        <w:t>Uchádzač uvedie cenu</w:t>
      </w:r>
      <w:r w:rsidR="009B2F28">
        <w:rPr>
          <w:rFonts w:ascii="Arial" w:hAnsi="Arial" w:cs="Arial"/>
          <w:sz w:val="22"/>
          <w:szCs w:val="22"/>
          <w:lang w:eastAsia="sk-SK"/>
        </w:rPr>
        <w:t xml:space="preserve"> za dielo a cenu za dodané dodávky a</w:t>
      </w:r>
      <w:r w:rsidR="00B51DB8">
        <w:rPr>
          <w:rFonts w:ascii="Arial" w:hAnsi="Arial" w:cs="Arial"/>
          <w:sz w:val="22"/>
          <w:szCs w:val="22"/>
          <w:lang w:eastAsia="sk-SK"/>
        </w:rPr>
        <w:t> práce.</w:t>
      </w:r>
    </w:p>
    <w:p w:rsidR="007B75E5" w:rsidRPr="00602C06" w:rsidRDefault="007B75E5" w:rsidP="007B75E5">
      <w:pPr>
        <w:ind w:left="426"/>
        <w:jc w:val="both"/>
        <w:rPr>
          <w:rFonts w:ascii="Arial" w:hAnsi="Arial" w:cs="Arial"/>
          <w:bCs/>
          <w:sz w:val="22"/>
          <w:szCs w:val="22"/>
        </w:rPr>
      </w:pPr>
      <w:r w:rsidRPr="00602C06">
        <w:rPr>
          <w:rFonts w:ascii="Arial" w:hAnsi="Arial" w:cs="Arial"/>
          <w:bCs/>
          <w:sz w:val="22"/>
          <w:szCs w:val="22"/>
        </w:rPr>
        <w:t xml:space="preserve">Cena je </w:t>
      </w:r>
      <w:r w:rsidRPr="00F86135">
        <w:rPr>
          <w:rFonts w:ascii="Arial" w:hAnsi="Arial" w:cs="Arial"/>
          <w:b/>
          <w:bCs/>
          <w:sz w:val="22"/>
          <w:szCs w:val="22"/>
        </w:rPr>
        <w:t>dohodnutá ako maximálna a konečná</w:t>
      </w:r>
      <w:r w:rsidRPr="00602C06">
        <w:rPr>
          <w:rFonts w:ascii="Arial" w:hAnsi="Arial" w:cs="Arial"/>
          <w:bCs/>
          <w:sz w:val="22"/>
          <w:szCs w:val="22"/>
        </w:rPr>
        <w:t>. Je súčtom všetkých nák</w:t>
      </w:r>
      <w:r w:rsidR="00B51DB8">
        <w:rPr>
          <w:rFonts w:ascii="Arial" w:hAnsi="Arial" w:cs="Arial"/>
          <w:bCs/>
          <w:sz w:val="22"/>
          <w:szCs w:val="22"/>
        </w:rPr>
        <w:t xml:space="preserve">ladov na vyhotovenie diela </w:t>
      </w:r>
      <w:r w:rsidR="00226E48" w:rsidRPr="00131AE2">
        <w:rPr>
          <w:rFonts w:ascii="Arial" w:hAnsi="Arial" w:cs="Arial"/>
          <w:bCs/>
          <w:sz w:val="22"/>
          <w:szCs w:val="22"/>
        </w:rPr>
        <w:t>a</w:t>
      </w:r>
      <w:r w:rsidR="00B51DB8">
        <w:rPr>
          <w:rFonts w:ascii="Arial" w:hAnsi="Arial" w:cs="Arial"/>
          <w:bCs/>
          <w:sz w:val="22"/>
          <w:szCs w:val="22"/>
        </w:rPr>
        <w:t> výkon inžinierskej činnosti t.j.</w:t>
      </w:r>
      <w:r w:rsidR="00F23274" w:rsidRPr="00131AE2">
        <w:rPr>
          <w:rFonts w:ascii="Arial" w:hAnsi="Arial" w:cs="Arial"/>
          <w:bCs/>
          <w:sz w:val="22"/>
          <w:szCs w:val="22"/>
        </w:rPr>
        <w:t xml:space="preserve"> </w:t>
      </w:r>
      <w:r w:rsidR="00226E48" w:rsidRPr="00131AE2">
        <w:rPr>
          <w:rFonts w:ascii="Arial" w:hAnsi="Arial" w:cs="Arial"/>
          <w:bCs/>
          <w:sz w:val="22"/>
          <w:szCs w:val="22"/>
        </w:rPr>
        <w:t xml:space="preserve">zabezpečenie kladných odborných stanovísk dotknutých orgánov a inštitúcií </w:t>
      </w:r>
      <w:r w:rsidRPr="00131AE2">
        <w:rPr>
          <w:rFonts w:ascii="Arial" w:hAnsi="Arial" w:cs="Arial"/>
          <w:bCs/>
          <w:sz w:val="22"/>
          <w:szCs w:val="22"/>
        </w:rPr>
        <w:t>zo strany úspešného uchádzača</w:t>
      </w:r>
      <w:r w:rsidR="00B51DB8">
        <w:rPr>
          <w:rFonts w:ascii="Arial" w:hAnsi="Arial" w:cs="Arial"/>
          <w:bCs/>
          <w:sz w:val="22"/>
          <w:szCs w:val="22"/>
        </w:rPr>
        <w:t xml:space="preserve"> k predmetne</w:t>
      </w:r>
      <w:r w:rsidR="00E41F2E">
        <w:rPr>
          <w:rFonts w:ascii="Arial" w:hAnsi="Arial" w:cs="Arial"/>
          <w:bCs/>
          <w:sz w:val="22"/>
          <w:szCs w:val="22"/>
        </w:rPr>
        <w:t>j dokumentácii/predmetu zákazky a budú súčasťou dokladovej časti predmetnej dokumentácie</w:t>
      </w:r>
    </w:p>
    <w:p w:rsidR="007B75E5" w:rsidRPr="00331422" w:rsidRDefault="007B75E5" w:rsidP="00EC370E">
      <w:pPr>
        <w:tabs>
          <w:tab w:val="num" w:pos="426"/>
          <w:tab w:val="left" w:pos="2554"/>
          <w:tab w:val="left" w:pos="3148"/>
          <w:tab w:val="left" w:pos="5709"/>
        </w:tabs>
        <w:spacing w:line="240" w:lineRule="exact"/>
        <w:jc w:val="both"/>
        <w:rPr>
          <w:rFonts w:ascii="Arial" w:hAnsi="Arial" w:cs="Arial"/>
          <w:sz w:val="22"/>
          <w:szCs w:val="22"/>
          <w:lang w:eastAsia="sk-SK"/>
        </w:rPr>
      </w:pPr>
    </w:p>
    <w:p w:rsidR="00331422" w:rsidRPr="00F86135" w:rsidRDefault="00265135" w:rsidP="00331422">
      <w:pPr>
        <w:spacing w:line="240" w:lineRule="exact"/>
        <w:ind w:left="426"/>
        <w:jc w:val="both"/>
        <w:rPr>
          <w:rFonts w:ascii="Arial" w:hAnsi="Arial" w:cs="Arial"/>
          <w:b/>
          <w:sz w:val="22"/>
          <w:szCs w:val="22"/>
          <w:lang w:eastAsia="sk-SK"/>
        </w:rPr>
      </w:pPr>
      <w:r>
        <w:rPr>
          <w:rFonts w:ascii="Arial" w:hAnsi="Arial" w:cs="Arial"/>
          <w:sz w:val="22"/>
          <w:szCs w:val="22"/>
          <w:lang w:eastAsia="sk-SK"/>
        </w:rPr>
        <w:t>Ceny uvádzať bez DPH,</w:t>
      </w:r>
      <w:r w:rsidR="00E41F2E">
        <w:rPr>
          <w:rFonts w:ascii="Arial" w:hAnsi="Arial" w:cs="Arial"/>
          <w:sz w:val="22"/>
          <w:szCs w:val="22"/>
          <w:lang w:eastAsia="sk-SK"/>
        </w:rPr>
        <w:t xml:space="preserve"> uviesť % vyjadrenie  DPH, celkovú cenu za dielo s </w:t>
      </w:r>
      <w:r w:rsidR="009B2F28">
        <w:rPr>
          <w:rFonts w:ascii="Arial" w:hAnsi="Arial" w:cs="Arial"/>
          <w:sz w:val="22"/>
          <w:szCs w:val="22"/>
          <w:lang w:eastAsia="sk-SK"/>
        </w:rPr>
        <w:t>DPH (viď</w:t>
      </w:r>
      <w:r w:rsidR="009B2F28" w:rsidRPr="00F86135">
        <w:rPr>
          <w:rFonts w:ascii="Arial" w:hAnsi="Arial" w:cs="Arial"/>
          <w:b/>
          <w:sz w:val="22"/>
          <w:szCs w:val="22"/>
          <w:lang w:eastAsia="sk-SK"/>
        </w:rPr>
        <w:t xml:space="preserve">. </w:t>
      </w:r>
      <w:r w:rsidR="00023CE6">
        <w:rPr>
          <w:rFonts w:ascii="Arial" w:hAnsi="Arial" w:cs="Arial"/>
          <w:b/>
          <w:sz w:val="22"/>
          <w:szCs w:val="22"/>
          <w:lang w:eastAsia="sk-SK"/>
        </w:rPr>
        <w:t xml:space="preserve"> ČASŤ F - </w:t>
      </w:r>
      <w:r w:rsidR="009B2F28" w:rsidRPr="00F86135">
        <w:rPr>
          <w:rFonts w:ascii="Arial" w:hAnsi="Arial" w:cs="Arial"/>
          <w:b/>
          <w:sz w:val="22"/>
          <w:szCs w:val="22"/>
          <w:lang w:eastAsia="sk-SK"/>
        </w:rPr>
        <w:t>Návrh uchádzača na plnenie kritérií na hodnotenie ponúk</w:t>
      </w:r>
      <w:r w:rsidR="00E41F2E">
        <w:rPr>
          <w:rFonts w:ascii="Arial" w:hAnsi="Arial" w:cs="Arial"/>
          <w:b/>
          <w:sz w:val="22"/>
          <w:szCs w:val="22"/>
          <w:lang w:eastAsia="sk-SK"/>
        </w:rPr>
        <w:t>, ktorý uchádzač vyplní</w:t>
      </w:r>
      <w:r w:rsidR="009B2F28" w:rsidRPr="00F86135">
        <w:rPr>
          <w:rFonts w:ascii="Arial" w:hAnsi="Arial" w:cs="Arial"/>
          <w:b/>
          <w:sz w:val="22"/>
          <w:szCs w:val="22"/>
          <w:lang w:eastAsia="sk-SK"/>
        </w:rPr>
        <w:t>).</w:t>
      </w:r>
    </w:p>
    <w:p w:rsidR="00331422" w:rsidRPr="00331422" w:rsidRDefault="00331422" w:rsidP="00331422">
      <w:pPr>
        <w:spacing w:line="240" w:lineRule="exact"/>
        <w:ind w:left="426"/>
        <w:jc w:val="both"/>
        <w:rPr>
          <w:rFonts w:ascii="Arial" w:hAnsi="Arial" w:cs="Arial"/>
          <w:b/>
          <w:sz w:val="22"/>
          <w:szCs w:val="22"/>
          <w:lang w:eastAsia="sk-SK"/>
        </w:rPr>
      </w:pPr>
      <w:r w:rsidRPr="00331422">
        <w:rPr>
          <w:rFonts w:ascii="Arial" w:hAnsi="Arial" w:cs="Arial"/>
          <w:b/>
          <w:sz w:val="22"/>
          <w:szCs w:val="22"/>
          <w:lang w:eastAsia="sk-SK"/>
        </w:rPr>
        <w:t xml:space="preserve">Určenie ceny alebo spôsob jej výpočtu musí byť zrozumiteľný a jasný. </w:t>
      </w:r>
    </w:p>
    <w:p w:rsidR="00331422" w:rsidRPr="00331422" w:rsidRDefault="00331422" w:rsidP="00331422">
      <w:pPr>
        <w:jc w:val="both"/>
        <w:rPr>
          <w:rFonts w:ascii="Arial" w:hAnsi="Arial" w:cs="Arial"/>
          <w:sz w:val="22"/>
          <w:szCs w:val="22"/>
          <w:lang w:eastAsia="sk-SK"/>
        </w:rPr>
      </w:pPr>
    </w:p>
    <w:p w:rsidR="00331422" w:rsidRPr="009B2F28" w:rsidRDefault="00331422" w:rsidP="006F0AD3">
      <w:pPr>
        <w:numPr>
          <w:ilvl w:val="1"/>
          <w:numId w:val="28"/>
        </w:numPr>
        <w:tabs>
          <w:tab w:val="num" w:pos="567"/>
        </w:tabs>
        <w:spacing w:line="240" w:lineRule="exact"/>
        <w:ind w:left="567" w:hanging="567"/>
        <w:jc w:val="both"/>
        <w:rPr>
          <w:rFonts w:ascii="Arial" w:hAnsi="Arial" w:cs="Arial"/>
          <w:b/>
          <w:sz w:val="22"/>
          <w:szCs w:val="22"/>
          <w:u w:val="single"/>
          <w:lang w:eastAsia="sk-SK"/>
        </w:rPr>
      </w:pPr>
      <w:r w:rsidRPr="009B2F28">
        <w:rPr>
          <w:rFonts w:ascii="Arial" w:hAnsi="Arial" w:cs="Arial"/>
          <w:b/>
          <w:sz w:val="22"/>
          <w:szCs w:val="22"/>
          <w:u w:val="single"/>
          <w:lang w:eastAsia="sk-SK"/>
        </w:rPr>
        <w:t>Cena za dielo</w:t>
      </w:r>
    </w:p>
    <w:p w:rsidR="003D6502" w:rsidRPr="00131AE2" w:rsidRDefault="00331422" w:rsidP="00E41F2E">
      <w:pPr>
        <w:ind w:left="567"/>
        <w:jc w:val="both"/>
        <w:rPr>
          <w:rFonts w:ascii="Arial" w:hAnsi="Arial" w:cs="Arial"/>
          <w:sz w:val="22"/>
          <w:szCs w:val="22"/>
          <w:lang w:eastAsia="sk-SK"/>
        </w:rPr>
      </w:pPr>
      <w:r w:rsidRPr="00331422">
        <w:rPr>
          <w:rFonts w:ascii="Arial" w:hAnsi="Arial" w:cs="Arial"/>
          <w:sz w:val="22"/>
          <w:szCs w:val="22"/>
          <w:lang w:eastAsia="sk-SK"/>
        </w:rPr>
        <w:t xml:space="preserve">Uchádzačom navrhovaná zmluvná cena za dodanie predmetu zákazky (cena za dielo) uvedená v ponuke uchádzača a návrhu zmluvy o dielo, bude vyjadrená ako cena ponuková, </w:t>
      </w:r>
      <w:r w:rsidRPr="00131AE2">
        <w:rPr>
          <w:rFonts w:ascii="Arial" w:hAnsi="Arial" w:cs="Arial"/>
          <w:sz w:val="22"/>
          <w:szCs w:val="22"/>
          <w:lang w:eastAsia="sk-SK"/>
        </w:rPr>
        <w:t>ako cenu</w:t>
      </w:r>
      <w:r w:rsidR="003D6502" w:rsidRPr="00131AE2">
        <w:rPr>
          <w:rFonts w:ascii="Arial" w:hAnsi="Arial" w:cs="Arial"/>
          <w:sz w:val="22"/>
          <w:szCs w:val="22"/>
          <w:lang w:eastAsia="sk-SK"/>
        </w:rPr>
        <w:t xml:space="preserve"> za dodávku</w:t>
      </w:r>
      <w:r w:rsidR="00E25E64" w:rsidRPr="00131AE2">
        <w:rPr>
          <w:rFonts w:ascii="Arial" w:hAnsi="Arial" w:cs="Arial"/>
          <w:sz w:val="22"/>
          <w:szCs w:val="22"/>
          <w:lang w:eastAsia="sk-SK"/>
        </w:rPr>
        <w:t xml:space="preserve">: </w:t>
      </w:r>
    </w:p>
    <w:p w:rsidR="003D6502" w:rsidRPr="0019505E" w:rsidRDefault="0019505E" w:rsidP="0019505E">
      <w:pPr>
        <w:ind w:firstLine="567"/>
        <w:jc w:val="both"/>
        <w:rPr>
          <w:rFonts w:ascii="Arial" w:hAnsi="Arial" w:cs="Arial"/>
          <w:b/>
          <w:sz w:val="22"/>
          <w:szCs w:val="22"/>
        </w:rPr>
      </w:pPr>
      <w:r w:rsidRPr="0019505E">
        <w:rPr>
          <w:rFonts w:ascii="Arial" w:hAnsi="Arial" w:cs="Arial"/>
          <w:b/>
          <w:sz w:val="22"/>
          <w:szCs w:val="22"/>
        </w:rPr>
        <w:t>„Dopravná koncepcia - UNB Nemocnica Ružinov“</w:t>
      </w:r>
    </w:p>
    <w:p w:rsidR="00331422" w:rsidRPr="00331422" w:rsidRDefault="00331422" w:rsidP="00331422">
      <w:pPr>
        <w:spacing w:before="120" w:line="240" w:lineRule="exact"/>
        <w:ind w:left="567"/>
        <w:jc w:val="both"/>
        <w:rPr>
          <w:rFonts w:ascii="Arial" w:hAnsi="Arial" w:cs="Arial"/>
          <w:sz w:val="22"/>
          <w:szCs w:val="22"/>
          <w:lang w:eastAsia="sk-SK"/>
        </w:rPr>
      </w:pPr>
      <w:r w:rsidRPr="00331422">
        <w:rPr>
          <w:rFonts w:ascii="Arial" w:hAnsi="Arial" w:cs="Arial"/>
          <w:sz w:val="22"/>
          <w:szCs w:val="22"/>
          <w:lang w:eastAsia="sk-SK"/>
        </w:rPr>
        <w:t xml:space="preserve">Výhradnou povinnosťou uchádzača je dôsledne preskúmať celý obsah súťažných podkladov a na základe ich obsahu </w:t>
      </w:r>
      <w:r w:rsidRPr="00DA6BEC">
        <w:rPr>
          <w:rFonts w:ascii="Arial" w:hAnsi="Arial" w:cs="Arial"/>
          <w:b/>
          <w:sz w:val="22"/>
          <w:szCs w:val="22"/>
          <w:lang w:eastAsia="sk-SK"/>
        </w:rPr>
        <w:t>stanoviť cenu na základe vlastných výpočtov, činností, výdavkov a príjmov podľa platných právnych predpisov. Uchádzač je povinný vziať do úvahy všetko, čo je nevyhnutné na úplné  a riadne plnenie zmluvy o dielo, pričom do svojich zmluvných cien zahrnie všetky náklad spojené s plnením.</w:t>
      </w:r>
      <w:r w:rsidRPr="00331422">
        <w:rPr>
          <w:rFonts w:ascii="Arial" w:hAnsi="Arial" w:cs="Arial"/>
          <w:sz w:val="22"/>
          <w:szCs w:val="22"/>
          <w:lang w:eastAsia="sk-SK"/>
        </w:rPr>
        <w:t xml:space="preserve"> </w:t>
      </w:r>
    </w:p>
    <w:p w:rsidR="00F912A1" w:rsidRPr="00331422" w:rsidRDefault="00F912A1" w:rsidP="00331422">
      <w:pPr>
        <w:jc w:val="both"/>
        <w:rPr>
          <w:rFonts w:ascii="Arial" w:hAnsi="Arial" w:cs="Arial"/>
          <w:sz w:val="22"/>
          <w:szCs w:val="22"/>
          <w:lang w:eastAsia="sk-SK"/>
        </w:rPr>
      </w:pPr>
    </w:p>
    <w:p w:rsidR="00331422" w:rsidRPr="00331422" w:rsidRDefault="00331422" w:rsidP="00331422">
      <w:pPr>
        <w:jc w:val="both"/>
        <w:rPr>
          <w:rFonts w:ascii="Arial" w:hAnsi="Arial" w:cs="Arial"/>
          <w:b/>
          <w:sz w:val="22"/>
          <w:szCs w:val="22"/>
          <w:u w:val="single"/>
          <w:lang w:eastAsia="sk-SK"/>
        </w:rPr>
      </w:pPr>
      <w:r w:rsidRPr="00331422">
        <w:rPr>
          <w:rFonts w:ascii="Arial" w:hAnsi="Arial" w:cs="Arial"/>
          <w:b/>
          <w:sz w:val="22"/>
          <w:szCs w:val="22"/>
          <w:u w:val="single"/>
          <w:lang w:eastAsia="sk-SK"/>
        </w:rPr>
        <w:t>Upozornenie!</w:t>
      </w:r>
    </w:p>
    <w:p w:rsidR="00331422" w:rsidRPr="00331422" w:rsidRDefault="00331422" w:rsidP="00331422">
      <w:pPr>
        <w:jc w:val="both"/>
        <w:rPr>
          <w:rFonts w:ascii="Arial" w:hAnsi="Arial" w:cs="Arial"/>
          <w:b/>
          <w:sz w:val="22"/>
          <w:szCs w:val="22"/>
          <w:lang w:eastAsia="sk-SK"/>
        </w:rPr>
      </w:pPr>
      <w:r w:rsidRPr="00331422">
        <w:rPr>
          <w:rFonts w:ascii="Arial" w:hAnsi="Arial" w:cs="Arial"/>
          <w:b/>
          <w:sz w:val="22"/>
          <w:szCs w:val="22"/>
          <w:lang w:eastAsia="sk-SK"/>
        </w:rPr>
        <w:t xml:space="preserve">Ponuka uchádzača musí obsahovať návrh zmluvy (zmluva o dielo), ktorej predmet tvorí predmet zákazky, podpísaný štatutárnym/štatutárnymi zástupcami uchádzača a opatrený pečiatkou organizácie minimálne v jednom vyhotovení. </w:t>
      </w:r>
    </w:p>
    <w:p w:rsidR="00331422" w:rsidRPr="00331422" w:rsidRDefault="00331422" w:rsidP="00331422">
      <w:pPr>
        <w:jc w:val="both"/>
        <w:rPr>
          <w:rFonts w:ascii="Arial" w:hAnsi="Arial" w:cs="Arial"/>
          <w:b/>
          <w:sz w:val="22"/>
          <w:szCs w:val="22"/>
          <w:lang w:eastAsia="sk-SK"/>
        </w:rPr>
      </w:pPr>
      <w:r w:rsidRPr="00331422">
        <w:rPr>
          <w:rFonts w:ascii="Arial" w:hAnsi="Arial" w:cs="Arial"/>
          <w:b/>
          <w:sz w:val="22"/>
          <w:szCs w:val="22"/>
          <w:lang w:eastAsia="sk-SK"/>
        </w:rPr>
        <w:t xml:space="preserve">Návrh zmluvy predložený ako súčasť ponuky uchádzača musí byť v súlade s vlastnou ponukou uchádzača a návrhom uchádzača na plnenie kritérií na hodnotenie ponúk.  </w:t>
      </w:r>
    </w:p>
    <w:p w:rsidR="00FE7ACB" w:rsidRPr="003D6502" w:rsidRDefault="00331422" w:rsidP="003D6502">
      <w:pPr>
        <w:jc w:val="both"/>
        <w:rPr>
          <w:rFonts w:ascii="Arial" w:hAnsi="Arial" w:cs="Arial"/>
          <w:b/>
          <w:sz w:val="22"/>
          <w:szCs w:val="22"/>
          <w:lang w:eastAsia="sk-SK"/>
        </w:rPr>
      </w:pPr>
      <w:r w:rsidRPr="00331422">
        <w:rPr>
          <w:rFonts w:ascii="Arial" w:hAnsi="Arial" w:cs="Arial"/>
          <w:b/>
          <w:sz w:val="22"/>
          <w:szCs w:val="22"/>
          <w:lang w:eastAsia="sk-SK"/>
        </w:rPr>
        <w:t xml:space="preserve">V prípade zistenia rozdielov medzi uvedenými dokumentmi bude ponuka uchádzača posudzovaná ako právne neurčitá. </w:t>
      </w:r>
    </w:p>
    <w:p w:rsidR="00FE7ACB" w:rsidRDefault="00FE7ACB" w:rsidP="00CA3DDC">
      <w:pPr>
        <w:tabs>
          <w:tab w:val="left" w:pos="851"/>
          <w:tab w:val="right" w:pos="9072"/>
        </w:tabs>
        <w:ind w:left="567"/>
        <w:jc w:val="both"/>
        <w:rPr>
          <w:rFonts w:ascii="Arial" w:hAnsi="Arial" w:cs="Arial"/>
          <w:b/>
          <w:bCs/>
          <w:iCs/>
          <w:color w:val="000000"/>
          <w:sz w:val="22"/>
          <w:szCs w:val="22"/>
        </w:rPr>
      </w:pPr>
    </w:p>
    <w:p w:rsidR="00E736B4" w:rsidRDefault="00E736B4" w:rsidP="00775A6F">
      <w:pPr>
        <w:tabs>
          <w:tab w:val="left" w:pos="851"/>
          <w:tab w:val="right" w:pos="9072"/>
        </w:tabs>
        <w:jc w:val="both"/>
        <w:rPr>
          <w:rFonts w:ascii="Arial" w:hAnsi="Arial" w:cs="Arial"/>
          <w:b/>
          <w:bCs/>
          <w:iCs/>
          <w:color w:val="000000"/>
          <w:sz w:val="22"/>
          <w:szCs w:val="22"/>
        </w:rPr>
      </w:pPr>
    </w:p>
    <w:p w:rsidR="00474E35" w:rsidRDefault="003845B7" w:rsidP="00474E35">
      <w:pPr>
        <w:keepNext/>
        <w:outlineLvl w:val="0"/>
        <w:rPr>
          <w:rFonts w:ascii="Arial" w:hAnsi="Arial" w:cs="Arial"/>
          <w:b/>
          <w:sz w:val="22"/>
          <w:szCs w:val="22"/>
          <w:lang w:eastAsia="sk-SK"/>
        </w:rPr>
      </w:pPr>
      <w:r>
        <w:rPr>
          <w:rFonts w:ascii="Arial" w:hAnsi="Arial" w:cs="Arial"/>
          <w:b/>
          <w:sz w:val="22"/>
          <w:szCs w:val="22"/>
          <w:lang w:eastAsia="sk-SK"/>
        </w:rPr>
        <w:lastRenderedPageBreak/>
        <w:t>Návrh zmluvy o dielo:</w:t>
      </w:r>
    </w:p>
    <w:p w:rsidR="00273170" w:rsidRDefault="00D254EC" w:rsidP="00474E35">
      <w:pPr>
        <w:keepNext/>
        <w:outlineLvl w:val="0"/>
        <w:rPr>
          <w:rFonts w:ascii="Arial" w:hAnsi="Arial" w:cs="Arial"/>
          <w:b/>
          <w:sz w:val="22"/>
          <w:szCs w:val="22"/>
          <w:lang w:eastAsia="sk-SK"/>
        </w:rPr>
      </w:pPr>
      <w:r>
        <w:rPr>
          <w:rFonts w:ascii="Arial" w:hAnsi="Arial" w:cs="Arial"/>
          <w:b/>
          <w:sz w:val="22"/>
          <w:szCs w:val="22"/>
          <w:lang w:eastAsia="sk-SK"/>
        </w:rPr>
        <w:t>Uchádzač vyplní:</w:t>
      </w:r>
    </w:p>
    <w:p w:rsidR="00273170" w:rsidRDefault="00273170" w:rsidP="00474E35">
      <w:pPr>
        <w:keepNext/>
        <w:outlineLvl w:val="0"/>
        <w:rPr>
          <w:rFonts w:ascii="Arial" w:hAnsi="Arial" w:cs="Arial"/>
          <w:b/>
          <w:sz w:val="22"/>
          <w:szCs w:val="22"/>
          <w:lang w:eastAsia="sk-SK"/>
        </w:rPr>
      </w:pPr>
      <w:r>
        <w:rPr>
          <w:rFonts w:ascii="Arial" w:hAnsi="Arial" w:cs="Arial"/>
          <w:b/>
          <w:sz w:val="22"/>
          <w:szCs w:val="22"/>
          <w:lang w:eastAsia="sk-SK"/>
        </w:rPr>
        <w:t>- čl.1</w:t>
      </w:r>
      <w:r w:rsidR="00D254EC">
        <w:rPr>
          <w:rFonts w:ascii="Arial" w:hAnsi="Arial" w:cs="Arial"/>
          <w:b/>
          <w:sz w:val="22"/>
          <w:szCs w:val="22"/>
          <w:lang w:eastAsia="sk-SK"/>
        </w:rPr>
        <w:t xml:space="preserve"> </w:t>
      </w:r>
      <w:r w:rsidR="00E41F2E">
        <w:rPr>
          <w:rFonts w:ascii="Arial" w:hAnsi="Arial" w:cs="Arial"/>
          <w:b/>
          <w:sz w:val="22"/>
          <w:szCs w:val="22"/>
          <w:lang w:eastAsia="sk-SK"/>
        </w:rPr>
        <w:t xml:space="preserve">– ods. 1.2 - </w:t>
      </w:r>
      <w:r w:rsidR="00D254EC">
        <w:rPr>
          <w:rFonts w:ascii="Arial" w:hAnsi="Arial" w:cs="Arial"/>
          <w:b/>
          <w:sz w:val="22"/>
          <w:szCs w:val="22"/>
          <w:lang w:eastAsia="sk-SK"/>
        </w:rPr>
        <w:t xml:space="preserve"> Identifikačné údaje, </w:t>
      </w:r>
    </w:p>
    <w:p w:rsidR="00273170" w:rsidRDefault="00E41F2E" w:rsidP="00474E35">
      <w:pPr>
        <w:keepNext/>
        <w:outlineLvl w:val="0"/>
        <w:rPr>
          <w:rFonts w:ascii="Arial" w:hAnsi="Arial" w:cs="Arial"/>
          <w:b/>
          <w:sz w:val="22"/>
          <w:szCs w:val="22"/>
          <w:lang w:eastAsia="sk-SK"/>
        </w:rPr>
      </w:pPr>
      <w:r>
        <w:rPr>
          <w:rFonts w:ascii="Arial" w:hAnsi="Arial" w:cs="Arial"/>
          <w:b/>
          <w:sz w:val="22"/>
          <w:szCs w:val="22"/>
          <w:lang w:eastAsia="sk-SK"/>
        </w:rPr>
        <w:t xml:space="preserve">- čl.4 – ods. 4.2 - </w:t>
      </w:r>
      <w:r w:rsidR="00273170">
        <w:rPr>
          <w:rFonts w:ascii="Arial" w:hAnsi="Arial" w:cs="Arial"/>
          <w:b/>
          <w:sz w:val="22"/>
          <w:szCs w:val="22"/>
          <w:lang w:eastAsia="sk-SK"/>
        </w:rPr>
        <w:t>lehota zhotovenia</w:t>
      </w:r>
    </w:p>
    <w:p w:rsidR="00BB4638" w:rsidRDefault="00BB4638" w:rsidP="00474E35">
      <w:pPr>
        <w:keepNext/>
        <w:outlineLvl w:val="0"/>
        <w:rPr>
          <w:rFonts w:ascii="Arial" w:hAnsi="Arial" w:cs="Arial"/>
          <w:b/>
          <w:sz w:val="22"/>
          <w:szCs w:val="22"/>
          <w:lang w:eastAsia="sk-SK"/>
        </w:rPr>
      </w:pPr>
      <w:r>
        <w:rPr>
          <w:rFonts w:ascii="Arial" w:hAnsi="Arial" w:cs="Arial"/>
          <w:b/>
          <w:sz w:val="22"/>
          <w:szCs w:val="22"/>
          <w:lang w:eastAsia="sk-SK"/>
        </w:rPr>
        <w:t xml:space="preserve">- či.5 – </w:t>
      </w:r>
      <w:r w:rsidR="00E41F2E">
        <w:rPr>
          <w:rFonts w:ascii="Arial" w:hAnsi="Arial" w:cs="Arial"/>
          <w:b/>
          <w:sz w:val="22"/>
          <w:szCs w:val="22"/>
          <w:lang w:eastAsia="sk-SK"/>
        </w:rPr>
        <w:t>ods. 5.2 - c</w:t>
      </w:r>
      <w:r>
        <w:rPr>
          <w:rFonts w:ascii="Arial" w:hAnsi="Arial" w:cs="Arial"/>
          <w:b/>
          <w:sz w:val="22"/>
          <w:szCs w:val="22"/>
          <w:lang w:eastAsia="sk-SK"/>
        </w:rPr>
        <w:t xml:space="preserve">ena diela, </w:t>
      </w:r>
    </w:p>
    <w:p w:rsidR="00D254EC" w:rsidRDefault="00273170" w:rsidP="00474E35">
      <w:pPr>
        <w:keepNext/>
        <w:outlineLvl w:val="0"/>
        <w:rPr>
          <w:rFonts w:ascii="Arial" w:hAnsi="Arial" w:cs="Arial"/>
          <w:b/>
          <w:sz w:val="22"/>
          <w:szCs w:val="22"/>
          <w:lang w:eastAsia="sk-SK"/>
        </w:rPr>
      </w:pPr>
      <w:r>
        <w:rPr>
          <w:rFonts w:ascii="Arial" w:hAnsi="Arial" w:cs="Arial"/>
          <w:b/>
          <w:sz w:val="22"/>
          <w:szCs w:val="22"/>
          <w:lang w:eastAsia="sk-SK"/>
        </w:rPr>
        <w:t xml:space="preserve">- </w:t>
      </w:r>
      <w:r w:rsidR="00D254EC">
        <w:rPr>
          <w:rFonts w:ascii="Arial" w:hAnsi="Arial" w:cs="Arial"/>
          <w:b/>
          <w:sz w:val="22"/>
          <w:szCs w:val="22"/>
          <w:lang w:eastAsia="sk-SK"/>
        </w:rPr>
        <w:t>čl.</w:t>
      </w:r>
      <w:r w:rsidR="0075029B">
        <w:rPr>
          <w:rFonts w:ascii="Arial" w:hAnsi="Arial" w:cs="Arial"/>
          <w:b/>
          <w:sz w:val="22"/>
          <w:szCs w:val="22"/>
          <w:lang w:eastAsia="sk-SK"/>
        </w:rPr>
        <w:t>6.</w:t>
      </w:r>
      <w:r>
        <w:rPr>
          <w:rFonts w:ascii="Arial" w:hAnsi="Arial" w:cs="Arial"/>
          <w:b/>
          <w:sz w:val="22"/>
          <w:szCs w:val="22"/>
          <w:lang w:eastAsia="sk-SK"/>
        </w:rPr>
        <w:t xml:space="preserve"> – ods. 6.</w:t>
      </w:r>
      <w:r w:rsidR="0075029B">
        <w:rPr>
          <w:rFonts w:ascii="Arial" w:hAnsi="Arial" w:cs="Arial"/>
          <w:b/>
          <w:sz w:val="22"/>
          <w:szCs w:val="22"/>
          <w:lang w:eastAsia="sk-SK"/>
        </w:rPr>
        <w:t>16</w:t>
      </w:r>
      <w:r>
        <w:rPr>
          <w:rFonts w:ascii="Arial" w:hAnsi="Arial" w:cs="Arial"/>
          <w:b/>
          <w:sz w:val="22"/>
          <w:szCs w:val="22"/>
          <w:lang w:eastAsia="sk-SK"/>
        </w:rPr>
        <w:t xml:space="preserve"> </w:t>
      </w:r>
      <w:r w:rsidR="0075029B">
        <w:rPr>
          <w:rFonts w:ascii="Arial" w:hAnsi="Arial" w:cs="Arial"/>
          <w:b/>
          <w:sz w:val="22"/>
          <w:szCs w:val="22"/>
          <w:lang w:eastAsia="sk-SK"/>
        </w:rPr>
        <w:t>- údaje o zodpovednej osobe zhotovit</w:t>
      </w:r>
      <w:r w:rsidR="00E41F2E">
        <w:rPr>
          <w:rFonts w:ascii="Arial" w:hAnsi="Arial" w:cs="Arial"/>
          <w:b/>
          <w:sz w:val="22"/>
          <w:szCs w:val="22"/>
          <w:lang w:eastAsia="sk-SK"/>
        </w:rPr>
        <w:t>eľa,</w:t>
      </w:r>
    </w:p>
    <w:p w:rsidR="00273170" w:rsidRDefault="00273170" w:rsidP="00474E35">
      <w:pPr>
        <w:keepNext/>
        <w:outlineLvl w:val="0"/>
        <w:rPr>
          <w:rFonts w:ascii="Arial" w:hAnsi="Arial" w:cs="Arial"/>
          <w:b/>
          <w:sz w:val="22"/>
          <w:szCs w:val="22"/>
          <w:lang w:eastAsia="sk-SK"/>
        </w:rPr>
      </w:pPr>
      <w:r>
        <w:rPr>
          <w:rFonts w:ascii="Arial" w:hAnsi="Arial" w:cs="Arial"/>
          <w:b/>
          <w:sz w:val="22"/>
          <w:szCs w:val="22"/>
          <w:lang w:eastAsia="sk-SK"/>
        </w:rPr>
        <w:t xml:space="preserve">- </w:t>
      </w:r>
      <w:r w:rsidR="00E41F2E">
        <w:rPr>
          <w:rFonts w:ascii="Arial" w:hAnsi="Arial" w:cs="Arial"/>
          <w:b/>
          <w:sz w:val="22"/>
          <w:szCs w:val="22"/>
          <w:lang w:eastAsia="sk-SK"/>
        </w:rPr>
        <w:t xml:space="preserve">na znak súhlasu s návrhom zmluvných podmienok – dátum, miesto, </w:t>
      </w:r>
      <w:r>
        <w:rPr>
          <w:rFonts w:ascii="Arial" w:hAnsi="Arial" w:cs="Arial"/>
          <w:b/>
          <w:sz w:val="22"/>
          <w:szCs w:val="22"/>
          <w:lang w:eastAsia="sk-SK"/>
        </w:rPr>
        <w:t xml:space="preserve">podpis </w:t>
      </w:r>
      <w:r w:rsidR="00E41F2E">
        <w:rPr>
          <w:rFonts w:ascii="Arial" w:hAnsi="Arial" w:cs="Arial"/>
          <w:b/>
          <w:sz w:val="22"/>
          <w:szCs w:val="22"/>
          <w:lang w:eastAsia="sk-SK"/>
        </w:rPr>
        <w:t xml:space="preserve">konateľa </w:t>
      </w:r>
      <w:r>
        <w:rPr>
          <w:rFonts w:ascii="Arial" w:hAnsi="Arial" w:cs="Arial"/>
          <w:b/>
          <w:sz w:val="22"/>
          <w:szCs w:val="22"/>
          <w:lang w:eastAsia="sk-SK"/>
        </w:rPr>
        <w:t xml:space="preserve">a pečiatka </w:t>
      </w:r>
      <w:r w:rsidR="00BB4638">
        <w:rPr>
          <w:rFonts w:ascii="Arial" w:hAnsi="Arial" w:cs="Arial"/>
          <w:b/>
          <w:sz w:val="22"/>
          <w:szCs w:val="22"/>
          <w:lang w:eastAsia="sk-SK"/>
        </w:rPr>
        <w:t>zhotoviteľa</w:t>
      </w:r>
    </w:p>
    <w:p w:rsidR="003845B7" w:rsidRPr="00474E35" w:rsidRDefault="003845B7" w:rsidP="00474E35">
      <w:pPr>
        <w:keepNext/>
        <w:outlineLvl w:val="0"/>
        <w:rPr>
          <w:rFonts w:ascii="Arial" w:hAnsi="Arial" w:cs="Arial"/>
          <w:b/>
          <w:sz w:val="22"/>
          <w:szCs w:val="22"/>
          <w:lang w:eastAsia="sk-SK"/>
        </w:rPr>
      </w:pPr>
    </w:p>
    <w:p w:rsidR="00474E35" w:rsidRPr="00474E35" w:rsidRDefault="00474E35" w:rsidP="00474E35">
      <w:pPr>
        <w:keepNext/>
        <w:jc w:val="center"/>
        <w:outlineLvl w:val="0"/>
        <w:rPr>
          <w:rFonts w:ascii="Arial" w:hAnsi="Arial" w:cs="Arial"/>
          <w:b/>
          <w:sz w:val="22"/>
          <w:szCs w:val="22"/>
          <w:lang w:eastAsia="sk-SK"/>
        </w:rPr>
      </w:pPr>
      <w:r w:rsidRPr="00474E35">
        <w:rPr>
          <w:rFonts w:ascii="Arial" w:hAnsi="Arial" w:cs="Arial"/>
          <w:b/>
          <w:sz w:val="22"/>
          <w:szCs w:val="22"/>
          <w:lang w:eastAsia="sk-SK"/>
        </w:rPr>
        <w:t xml:space="preserve">Z M L U V A   O   D I E L O   č. </w:t>
      </w:r>
      <w:r w:rsidR="003D6502" w:rsidRPr="0075029B">
        <w:rPr>
          <w:rFonts w:ascii="Arial" w:hAnsi="Arial" w:cs="Arial"/>
          <w:b/>
          <w:sz w:val="22"/>
          <w:szCs w:val="22"/>
          <w:lang w:eastAsia="sk-SK"/>
        </w:rPr>
        <w:t>......../UNB/2017</w:t>
      </w:r>
    </w:p>
    <w:p w:rsidR="00BB4638" w:rsidRDefault="00474E35" w:rsidP="00BB4638">
      <w:pPr>
        <w:jc w:val="center"/>
        <w:rPr>
          <w:rFonts w:ascii="Arial" w:hAnsi="Arial" w:cs="Arial"/>
          <w:sz w:val="22"/>
          <w:szCs w:val="22"/>
          <w:lang w:eastAsia="sk-SK"/>
        </w:rPr>
      </w:pPr>
      <w:r w:rsidRPr="00474E35">
        <w:rPr>
          <w:rFonts w:ascii="Arial" w:hAnsi="Arial" w:cs="Arial"/>
          <w:sz w:val="22"/>
          <w:szCs w:val="22"/>
          <w:lang w:eastAsia="sk-SK"/>
        </w:rPr>
        <w:t xml:space="preserve">na zhotovenie </w:t>
      </w:r>
      <w:r w:rsidR="0039466D">
        <w:rPr>
          <w:rFonts w:ascii="Arial" w:hAnsi="Arial" w:cs="Arial"/>
          <w:sz w:val="22"/>
          <w:szCs w:val="22"/>
          <w:lang w:eastAsia="sk-SK"/>
        </w:rPr>
        <w:t xml:space="preserve"> </w:t>
      </w:r>
      <w:r w:rsidR="00BB4638">
        <w:rPr>
          <w:rFonts w:ascii="Arial" w:hAnsi="Arial" w:cs="Arial"/>
          <w:sz w:val="22"/>
          <w:szCs w:val="22"/>
          <w:lang w:eastAsia="sk-SK"/>
        </w:rPr>
        <w:t>dokumentácie:</w:t>
      </w:r>
    </w:p>
    <w:p w:rsidR="00265135" w:rsidRPr="003F4470" w:rsidRDefault="00BB4638" w:rsidP="00BB4638">
      <w:pPr>
        <w:jc w:val="center"/>
        <w:rPr>
          <w:rFonts w:ascii="Arial" w:hAnsi="Arial" w:cs="Arial"/>
          <w:sz w:val="22"/>
          <w:szCs w:val="22"/>
          <w:lang w:eastAsia="sk-SK"/>
        </w:rPr>
      </w:pPr>
      <w:r w:rsidRPr="008F2CA0">
        <w:rPr>
          <w:rFonts w:ascii="Arial" w:hAnsi="Arial" w:cs="Arial"/>
          <w:b/>
          <w:sz w:val="28"/>
          <w:szCs w:val="28"/>
        </w:rPr>
        <w:t>„Dopravná konc</w:t>
      </w:r>
      <w:r>
        <w:rPr>
          <w:rFonts w:ascii="Arial" w:hAnsi="Arial" w:cs="Arial"/>
          <w:b/>
          <w:sz w:val="28"/>
          <w:szCs w:val="28"/>
        </w:rPr>
        <w:t>epcia - UNB Nemocnica Ružinov“</w:t>
      </w:r>
    </w:p>
    <w:p w:rsidR="00474E35" w:rsidRPr="00474E35" w:rsidRDefault="00474E35" w:rsidP="00474E35">
      <w:pPr>
        <w:keepNext/>
        <w:jc w:val="center"/>
        <w:outlineLvl w:val="1"/>
        <w:rPr>
          <w:rFonts w:ascii="Arial" w:hAnsi="Arial" w:cs="Arial"/>
          <w:bCs/>
          <w:sz w:val="22"/>
          <w:szCs w:val="22"/>
          <w:lang w:eastAsia="sk-SK"/>
        </w:rPr>
      </w:pPr>
      <w:r w:rsidRPr="00474E35">
        <w:rPr>
          <w:rFonts w:ascii="Arial" w:hAnsi="Arial" w:cs="Arial"/>
          <w:bCs/>
          <w:sz w:val="22"/>
          <w:szCs w:val="22"/>
          <w:lang w:eastAsia="sk-SK"/>
        </w:rPr>
        <w:t>uzavretá podľa § 536 a </w:t>
      </w:r>
      <w:proofErr w:type="spellStart"/>
      <w:r w:rsidRPr="00474E35">
        <w:rPr>
          <w:rFonts w:ascii="Arial" w:hAnsi="Arial" w:cs="Arial"/>
          <w:bCs/>
          <w:sz w:val="22"/>
          <w:szCs w:val="22"/>
          <w:lang w:eastAsia="sk-SK"/>
        </w:rPr>
        <w:t>nasl</w:t>
      </w:r>
      <w:proofErr w:type="spellEnd"/>
      <w:r w:rsidRPr="00474E35">
        <w:rPr>
          <w:rFonts w:ascii="Arial" w:hAnsi="Arial" w:cs="Arial"/>
          <w:bCs/>
          <w:sz w:val="22"/>
          <w:szCs w:val="22"/>
          <w:lang w:eastAsia="sk-SK"/>
        </w:rPr>
        <w:t>. Obchodného zákonníka</w:t>
      </w:r>
    </w:p>
    <w:p w:rsidR="00474E35" w:rsidRPr="00474E35" w:rsidRDefault="00474E35" w:rsidP="00474E35">
      <w:pPr>
        <w:keepNext/>
        <w:jc w:val="center"/>
        <w:outlineLvl w:val="1"/>
        <w:rPr>
          <w:rFonts w:ascii="Arial" w:hAnsi="Arial" w:cs="Arial"/>
          <w:bCs/>
          <w:sz w:val="22"/>
          <w:szCs w:val="22"/>
          <w:lang w:eastAsia="sk-SK"/>
        </w:rPr>
      </w:pPr>
      <w:r w:rsidRPr="00474E35">
        <w:rPr>
          <w:rFonts w:ascii="Arial" w:hAnsi="Arial" w:cs="Arial"/>
          <w:bCs/>
          <w:sz w:val="22"/>
          <w:szCs w:val="22"/>
          <w:lang w:eastAsia="sk-SK"/>
        </w:rPr>
        <w:t xml:space="preserve">/ďalej len </w:t>
      </w:r>
      <w:r w:rsidRPr="00474E35">
        <w:rPr>
          <w:rFonts w:ascii="Arial" w:hAnsi="Arial" w:cs="Arial"/>
          <w:b/>
          <w:bCs/>
          <w:sz w:val="22"/>
          <w:szCs w:val="22"/>
          <w:lang w:eastAsia="sk-SK"/>
        </w:rPr>
        <w:t>„Zmluva“</w:t>
      </w:r>
      <w:r w:rsidRPr="00474E35">
        <w:rPr>
          <w:rFonts w:ascii="Arial" w:hAnsi="Arial" w:cs="Arial"/>
          <w:bCs/>
          <w:sz w:val="22"/>
          <w:szCs w:val="22"/>
          <w:lang w:eastAsia="sk-SK"/>
        </w:rPr>
        <w:t>/</w:t>
      </w:r>
    </w:p>
    <w:p w:rsidR="00474E35" w:rsidRPr="00474E35" w:rsidRDefault="00474E35" w:rsidP="00474E35">
      <w:pPr>
        <w:jc w:val="both"/>
        <w:rPr>
          <w:rFonts w:ascii="Arial" w:hAnsi="Arial" w:cs="Arial"/>
          <w:color w:val="000000"/>
          <w:sz w:val="22"/>
          <w:szCs w:val="22"/>
        </w:rPr>
      </w:pP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Čl. 1</w:t>
      </w: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Zmluvné strany</w:t>
      </w:r>
    </w:p>
    <w:p w:rsidR="00474E35" w:rsidRPr="00474E35" w:rsidRDefault="00474E35" w:rsidP="00474E35">
      <w:pPr>
        <w:keepNext/>
        <w:tabs>
          <w:tab w:val="left" w:pos="720"/>
        </w:tabs>
        <w:jc w:val="center"/>
        <w:outlineLvl w:val="0"/>
        <w:rPr>
          <w:rFonts w:ascii="Arial" w:hAnsi="Arial" w:cs="Arial"/>
          <w:b/>
          <w:bCs/>
          <w:sz w:val="22"/>
          <w:szCs w:val="22"/>
          <w:lang w:eastAsia="sk-SK"/>
        </w:rPr>
      </w:pPr>
    </w:p>
    <w:p w:rsidR="00474E35" w:rsidRPr="00474E35" w:rsidRDefault="00474E35" w:rsidP="006F0AD3">
      <w:pPr>
        <w:numPr>
          <w:ilvl w:val="1"/>
          <w:numId w:val="45"/>
        </w:numPr>
        <w:rPr>
          <w:rFonts w:ascii="Arial" w:hAnsi="Arial" w:cs="Arial"/>
          <w:bCs/>
          <w:sz w:val="22"/>
          <w:szCs w:val="22"/>
        </w:rPr>
      </w:pPr>
      <w:r w:rsidRPr="00474E35">
        <w:rPr>
          <w:rFonts w:ascii="Arial" w:hAnsi="Arial" w:cs="Arial"/>
          <w:bCs/>
          <w:sz w:val="22"/>
          <w:szCs w:val="22"/>
        </w:rPr>
        <w:t>Objednávateľ:</w:t>
      </w:r>
      <w:r w:rsidRPr="00474E35">
        <w:rPr>
          <w:rFonts w:ascii="Arial" w:hAnsi="Arial" w:cs="Arial"/>
          <w:bCs/>
          <w:sz w:val="22"/>
          <w:szCs w:val="22"/>
        </w:rPr>
        <w:tab/>
      </w:r>
      <w:r w:rsidRPr="00474E35">
        <w:rPr>
          <w:rFonts w:ascii="Arial" w:hAnsi="Arial" w:cs="Arial"/>
          <w:bCs/>
          <w:sz w:val="22"/>
          <w:szCs w:val="22"/>
        </w:rPr>
        <w:tab/>
      </w:r>
      <w:r w:rsidRPr="00474E35">
        <w:rPr>
          <w:rFonts w:ascii="Arial" w:hAnsi="Arial" w:cs="Arial"/>
          <w:b/>
          <w:bCs/>
          <w:sz w:val="22"/>
          <w:szCs w:val="22"/>
        </w:rPr>
        <w:t>UNIVERZITNÁ NEMOCNICA BRATISLAVA</w:t>
      </w:r>
      <w:r w:rsidRPr="00474E35">
        <w:rPr>
          <w:rFonts w:ascii="Arial" w:hAnsi="Arial" w:cs="Arial"/>
          <w:bCs/>
          <w:sz w:val="22"/>
          <w:szCs w:val="22"/>
        </w:rPr>
        <w:tab/>
      </w:r>
    </w:p>
    <w:p w:rsidR="00474E35" w:rsidRPr="00474E35" w:rsidRDefault="00474E35" w:rsidP="00474E35">
      <w:pPr>
        <w:tabs>
          <w:tab w:val="left" w:pos="720"/>
        </w:tabs>
        <w:rPr>
          <w:rFonts w:ascii="Arial" w:hAnsi="Arial" w:cs="Arial"/>
          <w:sz w:val="22"/>
          <w:szCs w:val="22"/>
        </w:rPr>
      </w:pPr>
      <w:r w:rsidRPr="00474E35">
        <w:rPr>
          <w:rFonts w:ascii="Arial" w:hAnsi="Arial" w:cs="Arial"/>
          <w:sz w:val="22"/>
          <w:szCs w:val="22"/>
        </w:rPr>
        <w:tab/>
        <w:t xml:space="preserve">Sídlo: </w:t>
      </w:r>
      <w:r w:rsidRPr="00474E35">
        <w:rPr>
          <w:rFonts w:ascii="Arial" w:hAnsi="Arial" w:cs="Arial"/>
          <w:sz w:val="22"/>
          <w:szCs w:val="22"/>
        </w:rPr>
        <w:tab/>
      </w:r>
      <w:r w:rsidRPr="00474E35">
        <w:rPr>
          <w:rFonts w:ascii="Arial" w:hAnsi="Arial" w:cs="Arial"/>
          <w:sz w:val="22"/>
          <w:szCs w:val="22"/>
        </w:rPr>
        <w:tab/>
      </w:r>
      <w:r w:rsidRPr="00474E35">
        <w:rPr>
          <w:rFonts w:ascii="Arial" w:hAnsi="Arial" w:cs="Arial"/>
          <w:sz w:val="22"/>
          <w:szCs w:val="22"/>
        </w:rPr>
        <w:tab/>
        <w:t>Pažítková 4, 821 01 Bratislava</w:t>
      </w:r>
    </w:p>
    <w:p w:rsidR="00EC4C43" w:rsidRDefault="00474E35" w:rsidP="003845B7">
      <w:pPr>
        <w:tabs>
          <w:tab w:val="left" w:pos="720"/>
        </w:tabs>
        <w:rPr>
          <w:rFonts w:ascii="Arial" w:hAnsi="Arial" w:cs="Arial"/>
          <w:sz w:val="22"/>
          <w:szCs w:val="22"/>
        </w:rPr>
      </w:pPr>
      <w:r w:rsidRPr="00474E35">
        <w:rPr>
          <w:rFonts w:ascii="Arial" w:hAnsi="Arial" w:cs="Arial"/>
          <w:sz w:val="22"/>
          <w:szCs w:val="22"/>
        </w:rPr>
        <w:tab/>
        <w:t>Zastúpený:</w:t>
      </w:r>
      <w:r w:rsidRPr="00474E35">
        <w:rPr>
          <w:rFonts w:ascii="Arial" w:hAnsi="Arial" w:cs="Arial"/>
          <w:sz w:val="22"/>
          <w:szCs w:val="22"/>
        </w:rPr>
        <w:tab/>
      </w:r>
      <w:r w:rsidRPr="00474E35">
        <w:rPr>
          <w:rFonts w:ascii="Arial" w:hAnsi="Arial" w:cs="Arial"/>
          <w:sz w:val="22"/>
          <w:szCs w:val="22"/>
        </w:rPr>
        <w:tab/>
      </w:r>
      <w:r w:rsidR="003845B7">
        <w:rPr>
          <w:rFonts w:ascii="Arial" w:hAnsi="Arial" w:cs="Arial"/>
          <w:sz w:val="22"/>
          <w:szCs w:val="22"/>
        </w:rPr>
        <w:t>Radou riaditeľov</w:t>
      </w:r>
    </w:p>
    <w:p w:rsidR="00474E35" w:rsidRPr="00474E35" w:rsidRDefault="00474E35" w:rsidP="00474E35">
      <w:pPr>
        <w:tabs>
          <w:tab w:val="left" w:pos="720"/>
        </w:tabs>
        <w:rPr>
          <w:rFonts w:ascii="Arial" w:hAnsi="Arial" w:cs="Arial"/>
          <w:sz w:val="22"/>
          <w:szCs w:val="22"/>
        </w:rPr>
      </w:pPr>
      <w:r w:rsidRPr="00474E35">
        <w:rPr>
          <w:rFonts w:ascii="Arial" w:hAnsi="Arial" w:cs="Arial"/>
          <w:sz w:val="22"/>
          <w:szCs w:val="22"/>
        </w:rPr>
        <w:tab/>
        <w:t xml:space="preserve">IČO: </w:t>
      </w:r>
      <w:r w:rsidRPr="00474E35">
        <w:rPr>
          <w:rFonts w:ascii="Arial" w:hAnsi="Arial" w:cs="Arial"/>
          <w:sz w:val="22"/>
          <w:szCs w:val="22"/>
        </w:rPr>
        <w:tab/>
      </w:r>
      <w:r w:rsidRPr="00474E35">
        <w:rPr>
          <w:rFonts w:ascii="Arial" w:hAnsi="Arial" w:cs="Arial"/>
          <w:sz w:val="22"/>
          <w:szCs w:val="22"/>
        </w:rPr>
        <w:tab/>
      </w:r>
      <w:r w:rsidRPr="00474E35">
        <w:rPr>
          <w:rFonts w:ascii="Arial" w:hAnsi="Arial" w:cs="Arial"/>
          <w:sz w:val="22"/>
          <w:szCs w:val="22"/>
        </w:rPr>
        <w:tab/>
      </w:r>
      <w:r w:rsidRPr="00474E35">
        <w:rPr>
          <w:rFonts w:ascii="Arial" w:hAnsi="Arial" w:cs="Arial"/>
          <w:color w:val="333333"/>
          <w:sz w:val="22"/>
          <w:szCs w:val="22"/>
          <w:lang w:eastAsia="sk-SK"/>
        </w:rPr>
        <w:t>31813861</w:t>
      </w:r>
    </w:p>
    <w:p w:rsidR="00474E35" w:rsidRPr="00474E35" w:rsidRDefault="00474E35" w:rsidP="00474E35">
      <w:pPr>
        <w:tabs>
          <w:tab w:val="left" w:pos="720"/>
        </w:tabs>
        <w:rPr>
          <w:rFonts w:ascii="Arial" w:hAnsi="Arial" w:cs="Arial"/>
          <w:sz w:val="22"/>
          <w:szCs w:val="22"/>
        </w:rPr>
      </w:pPr>
      <w:r w:rsidRPr="00474E35">
        <w:rPr>
          <w:rFonts w:ascii="Arial" w:hAnsi="Arial" w:cs="Arial"/>
          <w:sz w:val="22"/>
          <w:szCs w:val="22"/>
        </w:rPr>
        <w:tab/>
        <w:t>IČ DPH:</w:t>
      </w:r>
      <w:r w:rsidRPr="00474E35">
        <w:rPr>
          <w:rFonts w:ascii="Arial" w:hAnsi="Arial" w:cs="Arial"/>
          <w:sz w:val="22"/>
          <w:szCs w:val="22"/>
        </w:rPr>
        <w:tab/>
      </w:r>
      <w:r w:rsidRPr="00474E35">
        <w:rPr>
          <w:rFonts w:ascii="Arial" w:hAnsi="Arial" w:cs="Arial"/>
          <w:sz w:val="22"/>
          <w:szCs w:val="22"/>
        </w:rPr>
        <w:tab/>
        <w:t xml:space="preserve">SK </w:t>
      </w:r>
      <w:r w:rsidRPr="00474E35">
        <w:rPr>
          <w:rFonts w:ascii="Arial" w:hAnsi="Arial" w:cs="Arial"/>
          <w:color w:val="333333"/>
          <w:sz w:val="22"/>
          <w:szCs w:val="22"/>
          <w:lang w:eastAsia="sk-SK"/>
        </w:rPr>
        <w:t>2021700549</w:t>
      </w:r>
      <w:r w:rsidRPr="00474E35">
        <w:rPr>
          <w:rFonts w:ascii="Arial" w:hAnsi="Arial" w:cs="Arial"/>
          <w:sz w:val="22"/>
          <w:szCs w:val="22"/>
        </w:rPr>
        <w:tab/>
      </w:r>
    </w:p>
    <w:p w:rsidR="00474E35" w:rsidRPr="00474E35" w:rsidRDefault="00474E35" w:rsidP="00474E35">
      <w:pPr>
        <w:tabs>
          <w:tab w:val="left" w:pos="720"/>
        </w:tabs>
        <w:rPr>
          <w:rFonts w:ascii="Arial" w:hAnsi="Arial" w:cs="Arial"/>
          <w:sz w:val="22"/>
          <w:szCs w:val="22"/>
        </w:rPr>
      </w:pPr>
      <w:r w:rsidRPr="00474E35">
        <w:rPr>
          <w:rFonts w:ascii="Arial" w:hAnsi="Arial" w:cs="Arial"/>
          <w:sz w:val="22"/>
          <w:szCs w:val="22"/>
        </w:rPr>
        <w:tab/>
        <w:t>IBAN:</w:t>
      </w:r>
      <w:r w:rsidRPr="00474E35">
        <w:rPr>
          <w:rFonts w:ascii="Arial" w:hAnsi="Arial" w:cs="Arial"/>
          <w:sz w:val="22"/>
          <w:szCs w:val="22"/>
        </w:rPr>
        <w:tab/>
      </w:r>
      <w:r w:rsidRPr="00474E35">
        <w:rPr>
          <w:rFonts w:ascii="Arial" w:hAnsi="Arial" w:cs="Arial"/>
          <w:sz w:val="22"/>
          <w:szCs w:val="22"/>
        </w:rPr>
        <w:tab/>
      </w:r>
      <w:r w:rsidRPr="00474E35">
        <w:rPr>
          <w:rFonts w:ascii="Arial" w:hAnsi="Arial" w:cs="Arial"/>
          <w:sz w:val="22"/>
          <w:szCs w:val="22"/>
        </w:rPr>
        <w:tab/>
      </w:r>
      <w:r w:rsidRPr="00474E35">
        <w:rPr>
          <w:rFonts w:ascii="Arial" w:hAnsi="Arial" w:cs="Arial"/>
          <w:color w:val="333333"/>
          <w:sz w:val="22"/>
          <w:szCs w:val="22"/>
          <w:lang w:eastAsia="sk-SK"/>
        </w:rPr>
        <w:t>SK58 8180 0000 0070 0027 9808</w:t>
      </w:r>
    </w:p>
    <w:p w:rsidR="00474E35" w:rsidRPr="00474E35" w:rsidRDefault="00474E35" w:rsidP="00474E35">
      <w:pPr>
        <w:tabs>
          <w:tab w:val="left" w:pos="720"/>
        </w:tabs>
        <w:rPr>
          <w:rFonts w:ascii="Arial" w:hAnsi="Arial" w:cs="Arial"/>
          <w:sz w:val="22"/>
          <w:szCs w:val="22"/>
        </w:rPr>
      </w:pPr>
      <w:r w:rsidRPr="00474E35">
        <w:rPr>
          <w:rFonts w:ascii="Arial" w:hAnsi="Arial" w:cs="Arial"/>
          <w:sz w:val="22"/>
          <w:szCs w:val="22"/>
        </w:rPr>
        <w:tab/>
        <w:t>BIC:</w:t>
      </w:r>
      <w:r w:rsidRPr="00474E35">
        <w:rPr>
          <w:rFonts w:ascii="Arial" w:hAnsi="Arial" w:cs="Arial"/>
          <w:sz w:val="22"/>
          <w:szCs w:val="22"/>
        </w:rPr>
        <w:tab/>
      </w:r>
      <w:r w:rsidRPr="00474E35">
        <w:rPr>
          <w:rFonts w:ascii="Arial" w:hAnsi="Arial" w:cs="Arial"/>
          <w:sz w:val="22"/>
          <w:szCs w:val="22"/>
        </w:rPr>
        <w:tab/>
      </w:r>
      <w:r w:rsidRPr="00474E35">
        <w:rPr>
          <w:rFonts w:ascii="Arial" w:hAnsi="Arial" w:cs="Arial"/>
          <w:sz w:val="22"/>
          <w:szCs w:val="22"/>
        </w:rPr>
        <w:tab/>
      </w:r>
      <w:r w:rsidRPr="00474E35">
        <w:rPr>
          <w:rFonts w:ascii="Arial" w:hAnsi="Arial" w:cs="Arial"/>
          <w:color w:val="333333"/>
          <w:sz w:val="22"/>
          <w:szCs w:val="22"/>
          <w:lang w:eastAsia="sk-SK"/>
        </w:rPr>
        <w:t>SPSRSKBA</w:t>
      </w:r>
    </w:p>
    <w:p w:rsidR="00474E35" w:rsidRPr="00474E35" w:rsidRDefault="00474E35" w:rsidP="00474E35">
      <w:pPr>
        <w:tabs>
          <w:tab w:val="left" w:pos="720"/>
        </w:tabs>
        <w:rPr>
          <w:rFonts w:ascii="Arial" w:hAnsi="Arial" w:cs="Arial"/>
          <w:sz w:val="22"/>
          <w:szCs w:val="22"/>
        </w:rPr>
      </w:pPr>
      <w:r w:rsidRPr="00474E35">
        <w:rPr>
          <w:rFonts w:ascii="Arial" w:hAnsi="Arial" w:cs="Arial"/>
          <w:sz w:val="22"/>
          <w:szCs w:val="22"/>
        </w:rPr>
        <w:tab/>
        <w:t xml:space="preserve">/ďalej len </w:t>
      </w:r>
      <w:r w:rsidRPr="00474E35">
        <w:rPr>
          <w:rFonts w:ascii="Arial" w:hAnsi="Arial" w:cs="Arial"/>
          <w:b/>
          <w:sz w:val="22"/>
          <w:szCs w:val="22"/>
        </w:rPr>
        <w:t>„Objednávateľ“</w:t>
      </w:r>
      <w:r w:rsidRPr="00474E35">
        <w:rPr>
          <w:rFonts w:ascii="Arial" w:hAnsi="Arial" w:cs="Arial"/>
          <w:sz w:val="22"/>
          <w:szCs w:val="22"/>
        </w:rPr>
        <w:t>/</w:t>
      </w:r>
    </w:p>
    <w:p w:rsidR="00474E35" w:rsidRPr="00474E35" w:rsidRDefault="00474E35" w:rsidP="00474E35">
      <w:pPr>
        <w:tabs>
          <w:tab w:val="left" w:pos="3780"/>
        </w:tabs>
        <w:jc w:val="center"/>
        <w:rPr>
          <w:rFonts w:ascii="Arial" w:hAnsi="Arial" w:cs="Arial"/>
          <w:bCs/>
          <w:sz w:val="22"/>
          <w:szCs w:val="22"/>
        </w:rPr>
      </w:pPr>
      <w:r w:rsidRPr="00474E35">
        <w:rPr>
          <w:rFonts w:ascii="Arial" w:hAnsi="Arial" w:cs="Arial"/>
          <w:bCs/>
          <w:sz w:val="22"/>
          <w:szCs w:val="22"/>
        </w:rPr>
        <w:t>a</w:t>
      </w:r>
    </w:p>
    <w:p w:rsidR="00474E35" w:rsidRPr="00474E35" w:rsidRDefault="00474E35" w:rsidP="006F0AD3">
      <w:pPr>
        <w:numPr>
          <w:ilvl w:val="1"/>
          <w:numId w:val="45"/>
        </w:numPr>
        <w:tabs>
          <w:tab w:val="left" w:pos="3780"/>
        </w:tabs>
        <w:rPr>
          <w:rFonts w:ascii="Arial" w:hAnsi="Arial" w:cs="Arial"/>
          <w:sz w:val="22"/>
          <w:szCs w:val="22"/>
        </w:rPr>
      </w:pPr>
      <w:r w:rsidRPr="00474E35">
        <w:rPr>
          <w:rFonts w:ascii="Arial" w:hAnsi="Arial" w:cs="Arial"/>
          <w:bCs/>
          <w:sz w:val="22"/>
          <w:szCs w:val="22"/>
        </w:rPr>
        <w:t>Zhotoviteľ:</w:t>
      </w:r>
      <w:r w:rsidRPr="00474E35">
        <w:rPr>
          <w:rFonts w:ascii="Arial" w:hAnsi="Arial" w:cs="Arial"/>
          <w:bCs/>
          <w:sz w:val="22"/>
          <w:szCs w:val="22"/>
        </w:rPr>
        <w:tab/>
      </w:r>
      <w:r w:rsidRPr="00474E35">
        <w:rPr>
          <w:rFonts w:ascii="Arial" w:hAnsi="Arial" w:cs="Arial"/>
          <w:sz w:val="22"/>
          <w:szCs w:val="22"/>
        </w:rPr>
        <w:tab/>
      </w:r>
    </w:p>
    <w:p w:rsidR="00474E35" w:rsidRPr="00474E35" w:rsidRDefault="00474E35" w:rsidP="00474E35">
      <w:pPr>
        <w:tabs>
          <w:tab w:val="left" w:pos="720"/>
          <w:tab w:val="left" w:pos="3780"/>
        </w:tabs>
        <w:ind w:left="720"/>
        <w:rPr>
          <w:rFonts w:ascii="Arial" w:hAnsi="Arial" w:cs="Arial"/>
          <w:sz w:val="22"/>
          <w:szCs w:val="22"/>
        </w:rPr>
      </w:pPr>
      <w:r w:rsidRPr="00474E35">
        <w:rPr>
          <w:rFonts w:ascii="Arial" w:hAnsi="Arial" w:cs="Arial"/>
          <w:sz w:val="22"/>
          <w:szCs w:val="22"/>
        </w:rPr>
        <w:t>Sídlo:</w:t>
      </w:r>
      <w:r w:rsidRPr="00474E35">
        <w:rPr>
          <w:rFonts w:ascii="Arial" w:hAnsi="Arial" w:cs="Arial"/>
          <w:sz w:val="22"/>
          <w:szCs w:val="22"/>
        </w:rPr>
        <w:tab/>
        <w:t xml:space="preserve"> </w:t>
      </w:r>
    </w:p>
    <w:p w:rsidR="00474E35" w:rsidRPr="00474E35" w:rsidRDefault="00474E35" w:rsidP="00474E35">
      <w:pPr>
        <w:tabs>
          <w:tab w:val="left" w:pos="720"/>
          <w:tab w:val="left" w:pos="3780"/>
        </w:tabs>
        <w:ind w:left="720"/>
        <w:rPr>
          <w:rFonts w:ascii="Arial" w:hAnsi="Arial" w:cs="Arial"/>
          <w:sz w:val="22"/>
          <w:szCs w:val="22"/>
        </w:rPr>
      </w:pPr>
      <w:r w:rsidRPr="00474E35">
        <w:rPr>
          <w:rFonts w:ascii="Arial" w:hAnsi="Arial" w:cs="Arial"/>
          <w:sz w:val="22"/>
          <w:szCs w:val="22"/>
        </w:rPr>
        <w:t>Zastúpený:</w:t>
      </w:r>
      <w:r w:rsidRPr="00474E35">
        <w:rPr>
          <w:rFonts w:ascii="Arial" w:hAnsi="Arial" w:cs="Arial"/>
          <w:sz w:val="22"/>
          <w:szCs w:val="22"/>
        </w:rPr>
        <w:tab/>
      </w:r>
      <w:r w:rsidRPr="00474E35">
        <w:rPr>
          <w:rFonts w:ascii="Arial" w:hAnsi="Arial" w:cs="Arial"/>
          <w:sz w:val="22"/>
          <w:szCs w:val="22"/>
        </w:rPr>
        <w:tab/>
      </w:r>
      <w:r w:rsidRPr="00474E35">
        <w:rPr>
          <w:rFonts w:ascii="Arial" w:hAnsi="Arial" w:cs="Arial"/>
          <w:sz w:val="22"/>
          <w:szCs w:val="22"/>
        </w:rPr>
        <w:tab/>
      </w:r>
      <w:r w:rsidRPr="00474E35">
        <w:rPr>
          <w:rFonts w:ascii="Arial" w:hAnsi="Arial" w:cs="Arial"/>
          <w:sz w:val="22"/>
          <w:szCs w:val="22"/>
        </w:rPr>
        <w:tab/>
      </w:r>
    </w:p>
    <w:p w:rsidR="00474E35" w:rsidRPr="00474E35" w:rsidRDefault="00474E35" w:rsidP="00474E35">
      <w:pPr>
        <w:tabs>
          <w:tab w:val="left" w:pos="720"/>
          <w:tab w:val="left" w:pos="3780"/>
        </w:tabs>
        <w:rPr>
          <w:rFonts w:ascii="Arial" w:hAnsi="Arial" w:cs="Arial"/>
          <w:sz w:val="22"/>
          <w:szCs w:val="22"/>
        </w:rPr>
      </w:pPr>
      <w:r w:rsidRPr="00474E35">
        <w:rPr>
          <w:rFonts w:ascii="Arial" w:hAnsi="Arial" w:cs="Arial"/>
          <w:sz w:val="22"/>
          <w:szCs w:val="22"/>
        </w:rPr>
        <w:tab/>
        <w:t>IČO:</w:t>
      </w:r>
      <w:r w:rsidRPr="00474E35">
        <w:rPr>
          <w:rFonts w:ascii="Arial" w:hAnsi="Arial" w:cs="Arial"/>
          <w:sz w:val="22"/>
          <w:szCs w:val="22"/>
        </w:rPr>
        <w:tab/>
      </w:r>
    </w:p>
    <w:p w:rsidR="00474E35" w:rsidRPr="00474E35" w:rsidRDefault="00474E35" w:rsidP="00474E35">
      <w:pPr>
        <w:tabs>
          <w:tab w:val="left" w:pos="720"/>
          <w:tab w:val="left" w:pos="3780"/>
        </w:tabs>
        <w:rPr>
          <w:rFonts w:ascii="Arial" w:hAnsi="Arial" w:cs="Arial"/>
          <w:sz w:val="22"/>
          <w:szCs w:val="22"/>
        </w:rPr>
      </w:pPr>
      <w:r w:rsidRPr="00474E35">
        <w:rPr>
          <w:rFonts w:ascii="Arial" w:hAnsi="Arial" w:cs="Arial"/>
          <w:sz w:val="22"/>
          <w:szCs w:val="22"/>
        </w:rPr>
        <w:tab/>
        <w:t>IČ DPH:</w:t>
      </w:r>
      <w:r w:rsidRPr="00474E35">
        <w:rPr>
          <w:rFonts w:ascii="Arial" w:hAnsi="Arial" w:cs="Arial"/>
          <w:sz w:val="22"/>
          <w:szCs w:val="22"/>
        </w:rPr>
        <w:tab/>
      </w:r>
    </w:p>
    <w:p w:rsidR="00474E35" w:rsidRPr="00474E35" w:rsidRDefault="00474E35" w:rsidP="00474E35">
      <w:pPr>
        <w:tabs>
          <w:tab w:val="left" w:pos="720"/>
          <w:tab w:val="left" w:pos="3780"/>
        </w:tabs>
        <w:rPr>
          <w:rFonts w:ascii="Arial" w:hAnsi="Arial" w:cs="Arial"/>
          <w:sz w:val="22"/>
          <w:szCs w:val="22"/>
        </w:rPr>
      </w:pPr>
      <w:r w:rsidRPr="00474E35">
        <w:rPr>
          <w:rFonts w:ascii="Arial" w:hAnsi="Arial" w:cs="Arial"/>
          <w:sz w:val="22"/>
          <w:szCs w:val="22"/>
        </w:rPr>
        <w:tab/>
        <w:t>IBAN:</w:t>
      </w:r>
    </w:p>
    <w:p w:rsidR="00474E35" w:rsidRPr="00474E35" w:rsidRDefault="00474E35" w:rsidP="009D27A8">
      <w:pPr>
        <w:tabs>
          <w:tab w:val="left" w:pos="720"/>
          <w:tab w:val="left" w:pos="3780"/>
        </w:tabs>
        <w:ind w:left="708"/>
        <w:rPr>
          <w:rFonts w:ascii="Arial" w:hAnsi="Arial" w:cs="Arial"/>
          <w:sz w:val="22"/>
          <w:szCs w:val="22"/>
        </w:rPr>
      </w:pPr>
      <w:r w:rsidRPr="00474E35">
        <w:rPr>
          <w:rFonts w:ascii="Arial" w:hAnsi="Arial" w:cs="Arial"/>
          <w:sz w:val="22"/>
          <w:szCs w:val="22"/>
        </w:rPr>
        <w:tab/>
      </w:r>
      <w:r w:rsidR="009D27A8">
        <w:rPr>
          <w:rFonts w:ascii="Arial" w:hAnsi="Arial" w:cs="Arial"/>
          <w:sz w:val="22"/>
          <w:szCs w:val="22"/>
        </w:rPr>
        <w:t>Zapísaný v Obchodnom registri Okresného súdu v..............................., Vložka:.................., Oddiel:...........</w:t>
      </w:r>
    </w:p>
    <w:p w:rsidR="00F912A1" w:rsidRPr="00814A90" w:rsidRDefault="00474E35" w:rsidP="00814A90">
      <w:pPr>
        <w:tabs>
          <w:tab w:val="left" w:pos="720"/>
          <w:tab w:val="left" w:pos="3780"/>
        </w:tabs>
        <w:rPr>
          <w:rFonts w:ascii="Arial" w:hAnsi="Arial" w:cs="Arial"/>
          <w:sz w:val="22"/>
          <w:szCs w:val="22"/>
        </w:rPr>
      </w:pPr>
      <w:r w:rsidRPr="00474E35">
        <w:rPr>
          <w:rFonts w:ascii="Arial" w:hAnsi="Arial" w:cs="Arial"/>
          <w:sz w:val="22"/>
          <w:szCs w:val="22"/>
        </w:rPr>
        <w:tab/>
        <w:t xml:space="preserve">/ďalej len </w:t>
      </w:r>
      <w:r w:rsidRPr="00474E35">
        <w:rPr>
          <w:rFonts w:ascii="Arial" w:hAnsi="Arial" w:cs="Arial"/>
          <w:b/>
          <w:sz w:val="22"/>
          <w:szCs w:val="22"/>
        </w:rPr>
        <w:t>„Zhotoviteľ“</w:t>
      </w:r>
      <w:r w:rsidR="00226E48">
        <w:rPr>
          <w:rFonts w:ascii="Arial" w:hAnsi="Arial" w:cs="Arial"/>
          <w:sz w:val="22"/>
          <w:szCs w:val="22"/>
        </w:rPr>
        <w:t>/</w:t>
      </w:r>
      <w:r w:rsidR="00226E48">
        <w:rPr>
          <w:rFonts w:ascii="Arial" w:hAnsi="Arial" w:cs="Arial"/>
          <w:sz w:val="22"/>
          <w:szCs w:val="22"/>
        </w:rPr>
        <w:tab/>
      </w:r>
      <w:r w:rsidR="00226E48">
        <w:rPr>
          <w:rFonts w:ascii="Arial" w:hAnsi="Arial" w:cs="Arial"/>
          <w:sz w:val="22"/>
          <w:szCs w:val="22"/>
        </w:rPr>
        <w:tab/>
      </w:r>
      <w:r w:rsidR="00226E48">
        <w:rPr>
          <w:rFonts w:ascii="Arial" w:hAnsi="Arial" w:cs="Arial"/>
          <w:sz w:val="22"/>
          <w:szCs w:val="22"/>
        </w:rPr>
        <w:tab/>
      </w:r>
      <w:r w:rsidR="00226E48">
        <w:rPr>
          <w:rFonts w:ascii="Arial" w:hAnsi="Arial" w:cs="Arial"/>
          <w:sz w:val="22"/>
          <w:szCs w:val="22"/>
        </w:rPr>
        <w:tab/>
      </w:r>
    </w:p>
    <w:p w:rsidR="00474E35" w:rsidRPr="00474E35" w:rsidRDefault="00474E35" w:rsidP="00474E35">
      <w:pPr>
        <w:keepNext/>
        <w:tabs>
          <w:tab w:val="left" w:pos="720"/>
        </w:tabs>
        <w:jc w:val="center"/>
        <w:outlineLvl w:val="0"/>
        <w:rPr>
          <w:rFonts w:ascii="Arial" w:hAnsi="Arial" w:cs="Arial"/>
          <w:b/>
          <w:bCs/>
          <w:color w:val="000000"/>
          <w:sz w:val="22"/>
          <w:szCs w:val="22"/>
          <w:lang w:eastAsia="sk-SK"/>
        </w:rPr>
      </w:pPr>
      <w:r w:rsidRPr="00474E35">
        <w:rPr>
          <w:rFonts w:ascii="Arial" w:hAnsi="Arial" w:cs="Arial"/>
          <w:b/>
          <w:bCs/>
          <w:color w:val="000000"/>
          <w:sz w:val="22"/>
          <w:szCs w:val="22"/>
          <w:lang w:eastAsia="sk-SK"/>
        </w:rPr>
        <w:t>Čl. 2</w:t>
      </w:r>
    </w:p>
    <w:p w:rsidR="00474E35" w:rsidRPr="00474E35" w:rsidRDefault="00474E35" w:rsidP="00474E35">
      <w:pPr>
        <w:keepNext/>
        <w:tabs>
          <w:tab w:val="left" w:pos="720"/>
        </w:tabs>
        <w:jc w:val="center"/>
        <w:outlineLvl w:val="0"/>
        <w:rPr>
          <w:rFonts w:ascii="Arial" w:hAnsi="Arial" w:cs="Arial"/>
          <w:b/>
          <w:bCs/>
          <w:color w:val="000000"/>
          <w:sz w:val="22"/>
          <w:szCs w:val="22"/>
          <w:lang w:eastAsia="sk-SK"/>
        </w:rPr>
      </w:pPr>
      <w:r w:rsidRPr="00474E35">
        <w:rPr>
          <w:rFonts w:ascii="Arial" w:hAnsi="Arial" w:cs="Arial"/>
          <w:b/>
          <w:bCs/>
          <w:color w:val="000000"/>
          <w:sz w:val="22"/>
          <w:szCs w:val="22"/>
          <w:lang w:eastAsia="sk-SK"/>
        </w:rPr>
        <w:t>Predmet zmluvy</w:t>
      </w:r>
    </w:p>
    <w:p w:rsidR="00474E35" w:rsidRPr="00474E35" w:rsidRDefault="00474E35" w:rsidP="00474E35">
      <w:pPr>
        <w:jc w:val="both"/>
        <w:rPr>
          <w:rFonts w:ascii="Arial" w:hAnsi="Arial" w:cs="Arial"/>
          <w:color w:val="000000"/>
          <w:sz w:val="22"/>
          <w:szCs w:val="22"/>
        </w:rPr>
      </w:pPr>
    </w:p>
    <w:p w:rsidR="00BB4638" w:rsidRDefault="00474E35" w:rsidP="006F0AD3">
      <w:pPr>
        <w:numPr>
          <w:ilvl w:val="1"/>
          <w:numId w:val="35"/>
        </w:numPr>
        <w:tabs>
          <w:tab w:val="num" w:pos="540"/>
        </w:tabs>
        <w:ind w:left="540" w:hanging="540"/>
        <w:jc w:val="both"/>
        <w:rPr>
          <w:rFonts w:ascii="Arial" w:hAnsi="Arial" w:cs="Arial"/>
          <w:sz w:val="22"/>
          <w:szCs w:val="22"/>
        </w:rPr>
      </w:pPr>
      <w:r w:rsidRPr="00474E35">
        <w:rPr>
          <w:rFonts w:ascii="Arial" w:hAnsi="Arial" w:cs="Arial"/>
          <w:sz w:val="22"/>
          <w:szCs w:val="22"/>
        </w:rPr>
        <w:t>Zhotoviteľ sa zaväzuje, že vypracuje v rozsahu a za podmienok dojednaných v tejto Zmlu</w:t>
      </w:r>
      <w:r w:rsidR="000D0AA3">
        <w:rPr>
          <w:rFonts w:ascii="Arial" w:hAnsi="Arial" w:cs="Arial"/>
          <w:sz w:val="22"/>
          <w:szCs w:val="22"/>
        </w:rPr>
        <w:t xml:space="preserve">ve,  a odovzdá Objednávateľovi </w:t>
      </w:r>
      <w:r w:rsidRPr="00474E35">
        <w:rPr>
          <w:rFonts w:ascii="Arial" w:hAnsi="Arial" w:cs="Arial"/>
          <w:sz w:val="22"/>
          <w:szCs w:val="22"/>
        </w:rPr>
        <w:t xml:space="preserve"> dokumentáciu</w:t>
      </w:r>
      <w:r w:rsidR="003D6502" w:rsidRPr="00131AE2">
        <w:rPr>
          <w:rFonts w:ascii="Arial" w:hAnsi="Arial" w:cs="Arial"/>
          <w:sz w:val="22"/>
          <w:szCs w:val="22"/>
        </w:rPr>
        <w:t>:</w:t>
      </w:r>
      <w:r w:rsidR="00131AE2" w:rsidRPr="00131AE2">
        <w:rPr>
          <w:rFonts w:ascii="Arial" w:hAnsi="Arial" w:cs="Arial"/>
          <w:sz w:val="22"/>
          <w:szCs w:val="22"/>
        </w:rPr>
        <w:t xml:space="preserve"> </w:t>
      </w:r>
    </w:p>
    <w:p w:rsidR="00BB4638" w:rsidRPr="00BB4638" w:rsidRDefault="005B119F" w:rsidP="00BB4638">
      <w:pPr>
        <w:ind w:firstLine="540"/>
        <w:jc w:val="both"/>
        <w:rPr>
          <w:rFonts w:ascii="Arial" w:hAnsi="Arial" w:cs="Arial"/>
          <w:b/>
          <w:sz w:val="22"/>
          <w:szCs w:val="22"/>
        </w:rPr>
      </w:pPr>
      <w:r w:rsidRPr="00BB4638">
        <w:rPr>
          <w:rFonts w:ascii="Arial" w:hAnsi="Arial" w:cs="Arial"/>
          <w:b/>
          <w:bCs/>
          <w:sz w:val="22"/>
          <w:szCs w:val="22"/>
        </w:rPr>
        <w:t>„</w:t>
      </w:r>
      <w:r w:rsidR="00BB4638" w:rsidRPr="00BB4638">
        <w:rPr>
          <w:rFonts w:ascii="Arial" w:hAnsi="Arial" w:cs="Arial"/>
          <w:b/>
          <w:sz w:val="22"/>
          <w:szCs w:val="22"/>
        </w:rPr>
        <w:t>Dopravná koncepcia - UNB Nemocnica Ružinov“</w:t>
      </w:r>
    </w:p>
    <w:p w:rsidR="00474E35" w:rsidRPr="00474E35" w:rsidRDefault="000D0AA3" w:rsidP="003D6502">
      <w:pPr>
        <w:tabs>
          <w:tab w:val="num" w:pos="540"/>
        </w:tabs>
        <w:ind w:left="540"/>
        <w:jc w:val="both"/>
        <w:rPr>
          <w:rFonts w:ascii="Arial" w:hAnsi="Arial" w:cs="Arial"/>
          <w:sz w:val="22"/>
          <w:szCs w:val="22"/>
        </w:rPr>
      </w:pPr>
      <w:r>
        <w:rPr>
          <w:rFonts w:ascii="Arial" w:hAnsi="Arial" w:cs="Arial"/>
          <w:sz w:val="22"/>
          <w:szCs w:val="22"/>
        </w:rPr>
        <w:t>(ďalej len „dielo“ alebo  „</w:t>
      </w:r>
      <w:r w:rsidR="00B51DB8">
        <w:rPr>
          <w:rFonts w:ascii="Arial" w:hAnsi="Arial" w:cs="Arial"/>
          <w:sz w:val="22"/>
          <w:szCs w:val="22"/>
        </w:rPr>
        <w:t>dokumentácia“</w:t>
      </w:r>
      <w:r w:rsidR="00474E35" w:rsidRPr="00474E35">
        <w:rPr>
          <w:rFonts w:ascii="Arial" w:hAnsi="Arial" w:cs="Arial"/>
          <w:sz w:val="22"/>
          <w:szCs w:val="22"/>
        </w:rPr>
        <w:t>“) s vykonaním výstupnej kontroly, ktorej výstupom je podpísaný a opečiatkovaný Protokol o výsledku výstupnej kontroly, kt</w:t>
      </w:r>
      <w:r>
        <w:rPr>
          <w:rFonts w:ascii="Arial" w:hAnsi="Arial" w:cs="Arial"/>
          <w:sz w:val="22"/>
          <w:szCs w:val="22"/>
        </w:rPr>
        <w:t xml:space="preserve">orý tvorí neoddeliteľnú súčasť </w:t>
      </w:r>
      <w:r w:rsidR="00474E35" w:rsidRPr="00474E35">
        <w:rPr>
          <w:rFonts w:ascii="Arial" w:hAnsi="Arial" w:cs="Arial"/>
          <w:sz w:val="22"/>
          <w:szCs w:val="22"/>
        </w:rPr>
        <w:t xml:space="preserve">dokumentácie.  </w:t>
      </w:r>
    </w:p>
    <w:p w:rsidR="00474E35" w:rsidRPr="00474E35" w:rsidRDefault="00474E35" w:rsidP="006F0AD3">
      <w:pPr>
        <w:numPr>
          <w:ilvl w:val="1"/>
          <w:numId w:val="35"/>
        </w:numPr>
        <w:tabs>
          <w:tab w:val="num" w:pos="540"/>
        </w:tabs>
        <w:ind w:left="540" w:hanging="540"/>
        <w:jc w:val="both"/>
        <w:rPr>
          <w:rFonts w:ascii="Arial" w:hAnsi="Arial" w:cs="Arial"/>
          <w:sz w:val="22"/>
          <w:szCs w:val="22"/>
        </w:rPr>
      </w:pPr>
      <w:r w:rsidRPr="00474E35">
        <w:rPr>
          <w:rFonts w:ascii="Arial" w:hAnsi="Arial" w:cs="Arial"/>
          <w:sz w:val="22"/>
          <w:szCs w:val="22"/>
        </w:rPr>
        <w:t xml:space="preserve">Objednávateľ sa zaväzuje, že riadne dokončené dielo bez </w:t>
      </w:r>
      <w:proofErr w:type="spellStart"/>
      <w:r w:rsidRPr="00474E35">
        <w:rPr>
          <w:rFonts w:ascii="Arial" w:hAnsi="Arial" w:cs="Arial"/>
          <w:sz w:val="22"/>
          <w:szCs w:val="22"/>
        </w:rPr>
        <w:t>vád</w:t>
      </w:r>
      <w:proofErr w:type="spellEnd"/>
      <w:r w:rsidRPr="00474E35">
        <w:rPr>
          <w:rFonts w:ascii="Arial" w:hAnsi="Arial" w:cs="Arial"/>
          <w:sz w:val="22"/>
          <w:szCs w:val="22"/>
        </w:rPr>
        <w:t xml:space="preserve"> a nedorobkov prevezme, vykoná formálnu výstupnú kontrolu /skontroluje, či boli do</w:t>
      </w:r>
      <w:r w:rsidR="005B119F">
        <w:rPr>
          <w:rFonts w:ascii="Arial" w:hAnsi="Arial" w:cs="Arial"/>
          <w:sz w:val="22"/>
          <w:szCs w:val="22"/>
        </w:rPr>
        <w:t>dané všetky požadované súčasti d</w:t>
      </w:r>
      <w:r w:rsidRPr="00474E35">
        <w:rPr>
          <w:rFonts w:ascii="Arial" w:hAnsi="Arial" w:cs="Arial"/>
          <w:sz w:val="22"/>
          <w:szCs w:val="22"/>
        </w:rPr>
        <w:t xml:space="preserve">iela/ a zaplatí za jeho zhotovenie dohodnutú cenu. </w:t>
      </w:r>
    </w:p>
    <w:p w:rsidR="00474E35" w:rsidRPr="00474E35" w:rsidRDefault="00474E35" w:rsidP="006F0AD3">
      <w:pPr>
        <w:numPr>
          <w:ilvl w:val="1"/>
          <w:numId w:val="35"/>
        </w:numPr>
        <w:ind w:left="540" w:hanging="540"/>
        <w:jc w:val="both"/>
        <w:rPr>
          <w:rFonts w:ascii="Arial" w:hAnsi="Arial" w:cs="Arial"/>
          <w:sz w:val="22"/>
          <w:szCs w:val="22"/>
        </w:rPr>
      </w:pPr>
      <w:r w:rsidRPr="00474E35">
        <w:rPr>
          <w:rFonts w:ascii="Arial" w:hAnsi="Arial" w:cs="Arial"/>
          <w:sz w:val="22"/>
          <w:szCs w:val="22"/>
        </w:rPr>
        <w:t xml:space="preserve">   </w:t>
      </w:r>
      <w:r w:rsidR="000D0AA3">
        <w:rPr>
          <w:rFonts w:ascii="Arial" w:hAnsi="Arial" w:cs="Arial"/>
          <w:sz w:val="22"/>
          <w:szCs w:val="22"/>
        </w:rPr>
        <w:t>D</w:t>
      </w:r>
      <w:r w:rsidRPr="00474E35">
        <w:rPr>
          <w:rFonts w:ascii="Arial" w:hAnsi="Arial" w:cs="Arial"/>
          <w:sz w:val="22"/>
          <w:szCs w:val="22"/>
        </w:rPr>
        <w:t>okumentácia a všetky jej požadované súčasti budú vypracované osobou odborne spôsobilou pre vykonávanie požadovaných prác.</w:t>
      </w:r>
    </w:p>
    <w:p w:rsidR="00474E35" w:rsidRPr="00474E35" w:rsidRDefault="00474E35" w:rsidP="006F0AD3">
      <w:pPr>
        <w:numPr>
          <w:ilvl w:val="1"/>
          <w:numId w:val="35"/>
        </w:numPr>
        <w:ind w:left="540" w:hanging="540"/>
        <w:jc w:val="both"/>
        <w:rPr>
          <w:rFonts w:ascii="Arial" w:hAnsi="Arial" w:cs="Arial"/>
          <w:sz w:val="22"/>
          <w:szCs w:val="22"/>
        </w:rPr>
      </w:pPr>
      <w:r w:rsidRPr="00474E35">
        <w:rPr>
          <w:rFonts w:ascii="Arial" w:hAnsi="Arial" w:cs="Arial"/>
          <w:sz w:val="22"/>
          <w:szCs w:val="22"/>
        </w:rPr>
        <w:t xml:space="preserve">   Predmet plnenia je splnený riadnym vypracovaním a odovzdaním predmetu Zmluvy Objednávateľovi. Odovzdaním diela sa rozumie osobné prevzatie diela povereným </w:t>
      </w:r>
      <w:r w:rsidRPr="00474E35">
        <w:rPr>
          <w:rFonts w:ascii="Arial" w:hAnsi="Arial" w:cs="Arial"/>
          <w:sz w:val="22"/>
          <w:szCs w:val="22"/>
        </w:rPr>
        <w:lastRenderedPageBreak/>
        <w:t>pracovníkom Objednávateľa</w:t>
      </w:r>
      <w:r w:rsidRPr="00474E35">
        <w:rPr>
          <w:rFonts w:ascii="Arial" w:hAnsi="Arial" w:cs="Arial"/>
          <w:color w:val="000000"/>
          <w:sz w:val="22"/>
          <w:szCs w:val="22"/>
        </w:rPr>
        <w:t>, ktorý svojím podpisom v Protokole odovzdaní a prevzatí diela potvrdí jeho vecnosť/obsah a kompletnosť. Prot</w:t>
      </w:r>
      <w:r w:rsidRPr="00474E35">
        <w:rPr>
          <w:rFonts w:ascii="Arial" w:hAnsi="Arial" w:cs="Arial"/>
          <w:sz w:val="22"/>
          <w:szCs w:val="22"/>
        </w:rPr>
        <w:t>okol o odovzdaní a prevzatí diela bude tvoriť prílohu zas</w:t>
      </w:r>
      <w:r w:rsidR="009F55DB">
        <w:rPr>
          <w:rFonts w:ascii="Arial" w:hAnsi="Arial" w:cs="Arial"/>
          <w:sz w:val="22"/>
          <w:szCs w:val="22"/>
        </w:rPr>
        <w:t>lanej faktúry za vykonané dielo a následne bude</w:t>
      </w:r>
      <w:r w:rsidR="00814A90">
        <w:rPr>
          <w:rFonts w:ascii="Arial" w:hAnsi="Arial" w:cs="Arial"/>
          <w:sz w:val="22"/>
          <w:szCs w:val="22"/>
        </w:rPr>
        <w:t xml:space="preserve"> súčasťou dokladovej časti projektovej dokumentácie.</w:t>
      </w:r>
    </w:p>
    <w:p w:rsidR="00F912A1" w:rsidRPr="00474E35" w:rsidRDefault="00F912A1" w:rsidP="00474E35">
      <w:pPr>
        <w:keepNext/>
        <w:tabs>
          <w:tab w:val="left" w:pos="720"/>
        </w:tabs>
        <w:jc w:val="both"/>
        <w:outlineLvl w:val="7"/>
        <w:rPr>
          <w:rFonts w:ascii="Arial" w:hAnsi="Arial" w:cs="Arial"/>
          <w:b/>
          <w:sz w:val="22"/>
          <w:szCs w:val="22"/>
          <w:lang w:eastAsia="sk-SK"/>
        </w:rPr>
      </w:pPr>
    </w:p>
    <w:p w:rsidR="00474E35" w:rsidRPr="00474E35" w:rsidRDefault="00474E35" w:rsidP="00474E35">
      <w:pPr>
        <w:keepNext/>
        <w:tabs>
          <w:tab w:val="left" w:pos="720"/>
        </w:tabs>
        <w:jc w:val="center"/>
        <w:outlineLvl w:val="7"/>
        <w:rPr>
          <w:rFonts w:ascii="Arial" w:hAnsi="Arial" w:cs="Arial"/>
          <w:b/>
          <w:sz w:val="22"/>
          <w:szCs w:val="22"/>
          <w:lang w:eastAsia="sk-SK"/>
        </w:rPr>
      </w:pPr>
      <w:r w:rsidRPr="00474E35">
        <w:rPr>
          <w:rFonts w:ascii="Arial" w:hAnsi="Arial" w:cs="Arial"/>
          <w:b/>
          <w:sz w:val="22"/>
          <w:szCs w:val="22"/>
          <w:lang w:eastAsia="sk-SK"/>
        </w:rPr>
        <w:t>Čl. 3</w:t>
      </w:r>
    </w:p>
    <w:p w:rsidR="00474E35" w:rsidRPr="00474E35" w:rsidRDefault="00474E35" w:rsidP="00474E35">
      <w:pPr>
        <w:keepNext/>
        <w:tabs>
          <w:tab w:val="left" w:pos="720"/>
        </w:tabs>
        <w:jc w:val="center"/>
        <w:outlineLvl w:val="7"/>
        <w:rPr>
          <w:rFonts w:ascii="Arial" w:hAnsi="Arial" w:cs="Arial"/>
          <w:b/>
          <w:sz w:val="22"/>
          <w:szCs w:val="22"/>
          <w:lang w:eastAsia="sk-SK"/>
        </w:rPr>
      </w:pPr>
      <w:r w:rsidRPr="00474E35">
        <w:rPr>
          <w:rFonts w:ascii="Arial" w:hAnsi="Arial" w:cs="Arial"/>
          <w:b/>
          <w:sz w:val="22"/>
          <w:szCs w:val="22"/>
          <w:lang w:eastAsia="sk-SK"/>
        </w:rPr>
        <w:t>Rozsah a obsah predmetu zmluvy</w:t>
      </w:r>
    </w:p>
    <w:p w:rsidR="00474E35" w:rsidRPr="00474E35" w:rsidRDefault="00474E35" w:rsidP="00474E35">
      <w:pPr>
        <w:jc w:val="both"/>
        <w:rPr>
          <w:rFonts w:ascii="Arial" w:hAnsi="Arial" w:cs="Arial"/>
          <w:sz w:val="22"/>
          <w:szCs w:val="22"/>
          <w:lang w:val="cs-CZ"/>
        </w:rPr>
      </w:pPr>
    </w:p>
    <w:p w:rsidR="00B51DB8" w:rsidRPr="00B51DB8" w:rsidRDefault="000D0AA3" w:rsidP="006F0AD3">
      <w:pPr>
        <w:keepNext/>
        <w:numPr>
          <w:ilvl w:val="1"/>
          <w:numId w:val="36"/>
        </w:numPr>
        <w:tabs>
          <w:tab w:val="left" w:pos="540"/>
        </w:tabs>
        <w:ind w:left="567" w:hanging="567"/>
        <w:jc w:val="both"/>
        <w:outlineLvl w:val="0"/>
        <w:rPr>
          <w:rFonts w:ascii="Arial" w:hAnsi="Arial" w:cs="Arial"/>
          <w:sz w:val="22"/>
          <w:szCs w:val="22"/>
          <w:u w:val="single"/>
          <w:lang w:eastAsia="sk-SK"/>
        </w:rPr>
      </w:pPr>
      <w:r>
        <w:rPr>
          <w:rFonts w:ascii="Arial" w:hAnsi="Arial" w:cs="Arial"/>
          <w:sz w:val="22"/>
          <w:szCs w:val="22"/>
          <w:lang w:eastAsia="sk-SK"/>
        </w:rPr>
        <w:t>Predmet zmluvy</w:t>
      </w:r>
      <w:r w:rsidR="00474E35" w:rsidRPr="00474E35">
        <w:rPr>
          <w:rFonts w:ascii="Arial" w:hAnsi="Arial" w:cs="Arial"/>
          <w:sz w:val="22"/>
          <w:szCs w:val="22"/>
          <w:lang w:eastAsia="sk-SK"/>
        </w:rPr>
        <w:t xml:space="preserve"> bude pozostávať z </w:t>
      </w:r>
      <w:r>
        <w:rPr>
          <w:rFonts w:ascii="Arial" w:hAnsi="Arial" w:cs="Arial"/>
          <w:b/>
          <w:sz w:val="22"/>
          <w:szCs w:val="22"/>
          <w:u w:val="single"/>
          <w:lang w:eastAsia="sk-SK"/>
        </w:rPr>
        <w:t xml:space="preserve"> </w:t>
      </w:r>
      <w:r w:rsidR="00474E35" w:rsidRPr="00474E35">
        <w:rPr>
          <w:rFonts w:ascii="Arial" w:hAnsi="Arial" w:cs="Arial"/>
          <w:b/>
          <w:sz w:val="22"/>
          <w:szCs w:val="22"/>
          <w:u w:val="single"/>
          <w:lang w:eastAsia="sk-SK"/>
        </w:rPr>
        <w:t>dokumentácie</w:t>
      </w:r>
      <w:r w:rsidR="00814A90">
        <w:rPr>
          <w:rFonts w:ascii="Arial" w:hAnsi="Arial" w:cs="Arial"/>
          <w:b/>
          <w:bCs/>
          <w:sz w:val="22"/>
          <w:szCs w:val="22"/>
          <w:u w:val="single"/>
          <w:lang w:eastAsia="sk-SK"/>
        </w:rPr>
        <w:t xml:space="preserve"> v zmysle </w:t>
      </w:r>
    </w:p>
    <w:p w:rsidR="00474E35" w:rsidRPr="00474E35" w:rsidRDefault="00B51DB8" w:rsidP="00B51DB8">
      <w:pPr>
        <w:keepNext/>
        <w:tabs>
          <w:tab w:val="left" w:pos="540"/>
        </w:tabs>
        <w:ind w:left="567"/>
        <w:jc w:val="both"/>
        <w:outlineLvl w:val="0"/>
        <w:rPr>
          <w:rFonts w:ascii="Arial" w:hAnsi="Arial" w:cs="Arial"/>
          <w:sz w:val="22"/>
          <w:szCs w:val="22"/>
          <w:u w:val="single"/>
          <w:lang w:eastAsia="sk-SK"/>
        </w:rPr>
      </w:pPr>
      <w:r>
        <w:rPr>
          <w:rFonts w:ascii="Arial" w:hAnsi="Arial" w:cs="Arial"/>
          <w:b/>
          <w:bCs/>
          <w:sz w:val="22"/>
          <w:szCs w:val="22"/>
          <w:u w:val="single"/>
          <w:lang w:eastAsia="sk-SK"/>
        </w:rPr>
        <w:t xml:space="preserve"> </w:t>
      </w:r>
      <w:r w:rsidR="00B21E83">
        <w:rPr>
          <w:rFonts w:ascii="Arial" w:hAnsi="Arial" w:cs="Arial"/>
          <w:b/>
          <w:bCs/>
          <w:sz w:val="22"/>
          <w:szCs w:val="22"/>
          <w:u w:val="single"/>
          <w:lang w:eastAsia="sk-SK"/>
        </w:rPr>
        <w:t>Výzvy č.: R1-9/225</w:t>
      </w:r>
      <w:r>
        <w:rPr>
          <w:rFonts w:ascii="Arial" w:hAnsi="Arial" w:cs="Arial"/>
          <w:b/>
          <w:bCs/>
          <w:sz w:val="22"/>
          <w:szCs w:val="22"/>
          <w:u w:val="single"/>
          <w:lang w:eastAsia="sk-SK"/>
        </w:rPr>
        <w:t>/2017.</w:t>
      </w:r>
    </w:p>
    <w:p w:rsidR="00474E35" w:rsidRPr="00474E35" w:rsidRDefault="00474E35" w:rsidP="00474E35">
      <w:pPr>
        <w:rPr>
          <w:rFonts w:ascii="Arial" w:hAnsi="Arial" w:cs="Arial"/>
          <w:sz w:val="22"/>
          <w:szCs w:val="22"/>
          <w:lang w:eastAsia="sk-SK"/>
        </w:rPr>
      </w:pPr>
      <w:r w:rsidRPr="00474E35">
        <w:rPr>
          <w:rFonts w:ascii="Arial" w:hAnsi="Arial" w:cs="Arial"/>
          <w:sz w:val="22"/>
          <w:szCs w:val="22"/>
          <w:lang w:eastAsia="sk-SK"/>
        </w:rPr>
        <w:t>3.2     Podrobný opis rozsahu  predmetu zmluvy je uvedený v prílohe – Opis predmetu obstarávania.</w:t>
      </w:r>
    </w:p>
    <w:p w:rsidR="001321FF" w:rsidRPr="00474E35" w:rsidRDefault="000D0AA3" w:rsidP="00474E35">
      <w:pPr>
        <w:rPr>
          <w:rFonts w:ascii="Arial" w:hAnsi="Arial" w:cs="Arial"/>
          <w:sz w:val="22"/>
          <w:szCs w:val="22"/>
          <w:lang w:eastAsia="sk-SK"/>
        </w:rPr>
      </w:pPr>
      <w:r>
        <w:rPr>
          <w:rFonts w:ascii="Arial" w:hAnsi="Arial" w:cs="Arial"/>
          <w:sz w:val="22"/>
          <w:szCs w:val="22"/>
          <w:lang w:eastAsia="sk-SK"/>
        </w:rPr>
        <w:t>3.3     D</w:t>
      </w:r>
      <w:r w:rsidR="00B51DB8">
        <w:rPr>
          <w:rFonts w:ascii="Arial" w:hAnsi="Arial" w:cs="Arial"/>
          <w:sz w:val="22"/>
          <w:szCs w:val="22"/>
          <w:lang w:eastAsia="sk-SK"/>
        </w:rPr>
        <w:t xml:space="preserve">okumentácia </w:t>
      </w:r>
      <w:r w:rsidR="00474E35" w:rsidRPr="00474E35">
        <w:rPr>
          <w:rFonts w:ascii="Arial" w:hAnsi="Arial" w:cs="Arial"/>
          <w:sz w:val="22"/>
          <w:szCs w:val="22"/>
          <w:lang w:eastAsia="sk-SK"/>
        </w:rPr>
        <w:t xml:space="preserve"> bude obsahovať:</w:t>
      </w:r>
    </w:p>
    <w:p w:rsidR="001321FF" w:rsidRDefault="00474E35" w:rsidP="001321FF">
      <w:pPr>
        <w:numPr>
          <w:ilvl w:val="2"/>
          <w:numId w:val="0"/>
        </w:numPr>
        <w:tabs>
          <w:tab w:val="num" w:pos="1080"/>
        </w:tabs>
        <w:ind w:left="1260" w:hanging="720"/>
        <w:jc w:val="both"/>
        <w:rPr>
          <w:rFonts w:ascii="Arial" w:hAnsi="Arial" w:cs="Arial"/>
          <w:sz w:val="22"/>
          <w:szCs w:val="22"/>
        </w:rPr>
      </w:pPr>
      <w:r w:rsidRPr="00474E35">
        <w:rPr>
          <w:rFonts w:ascii="Arial" w:hAnsi="Arial" w:cs="Arial"/>
          <w:sz w:val="22"/>
          <w:szCs w:val="22"/>
        </w:rPr>
        <w:t xml:space="preserve">3.3.1   </w:t>
      </w:r>
      <w:r w:rsidR="000D0AA3">
        <w:rPr>
          <w:rFonts w:ascii="Arial" w:hAnsi="Arial" w:cs="Arial"/>
          <w:sz w:val="22"/>
          <w:szCs w:val="22"/>
        </w:rPr>
        <w:t>D</w:t>
      </w:r>
      <w:r w:rsidRPr="00474E35">
        <w:rPr>
          <w:rFonts w:ascii="Arial" w:hAnsi="Arial" w:cs="Arial"/>
          <w:sz w:val="22"/>
          <w:szCs w:val="22"/>
        </w:rPr>
        <w:t xml:space="preserve">okumentáciu </w:t>
      </w:r>
      <w:proofErr w:type="spellStart"/>
      <w:r w:rsidR="000D0AA3">
        <w:rPr>
          <w:rFonts w:ascii="Arial" w:hAnsi="Arial" w:cs="Arial"/>
          <w:sz w:val="22"/>
          <w:szCs w:val="22"/>
        </w:rPr>
        <w:t>konceocie</w:t>
      </w:r>
      <w:proofErr w:type="spellEnd"/>
      <w:r w:rsidR="000D0AA3">
        <w:rPr>
          <w:rFonts w:ascii="Arial" w:hAnsi="Arial" w:cs="Arial"/>
          <w:sz w:val="22"/>
          <w:szCs w:val="22"/>
        </w:rPr>
        <w:t xml:space="preserve"> dopravy</w:t>
      </w:r>
      <w:r w:rsidR="00BF57B8">
        <w:rPr>
          <w:rFonts w:ascii="Arial" w:hAnsi="Arial" w:cs="Arial"/>
          <w:sz w:val="22"/>
          <w:szCs w:val="22"/>
        </w:rPr>
        <w:t>,</w:t>
      </w:r>
    </w:p>
    <w:p w:rsidR="001321FF" w:rsidRPr="001321FF" w:rsidRDefault="001321FF" w:rsidP="006F0AD3">
      <w:pPr>
        <w:pStyle w:val="Odsekzoznamu"/>
        <w:numPr>
          <w:ilvl w:val="0"/>
          <w:numId w:val="1"/>
        </w:numPr>
        <w:spacing w:line="280" w:lineRule="exact"/>
        <w:jc w:val="both"/>
        <w:rPr>
          <w:rFonts w:ascii="Arial" w:hAnsi="Arial" w:cs="Arial"/>
          <w:sz w:val="22"/>
          <w:szCs w:val="22"/>
          <w:lang w:eastAsia="en-US"/>
        </w:rPr>
      </w:pPr>
      <w:r>
        <w:rPr>
          <w:rFonts w:ascii="Arial" w:hAnsi="Arial" w:cs="Arial"/>
          <w:sz w:val="22"/>
          <w:szCs w:val="22"/>
          <w:lang w:eastAsia="en-US"/>
        </w:rPr>
        <w:t xml:space="preserve">ktorá </w:t>
      </w:r>
      <w:r w:rsidRPr="001321FF">
        <w:rPr>
          <w:rFonts w:ascii="Arial" w:hAnsi="Arial" w:cs="Arial"/>
          <w:sz w:val="22"/>
          <w:szCs w:val="22"/>
          <w:lang w:eastAsia="en-US"/>
        </w:rPr>
        <w:t>bude</w:t>
      </w:r>
      <w:r>
        <w:rPr>
          <w:rFonts w:ascii="Arial" w:hAnsi="Arial" w:cs="Arial"/>
          <w:sz w:val="22"/>
          <w:szCs w:val="22"/>
          <w:lang w:eastAsia="en-US"/>
        </w:rPr>
        <w:t xml:space="preserve"> dodaná </w:t>
      </w:r>
      <w:r w:rsidR="003845B7">
        <w:rPr>
          <w:rFonts w:ascii="Arial" w:hAnsi="Arial" w:cs="Arial"/>
          <w:sz w:val="22"/>
          <w:szCs w:val="22"/>
          <w:lang w:eastAsia="en-US"/>
        </w:rPr>
        <w:t xml:space="preserve"> 6</w:t>
      </w:r>
      <w:r w:rsidRPr="001321FF">
        <w:rPr>
          <w:rFonts w:ascii="Arial" w:hAnsi="Arial" w:cs="Arial"/>
          <w:sz w:val="22"/>
          <w:szCs w:val="22"/>
          <w:lang w:eastAsia="en-US"/>
        </w:rPr>
        <w:t xml:space="preserve"> x v tlačenej forme, 1 x elektron</w:t>
      </w:r>
      <w:r w:rsidR="00B21E83">
        <w:rPr>
          <w:rFonts w:ascii="Arial" w:hAnsi="Arial" w:cs="Arial"/>
          <w:sz w:val="22"/>
          <w:szCs w:val="22"/>
          <w:lang w:eastAsia="en-US"/>
        </w:rPr>
        <w:t xml:space="preserve">icky – PDF, DOC, XLS, DWG, DGN, rozpočtová časť - </w:t>
      </w:r>
      <w:r w:rsidRPr="001321FF">
        <w:rPr>
          <w:rFonts w:ascii="Arial" w:hAnsi="Arial" w:cs="Arial"/>
          <w:sz w:val="22"/>
          <w:szCs w:val="22"/>
          <w:lang w:eastAsia="en-US"/>
        </w:rPr>
        <w:t>slepý výkaz výmer</w:t>
      </w:r>
      <w:r w:rsidR="000D0AA3">
        <w:rPr>
          <w:rFonts w:ascii="Arial" w:hAnsi="Arial" w:cs="Arial"/>
          <w:sz w:val="22"/>
          <w:szCs w:val="22"/>
          <w:lang w:eastAsia="en-US"/>
        </w:rPr>
        <w:t>/položiek tvoriacich cenu diela</w:t>
      </w:r>
      <w:r w:rsidR="00EA47FA">
        <w:rPr>
          <w:rFonts w:ascii="Arial" w:hAnsi="Arial" w:cs="Arial"/>
          <w:sz w:val="22"/>
          <w:szCs w:val="22"/>
          <w:lang w:eastAsia="en-US"/>
        </w:rPr>
        <w:t xml:space="preserve"> (ak sú v koncepcii uvažované stavebné práce- </w:t>
      </w:r>
      <w:proofErr w:type="spellStart"/>
      <w:r w:rsidR="00EA47FA">
        <w:rPr>
          <w:rFonts w:ascii="Arial" w:hAnsi="Arial" w:cs="Arial"/>
          <w:sz w:val="22"/>
          <w:szCs w:val="22"/>
          <w:lang w:eastAsia="en-US"/>
        </w:rPr>
        <w:t>naprkl</w:t>
      </w:r>
      <w:proofErr w:type="spellEnd"/>
      <w:r w:rsidR="00EA47FA">
        <w:rPr>
          <w:rFonts w:ascii="Arial" w:hAnsi="Arial" w:cs="Arial"/>
          <w:sz w:val="22"/>
          <w:szCs w:val="22"/>
          <w:lang w:eastAsia="en-US"/>
        </w:rPr>
        <w:t>. úprava alebo výstavba nových odstavných plôch , zmeny komunikačných a dopravných trás a pod.)</w:t>
      </w:r>
      <w:r w:rsidRPr="001321FF">
        <w:rPr>
          <w:rFonts w:ascii="Arial" w:hAnsi="Arial" w:cs="Arial"/>
          <w:sz w:val="22"/>
          <w:szCs w:val="22"/>
          <w:lang w:eastAsia="en-US"/>
        </w:rPr>
        <w:t xml:space="preserve"> a</w:t>
      </w:r>
      <w:r w:rsidR="000D0AA3">
        <w:rPr>
          <w:rFonts w:ascii="Arial" w:hAnsi="Arial" w:cs="Arial"/>
          <w:sz w:val="22"/>
          <w:szCs w:val="22"/>
          <w:lang w:eastAsia="en-US"/>
        </w:rPr>
        <w:t> pre</w:t>
      </w:r>
      <w:r w:rsidRPr="001321FF">
        <w:rPr>
          <w:rFonts w:ascii="Arial" w:hAnsi="Arial" w:cs="Arial"/>
          <w:sz w:val="22"/>
          <w:szCs w:val="22"/>
          <w:lang w:eastAsia="en-US"/>
        </w:rPr>
        <w:t>počet</w:t>
      </w:r>
      <w:r w:rsidR="000D0AA3">
        <w:rPr>
          <w:rFonts w:ascii="Arial" w:hAnsi="Arial" w:cs="Arial"/>
          <w:sz w:val="22"/>
          <w:szCs w:val="22"/>
          <w:lang w:eastAsia="en-US"/>
        </w:rPr>
        <w:t xml:space="preserve"> predpokladaných  </w:t>
      </w:r>
      <w:r w:rsidR="00EA47FA">
        <w:rPr>
          <w:rFonts w:ascii="Arial" w:hAnsi="Arial" w:cs="Arial"/>
          <w:sz w:val="22"/>
          <w:szCs w:val="22"/>
          <w:lang w:eastAsia="en-US"/>
        </w:rPr>
        <w:t xml:space="preserve">nákladov </w:t>
      </w:r>
      <w:r w:rsidR="000D0AA3">
        <w:rPr>
          <w:rFonts w:ascii="Arial" w:hAnsi="Arial" w:cs="Arial"/>
          <w:sz w:val="22"/>
          <w:szCs w:val="22"/>
          <w:lang w:eastAsia="en-US"/>
        </w:rPr>
        <w:t>vo formáte CENKROS/</w:t>
      </w:r>
      <w:proofErr w:type="spellStart"/>
      <w:r w:rsidR="000D0AA3">
        <w:rPr>
          <w:rFonts w:ascii="Arial" w:hAnsi="Arial" w:cs="Arial"/>
          <w:sz w:val="22"/>
          <w:szCs w:val="22"/>
          <w:lang w:eastAsia="en-US"/>
        </w:rPr>
        <w:t>excel</w:t>
      </w:r>
      <w:proofErr w:type="spellEnd"/>
      <w:r w:rsidR="000D0AA3">
        <w:rPr>
          <w:rFonts w:ascii="Arial" w:hAnsi="Arial" w:cs="Arial"/>
          <w:sz w:val="22"/>
          <w:szCs w:val="22"/>
          <w:lang w:eastAsia="en-US"/>
        </w:rPr>
        <w:t>.</w:t>
      </w:r>
    </w:p>
    <w:p w:rsidR="00463A85" w:rsidRDefault="001321FF" w:rsidP="00474E35">
      <w:pPr>
        <w:tabs>
          <w:tab w:val="left" w:pos="1276"/>
        </w:tabs>
        <w:ind w:left="567"/>
        <w:jc w:val="both"/>
        <w:rPr>
          <w:rFonts w:ascii="Arial" w:hAnsi="Arial" w:cs="Arial"/>
          <w:sz w:val="22"/>
          <w:szCs w:val="22"/>
        </w:rPr>
      </w:pPr>
      <w:r>
        <w:rPr>
          <w:rFonts w:ascii="Arial" w:hAnsi="Arial" w:cs="Arial"/>
          <w:sz w:val="22"/>
          <w:szCs w:val="22"/>
        </w:rPr>
        <w:t>3.3.2</w:t>
      </w:r>
      <w:r w:rsidR="00073826">
        <w:rPr>
          <w:rFonts w:ascii="Arial" w:hAnsi="Arial" w:cs="Arial"/>
          <w:sz w:val="22"/>
          <w:szCs w:val="22"/>
        </w:rPr>
        <w:t xml:space="preserve"> </w:t>
      </w:r>
      <w:r w:rsidR="000D0AA3">
        <w:rPr>
          <w:rFonts w:ascii="Arial" w:hAnsi="Arial" w:cs="Arial"/>
          <w:sz w:val="22"/>
          <w:szCs w:val="22"/>
        </w:rPr>
        <w:t xml:space="preserve">Inžinierska činnosť  </w:t>
      </w:r>
      <w:r w:rsidR="00073826">
        <w:rPr>
          <w:rFonts w:ascii="Arial" w:hAnsi="Arial" w:cs="Arial"/>
          <w:sz w:val="22"/>
          <w:szCs w:val="22"/>
        </w:rPr>
        <w:t xml:space="preserve">po celý čas </w:t>
      </w:r>
      <w:r w:rsidR="000D0AA3">
        <w:rPr>
          <w:rFonts w:ascii="Arial" w:hAnsi="Arial" w:cs="Arial"/>
          <w:sz w:val="22"/>
          <w:szCs w:val="22"/>
        </w:rPr>
        <w:t xml:space="preserve">realizácie predmetu </w:t>
      </w:r>
      <w:r w:rsidR="00463A85">
        <w:rPr>
          <w:rFonts w:ascii="Arial" w:hAnsi="Arial" w:cs="Arial"/>
          <w:sz w:val="22"/>
          <w:szCs w:val="22"/>
        </w:rPr>
        <w:t>diela.</w:t>
      </w:r>
    </w:p>
    <w:p w:rsidR="00BF57B8" w:rsidRDefault="001321FF" w:rsidP="00474E35">
      <w:pPr>
        <w:tabs>
          <w:tab w:val="left" w:pos="1276"/>
        </w:tabs>
        <w:ind w:left="567"/>
        <w:jc w:val="both"/>
        <w:rPr>
          <w:rFonts w:ascii="Arial" w:hAnsi="Arial" w:cs="Arial"/>
          <w:sz w:val="22"/>
          <w:szCs w:val="22"/>
        </w:rPr>
      </w:pPr>
      <w:r>
        <w:rPr>
          <w:rFonts w:ascii="Arial" w:hAnsi="Arial" w:cs="Arial"/>
          <w:sz w:val="22"/>
          <w:szCs w:val="22"/>
        </w:rPr>
        <w:t>3.3.3</w:t>
      </w:r>
      <w:r w:rsidR="00463A85">
        <w:rPr>
          <w:rFonts w:ascii="Arial" w:hAnsi="Arial" w:cs="Arial"/>
          <w:sz w:val="22"/>
          <w:szCs w:val="22"/>
        </w:rPr>
        <w:t xml:space="preserve"> Zabezpečenie  kompletnej dokladovej časti s patričnými dokladmi k predmetu diela  a kladnými stanoviskami dotknutých orgánov a inštitúcií k predmetu zmluvy o dielo.</w:t>
      </w:r>
    </w:p>
    <w:p w:rsidR="00BF57B8" w:rsidRPr="003F4470" w:rsidRDefault="00BF57B8" w:rsidP="003F4470">
      <w:pPr>
        <w:spacing w:line="256" w:lineRule="auto"/>
        <w:ind w:left="567" w:firstLine="141"/>
        <w:jc w:val="both"/>
        <w:rPr>
          <w:rFonts w:ascii="Arial" w:hAnsi="Arial" w:cs="Arial"/>
          <w:b/>
          <w:iCs/>
          <w:sz w:val="22"/>
          <w:szCs w:val="22"/>
        </w:rPr>
      </w:pPr>
      <w:r>
        <w:rPr>
          <w:rFonts w:ascii="Arial" w:hAnsi="Arial" w:cs="Arial"/>
          <w:sz w:val="22"/>
          <w:szCs w:val="22"/>
        </w:rPr>
        <w:t xml:space="preserve">3.3.4  </w:t>
      </w:r>
      <w:r w:rsidR="00474E35" w:rsidRPr="00474E35">
        <w:rPr>
          <w:rFonts w:ascii="Arial" w:hAnsi="Arial" w:cs="Arial"/>
          <w:i/>
          <w:iCs/>
          <w:sz w:val="22"/>
          <w:szCs w:val="22"/>
        </w:rPr>
        <w:t xml:space="preserve"> </w:t>
      </w:r>
      <w:r w:rsidRPr="00BF57B8">
        <w:rPr>
          <w:rFonts w:ascii="Arial" w:hAnsi="Arial" w:cs="Arial"/>
          <w:iCs/>
          <w:sz w:val="22"/>
          <w:szCs w:val="22"/>
        </w:rPr>
        <w:t xml:space="preserve">Rozsah </w:t>
      </w:r>
      <w:r w:rsidR="00814A90">
        <w:rPr>
          <w:rFonts w:ascii="Arial" w:hAnsi="Arial" w:cs="Arial"/>
          <w:iCs/>
          <w:sz w:val="22"/>
          <w:szCs w:val="22"/>
        </w:rPr>
        <w:t>predmetu Zmluvy -</w:t>
      </w:r>
      <w:r w:rsidR="000D0AA3">
        <w:rPr>
          <w:rFonts w:ascii="Arial" w:hAnsi="Arial" w:cs="Arial"/>
          <w:iCs/>
          <w:sz w:val="22"/>
          <w:szCs w:val="22"/>
        </w:rPr>
        <w:t xml:space="preserve"> </w:t>
      </w:r>
      <w:r w:rsidR="00814A90">
        <w:rPr>
          <w:rFonts w:ascii="Arial" w:hAnsi="Arial" w:cs="Arial"/>
          <w:iCs/>
          <w:sz w:val="22"/>
          <w:szCs w:val="22"/>
        </w:rPr>
        <w:t>dokumentácia v zmysle opisu predmetu zákazky.</w:t>
      </w: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Čl. 4</w:t>
      </w: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Čas a miesto plnenia</w:t>
      </w:r>
    </w:p>
    <w:p w:rsidR="00474E35" w:rsidRPr="00474E35" w:rsidRDefault="00474E35" w:rsidP="00474E35">
      <w:pPr>
        <w:rPr>
          <w:rFonts w:ascii="Arial" w:hAnsi="Arial" w:cs="Arial"/>
          <w:sz w:val="22"/>
          <w:szCs w:val="22"/>
          <w:lang w:eastAsia="sk-SK"/>
        </w:rPr>
      </w:pPr>
    </w:p>
    <w:p w:rsidR="00474E35" w:rsidRDefault="00474E35" w:rsidP="00474E35">
      <w:pPr>
        <w:ind w:left="567" w:hanging="567"/>
        <w:jc w:val="both"/>
        <w:rPr>
          <w:rFonts w:ascii="Arial" w:hAnsi="Arial" w:cs="Arial"/>
          <w:sz w:val="22"/>
          <w:szCs w:val="22"/>
          <w:lang w:eastAsia="sk-SK"/>
        </w:rPr>
      </w:pPr>
      <w:r w:rsidRPr="00474E35">
        <w:rPr>
          <w:rFonts w:ascii="Arial" w:hAnsi="Arial" w:cs="Arial"/>
          <w:sz w:val="22"/>
          <w:szCs w:val="22"/>
          <w:lang w:eastAsia="sk-SK"/>
        </w:rPr>
        <w:t xml:space="preserve">4.1   </w:t>
      </w:r>
      <w:r w:rsidRPr="00474E35">
        <w:rPr>
          <w:rFonts w:ascii="Arial" w:hAnsi="Arial" w:cs="Arial"/>
          <w:sz w:val="22"/>
          <w:szCs w:val="22"/>
          <w:lang w:eastAsia="sk-SK"/>
        </w:rPr>
        <w:tab/>
        <w:t>Zhotoviteľ je povinný do 7 dní od podpisu tejto Zmluvy zvolať vstupný výrobný výbor za účasti oboch zmluvných strán a budúceho užívateľa, na ktorom sa dohodne</w:t>
      </w:r>
      <w:r w:rsidR="001321FF">
        <w:rPr>
          <w:rFonts w:ascii="Arial" w:hAnsi="Arial" w:cs="Arial"/>
          <w:sz w:val="22"/>
          <w:szCs w:val="22"/>
          <w:lang w:eastAsia="sk-SK"/>
        </w:rPr>
        <w:t xml:space="preserve"> harmono</w:t>
      </w:r>
      <w:r w:rsidR="00F23274">
        <w:rPr>
          <w:rFonts w:ascii="Arial" w:hAnsi="Arial" w:cs="Arial"/>
          <w:sz w:val="22"/>
          <w:szCs w:val="22"/>
          <w:lang w:eastAsia="sk-SK"/>
        </w:rPr>
        <w:t>gram výrobných</w:t>
      </w:r>
      <w:r w:rsidR="001321FF">
        <w:rPr>
          <w:rFonts w:ascii="Arial" w:hAnsi="Arial" w:cs="Arial"/>
          <w:sz w:val="22"/>
          <w:szCs w:val="22"/>
          <w:lang w:eastAsia="sk-SK"/>
        </w:rPr>
        <w:t xml:space="preserve"> výborov</w:t>
      </w:r>
      <w:r w:rsidRPr="00474E35">
        <w:rPr>
          <w:rFonts w:ascii="Arial" w:hAnsi="Arial" w:cs="Arial"/>
          <w:sz w:val="22"/>
          <w:szCs w:val="22"/>
          <w:lang w:eastAsia="sk-SK"/>
        </w:rPr>
        <w:t xml:space="preserve">, na ktorých bude informovať Objednávateľa o stave rozpracovanosti prác na predmete Zmluvy. </w:t>
      </w:r>
    </w:p>
    <w:p w:rsidR="00073826" w:rsidRPr="00474E35" w:rsidRDefault="00073826" w:rsidP="00474E35">
      <w:pPr>
        <w:ind w:left="567" w:hanging="567"/>
        <w:jc w:val="both"/>
        <w:rPr>
          <w:rFonts w:ascii="Arial" w:hAnsi="Arial" w:cs="Arial"/>
          <w:sz w:val="22"/>
          <w:szCs w:val="22"/>
          <w:lang w:eastAsia="sk-SK"/>
        </w:rPr>
      </w:pPr>
      <w:r>
        <w:rPr>
          <w:rFonts w:ascii="Arial" w:hAnsi="Arial" w:cs="Arial"/>
          <w:sz w:val="22"/>
          <w:szCs w:val="22"/>
          <w:lang w:eastAsia="sk-SK"/>
        </w:rPr>
        <w:tab/>
        <w:t>Zhotoviteľ je povinný zvolať v čase rozpracovanosti predmetu zmluvy o dielo minimálne 3 výrobné výbory.</w:t>
      </w:r>
    </w:p>
    <w:p w:rsidR="00B91A5F" w:rsidRPr="00226E48" w:rsidRDefault="00474E35" w:rsidP="00226E48">
      <w:pPr>
        <w:ind w:left="567" w:hanging="567"/>
        <w:jc w:val="both"/>
        <w:rPr>
          <w:rFonts w:ascii="Arial" w:hAnsi="Arial" w:cs="Arial"/>
          <w:sz w:val="22"/>
          <w:szCs w:val="22"/>
          <w:lang w:eastAsia="sk-SK"/>
        </w:rPr>
      </w:pPr>
      <w:r w:rsidRPr="00474E35">
        <w:rPr>
          <w:rFonts w:ascii="Arial" w:hAnsi="Arial" w:cs="Arial"/>
          <w:sz w:val="22"/>
          <w:szCs w:val="22"/>
        </w:rPr>
        <w:t xml:space="preserve">4.2  </w:t>
      </w:r>
      <w:r w:rsidRPr="00474E35">
        <w:rPr>
          <w:rFonts w:ascii="Arial" w:hAnsi="Arial" w:cs="Arial"/>
          <w:sz w:val="22"/>
          <w:szCs w:val="22"/>
        </w:rPr>
        <w:tab/>
        <w:t xml:space="preserve">Zhotoviteľ sa zaväzuje, že vypracuje a dodá predmet tejto Zmluvy </w:t>
      </w:r>
      <w:r w:rsidRPr="00273170">
        <w:rPr>
          <w:rFonts w:ascii="Arial" w:hAnsi="Arial" w:cs="Arial"/>
          <w:b/>
          <w:sz w:val="22"/>
          <w:szCs w:val="22"/>
        </w:rPr>
        <w:t>do</w:t>
      </w:r>
      <w:r w:rsidRPr="00273170">
        <w:rPr>
          <w:rFonts w:ascii="Arial" w:hAnsi="Arial" w:cs="Arial"/>
          <w:b/>
          <w:color w:val="FF0000"/>
          <w:sz w:val="22"/>
          <w:szCs w:val="22"/>
        </w:rPr>
        <w:t xml:space="preserve"> </w:t>
      </w:r>
      <w:r w:rsidR="003845B7" w:rsidRPr="00273170">
        <w:rPr>
          <w:rFonts w:ascii="Arial" w:hAnsi="Arial" w:cs="Arial"/>
          <w:b/>
          <w:bCs/>
          <w:color w:val="FF0000"/>
          <w:sz w:val="22"/>
          <w:szCs w:val="22"/>
        </w:rPr>
        <w:t xml:space="preserve"> </w:t>
      </w:r>
      <w:r w:rsidR="003845B7" w:rsidRPr="00814A90">
        <w:rPr>
          <w:rFonts w:ascii="Arial" w:hAnsi="Arial" w:cs="Arial"/>
          <w:b/>
          <w:bCs/>
          <w:sz w:val="22"/>
          <w:szCs w:val="22"/>
        </w:rPr>
        <w:t>.............</w:t>
      </w:r>
      <w:r w:rsidR="00814A90" w:rsidRPr="00814A90">
        <w:rPr>
          <w:rFonts w:ascii="Arial" w:hAnsi="Arial" w:cs="Arial"/>
          <w:b/>
          <w:bCs/>
          <w:sz w:val="22"/>
          <w:szCs w:val="22"/>
        </w:rPr>
        <w:t xml:space="preserve"> dní</w:t>
      </w:r>
      <w:r w:rsidR="00874131" w:rsidRPr="00814A90">
        <w:rPr>
          <w:rFonts w:ascii="Arial" w:hAnsi="Arial" w:cs="Arial"/>
          <w:b/>
          <w:bCs/>
          <w:sz w:val="22"/>
          <w:szCs w:val="22"/>
        </w:rPr>
        <w:t xml:space="preserve"> </w:t>
      </w:r>
      <w:r w:rsidR="00874131" w:rsidRPr="0079454E">
        <w:rPr>
          <w:rFonts w:ascii="Arial" w:hAnsi="Arial" w:cs="Arial"/>
          <w:sz w:val="22"/>
          <w:szCs w:val="22"/>
          <w:lang w:eastAsia="sk-SK"/>
        </w:rPr>
        <w:t>od nadobudnutia účinnosti zmluvy.</w:t>
      </w:r>
    </w:p>
    <w:p w:rsidR="00BF57B8" w:rsidRPr="00BF57B8" w:rsidRDefault="00474E35" w:rsidP="00BF57B8">
      <w:pPr>
        <w:ind w:left="540" w:hanging="540"/>
        <w:jc w:val="both"/>
        <w:rPr>
          <w:rFonts w:ascii="Arial" w:hAnsi="Arial" w:cs="Arial"/>
          <w:sz w:val="22"/>
          <w:szCs w:val="22"/>
        </w:rPr>
      </w:pPr>
      <w:r w:rsidRPr="00474E35">
        <w:rPr>
          <w:rFonts w:ascii="Arial" w:hAnsi="Arial" w:cs="Arial"/>
          <w:sz w:val="22"/>
          <w:szCs w:val="22"/>
        </w:rPr>
        <w:t>4.3</w:t>
      </w:r>
      <w:r w:rsidRPr="00474E35">
        <w:rPr>
          <w:rFonts w:ascii="Arial" w:hAnsi="Arial" w:cs="Arial"/>
          <w:sz w:val="22"/>
          <w:szCs w:val="22"/>
        </w:rPr>
        <w:tab/>
      </w:r>
      <w:r w:rsidR="00BF57B8" w:rsidRPr="00131AE2">
        <w:rPr>
          <w:rFonts w:ascii="Arial" w:hAnsi="Arial" w:cs="Arial"/>
          <w:sz w:val="22"/>
          <w:szCs w:val="22"/>
          <w:lang w:eastAsia="sk-SK"/>
        </w:rPr>
        <w:t xml:space="preserve">Miestom riešenia  predmetu zákazky je pracovisko </w:t>
      </w:r>
      <w:r w:rsidR="00BF57B8">
        <w:rPr>
          <w:rFonts w:ascii="Arial" w:hAnsi="Arial" w:cs="Arial"/>
          <w:sz w:val="22"/>
          <w:szCs w:val="22"/>
          <w:lang w:eastAsia="sk-SK"/>
        </w:rPr>
        <w:t>Objednávateľa:</w:t>
      </w:r>
      <w:r w:rsidR="0075029B">
        <w:rPr>
          <w:rFonts w:ascii="Arial" w:hAnsi="Arial" w:cs="Arial"/>
          <w:sz w:val="22"/>
          <w:szCs w:val="22"/>
          <w:lang w:eastAsia="sk-SK"/>
        </w:rPr>
        <w:t xml:space="preserve"> </w:t>
      </w:r>
      <w:r w:rsidR="00814A90">
        <w:rPr>
          <w:rFonts w:ascii="Arial" w:hAnsi="Arial" w:cs="Arial"/>
          <w:sz w:val="22"/>
          <w:szCs w:val="22"/>
          <w:lang w:eastAsia="sk-SK"/>
        </w:rPr>
        <w:t xml:space="preserve">UNB Nemocnica Ružinov, </w:t>
      </w:r>
      <w:r w:rsidR="00814A90">
        <w:rPr>
          <w:rFonts w:ascii="Arial" w:hAnsi="Arial" w:cs="Arial"/>
          <w:b/>
          <w:sz w:val="22"/>
          <w:szCs w:val="22"/>
          <w:lang w:eastAsia="sk-SK"/>
        </w:rPr>
        <w:t>Ružinovská 6, Bratislava 826 06</w:t>
      </w:r>
      <w:r w:rsidR="003845B7">
        <w:rPr>
          <w:rFonts w:ascii="Arial" w:hAnsi="Arial" w:cs="Arial"/>
          <w:b/>
          <w:sz w:val="22"/>
          <w:szCs w:val="22"/>
          <w:lang w:eastAsia="sk-SK"/>
        </w:rPr>
        <w:t>.</w:t>
      </w:r>
    </w:p>
    <w:p w:rsidR="00F912A1" w:rsidRPr="00474E35" w:rsidRDefault="00F912A1" w:rsidP="00474E35">
      <w:pPr>
        <w:jc w:val="both"/>
        <w:rPr>
          <w:rFonts w:ascii="Arial" w:hAnsi="Arial" w:cs="Arial"/>
          <w:b/>
          <w:bCs/>
          <w:sz w:val="22"/>
          <w:szCs w:val="22"/>
        </w:rPr>
      </w:pPr>
    </w:p>
    <w:p w:rsidR="00474E35" w:rsidRPr="00474E35" w:rsidRDefault="00474E35" w:rsidP="00474E35">
      <w:pPr>
        <w:jc w:val="center"/>
        <w:rPr>
          <w:rFonts w:ascii="Arial" w:hAnsi="Arial" w:cs="Arial"/>
          <w:sz w:val="22"/>
          <w:szCs w:val="22"/>
        </w:rPr>
      </w:pPr>
      <w:r w:rsidRPr="00474E35">
        <w:rPr>
          <w:rFonts w:ascii="Arial" w:hAnsi="Arial" w:cs="Arial"/>
          <w:b/>
          <w:bCs/>
          <w:sz w:val="22"/>
          <w:szCs w:val="22"/>
        </w:rPr>
        <w:t>Čl. 5</w:t>
      </w:r>
    </w:p>
    <w:p w:rsidR="00474E35" w:rsidRPr="00474E35" w:rsidRDefault="00474E35" w:rsidP="00474E35">
      <w:pPr>
        <w:jc w:val="center"/>
        <w:rPr>
          <w:rFonts w:ascii="Arial" w:hAnsi="Arial" w:cs="Arial"/>
          <w:sz w:val="22"/>
          <w:szCs w:val="22"/>
        </w:rPr>
      </w:pPr>
      <w:r w:rsidRPr="00474E35">
        <w:rPr>
          <w:rFonts w:ascii="Arial" w:hAnsi="Arial" w:cs="Arial"/>
          <w:b/>
          <w:bCs/>
          <w:sz w:val="22"/>
          <w:szCs w:val="22"/>
        </w:rPr>
        <w:t>Cena diela</w:t>
      </w:r>
    </w:p>
    <w:p w:rsidR="00474E35" w:rsidRPr="00474E35" w:rsidRDefault="00474E35" w:rsidP="00474E35">
      <w:pPr>
        <w:jc w:val="both"/>
        <w:rPr>
          <w:rFonts w:ascii="Arial" w:hAnsi="Arial" w:cs="Arial"/>
          <w:sz w:val="22"/>
          <w:szCs w:val="22"/>
        </w:rPr>
      </w:pPr>
    </w:p>
    <w:p w:rsidR="00474E35" w:rsidRPr="00474E35" w:rsidRDefault="00474E35" w:rsidP="006F0AD3">
      <w:pPr>
        <w:numPr>
          <w:ilvl w:val="1"/>
          <w:numId w:val="37"/>
        </w:numPr>
        <w:tabs>
          <w:tab w:val="num" w:pos="540"/>
        </w:tabs>
        <w:ind w:left="540" w:hanging="540"/>
        <w:jc w:val="both"/>
        <w:rPr>
          <w:rFonts w:ascii="Arial" w:hAnsi="Arial" w:cs="Arial"/>
          <w:sz w:val="22"/>
          <w:szCs w:val="22"/>
        </w:rPr>
      </w:pPr>
      <w:r w:rsidRPr="00474E35">
        <w:rPr>
          <w:rFonts w:ascii="Arial" w:hAnsi="Arial" w:cs="Arial"/>
          <w:color w:val="000000"/>
          <w:sz w:val="22"/>
          <w:szCs w:val="22"/>
        </w:rPr>
        <w:t>Cena je stanovená dohodou zmluvných strán podľa zákona č. 18/1996 Z. z. o cenách v znení neskorších predpisov a vyhlášky č. 87/1996 Z. z., ktorou sa vykonáva zákon č. 18/1996 Z. z. o cenách v znení neskorších predpisov a považuje sa za maximálnu cenu (vrátane DPH, poiste</w:t>
      </w:r>
      <w:r w:rsidR="00EA47FA">
        <w:rPr>
          <w:rFonts w:ascii="Arial" w:hAnsi="Arial" w:cs="Arial"/>
          <w:color w:val="000000"/>
          <w:sz w:val="22"/>
          <w:szCs w:val="22"/>
        </w:rPr>
        <w:t>nia a iných poplatkov)</w:t>
      </w:r>
      <w:r w:rsidRPr="00474E35">
        <w:rPr>
          <w:rFonts w:ascii="Arial" w:hAnsi="Arial" w:cs="Arial"/>
          <w:color w:val="000000"/>
          <w:sz w:val="22"/>
          <w:szCs w:val="22"/>
        </w:rPr>
        <w:t>.</w:t>
      </w:r>
    </w:p>
    <w:p w:rsidR="00474E35" w:rsidRPr="00474E35" w:rsidRDefault="00474E35" w:rsidP="006F0AD3">
      <w:pPr>
        <w:numPr>
          <w:ilvl w:val="1"/>
          <w:numId w:val="37"/>
        </w:numPr>
        <w:tabs>
          <w:tab w:val="num" w:pos="540"/>
        </w:tabs>
        <w:ind w:left="540" w:hanging="540"/>
        <w:jc w:val="both"/>
        <w:rPr>
          <w:rFonts w:ascii="Arial" w:hAnsi="Arial" w:cs="Arial"/>
          <w:sz w:val="22"/>
          <w:szCs w:val="22"/>
        </w:rPr>
      </w:pPr>
      <w:r w:rsidRPr="00474E35">
        <w:rPr>
          <w:rFonts w:ascii="Arial" w:hAnsi="Arial" w:cs="Arial"/>
          <w:sz w:val="22"/>
          <w:szCs w:val="22"/>
        </w:rPr>
        <w:t>Cena diela vypracovaného podľa čl. 3 tejto Zmluvy:</w:t>
      </w:r>
    </w:p>
    <w:p w:rsidR="00474E35" w:rsidRDefault="00EA47FA" w:rsidP="006F0AD3">
      <w:pPr>
        <w:numPr>
          <w:ilvl w:val="0"/>
          <w:numId w:val="46"/>
        </w:numPr>
        <w:ind w:left="1080" w:hanging="283"/>
        <w:jc w:val="both"/>
        <w:rPr>
          <w:rFonts w:ascii="Arial" w:hAnsi="Arial" w:cs="Arial"/>
          <w:sz w:val="22"/>
          <w:szCs w:val="22"/>
        </w:rPr>
      </w:pPr>
      <w:r>
        <w:rPr>
          <w:rFonts w:ascii="Arial" w:hAnsi="Arial" w:cs="Arial"/>
          <w:sz w:val="22"/>
          <w:szCs w:val="22"/>
        </w:rPr>
        <w:t>Dokumentácia</w:t>
      </w:r>
      <w:r w:rsidR="00474E35" w:rsidRPr="00474E35">
        <w:rPr>
          <w:rFonts w:ascii="Arial" w:hAnsi="Arial" w:cs="Arial"/>
          <w:sz w:val="22"/>
          <w:szCs w:val="22"/>
        </w:rPr>
        <w:t xml:space="preserve"> požadovanom počte vyhotovení </w:t>
      </w:r>
    </w:p>
    <w:p w:rsidR="006F1ADA" w:rsidRDefault="00F23274" w:rsidP="006F0AD3">
      <w:pPr>
        <w:numPr>
          <w:ilvl w:val="0"/>
          <w:numId w:val="46"/>
        </w:numPr>
        <w:ind w:left="1080" w:hanging="283"/>
        <w:jc w:val="both"/>
        <w:rPr>
          <w:rFonts w:ascii="Arial" w:hAnsi="Arial" w:cs="Arial"/>
          <w:sz w:val="22"/>
          <w:szCs w:val="22"/>
        </w:rPr>
      </w:pPr>
      <w:r>
        <w:rPr>
          <w:rFonts w:ascii="Arial" w:hAnsi="Arial" w:cs="Arial"/>
          <w:sz w:val="22"/>
          <w:szCs w:val="22"/>
        </w:rPr>
        <w:t xml:space="preserve">Výkon inžinierskej činnosti - </w:t>
      </w:r>
      <w:r w:rsidR="006F1ADA">
        <w:rPr>
          <w:rFonts w:ascii="Arial" w:hAnsi="Arial" w:cs="Arial"/>
          <w:sz w:val="22"/>
          <w:szCs w:val="22"/>
        </w:rPr>
        <w:t>zabezpečenie dokla</w:t>
      </w:r>
      <w:r w:rsidR="00EA47FA">
        <w:rPr>
          <w:rFonts w:ascii="Arial" w:hAnsi="Arial" w:cs="Arial"/>
          <w:sz w:val="22"/>
          <w:szCs w:val="22"/>
        </w:rPr>
        <w:t>dovej časti dokumentácie</w:t>
      </w:r>
    </w:p>
    <w:p w:rsidR="00474E35" w:rsidRPr="00D254EC" w:rsidRDefault="00F912A1" w:rsidP="00474E35">
      <w:pPr>
        <w:ind w:left="1080"/>
        <w:jc w:val="both"/>
        <w:rPr>
          <w:rFonts w:ascii="Arial" w:hAnsi="Arial" w:cs="Arial"/>
          <w:b/>
          <w:sz w:val="22"/>
          <w:szCs w:val="22"/>
        </w:rPr>
      </w:pPr>
      <w:r w:rsidRPr="00D254EC">
        <w:rPr>
          <w:rFonts w:ascii="Arial" w:hAnsi="Arial" w:cs="Arial"/>
          <w:b/>
          <w:bCs/>
          <w:sz w:val="22"/>
          <w:szCs w:val="22"/>
        </w:rPr>
        <w:t xml:space="preserve">a/ Cena </w:t>
      </w:r>
      <w:r w:rsidR="00F606A6">
        <w:rPr>
          <w:rFonts w:ascii="Arial" w:hAnsi="Arial" w:cs="Arial"/>
          <w:b/>
          <w:bCs/>
          <w:sz w:val="22"/>
          <w:szCs w:val="22"/>
        </w:rPr>
        <w:t xml:space="preserve">spolu </w:t>
      </w:r>
      <w:r w:rsidRPr="00D254EC">
        <w:rPr>
          <w:rFonts w:ascii="Arial" w:hAnsi="Arial" w:cs="Arial"/>
          <w:b/>
          <w:bCs/>
          <w:sz w:val="22"/>
          <w:szCs w:val="22"/>
        </w:rPr>
        <w:t xml:space="preserve">za projektovú činnosť </w:t>
      </w:r>
      <w:r w:rsidR="00474E35" w:rsidRPr="00D254EC">
        <w:rPr>
          <w:rFonts w:ascii="Arial" w:hAnsi="Arial" w:cs="Arial"/>
          <w:b/>
          <w:bCs/>
          <w:sz w:val="22"/>
          <w:szCs w:val="22"/>
        </w:rPr>
        <w:t xml:space="preserve">bez DPH </w:t>
      </w:r>
      <w:r w:rsidR="00474E35" w:rsidRPr="00D254EC">
        <w:rPr>
          <w:rFonts w:ascii="Arial" w:hAnsi="Arial" w:cs="Arial"/>
          <w:b/>
          <w:sz w:val="22"/>
          <w:szCs w:val="22"/>
        </w:rPr>
        <w:t>.............</w:t>
      </w:r>
      <w:r w:rsidRPr="00D254EC">
        <w:rPr>
          <w:rFonts w:ascii="Arial" w:hAnsi="Arial" w:cs="Arial"/>
          <w:b/>
          <w:sz w:val="22"/>
          <w:szCs w:val="22"/>
        </w:rPr>
        <w:t>...............</w:t>
      </w:r>
      <w:r w:rsidR="00F606A6">
        <w:rPr>
          <w:rFonts w:ascii="Arial" w:hAnsi="Arial" w:cs="Arial"/>
          <w:b/>
          <w:sz w:val="22"/>
          <w:szCs w:val="22"/>
        </w:rPr>
        <w:t>........................</w:t>
      </w:r>
      <w:r w:rsidRPr="00D254EC">
        <w:rPr>
          <w:rFonts w:ascii="Arial" w:hAnsi="Arial" w:cs="Arial"/>
          <w:b/>
          <w:sz w:val="22"/>
          <w:szCs w:val="22"/>
        </w:rPr>
        <w:t xml:space="preserve"> </w:t>
      </w:r>
      <w:r w:rsidR="00474E35" w:rsidRPr="00D254EC">
        <w:rPr>
          <w:rFonts w:ascii="Arial" w:hAnsi="Arial" w:cs="Arial"/>
          <w:b/>
          <w:sz w:val="22"/>
          <w:szCs w:val="22"/>
        </w:rPr>
        <w:t xml:space="preserve"> €</w:t>
      </w:r>
    </w:p>
    <w:p w:rsidR="00474E35" w:rsidRPr="00F606A6" w:rsidRDefault="00F606A6" w:rsidP="000E69EB">
      <w:pPr>
        <w:ind w:left="708" w:firstLine="372"/>
        <w:jc w:val="both"/>
        <w:rPr>
          <w:rFonts w:ascii="Arial" w:hAnsi="Arial" w:cs="Arial"/>
          <w:sz w:val="22"/>
          <w:szCs w:val="22"/>
          <w:u w:val="single"/>
        </w:rPr>
      </w:pPr>
      <w:r w:rsidRPr="00F606A6">
        <w:rPr>
          <w:rFonts w:ascii="Arial" w:hAnsi="Arial" w:cs="Arial"/>
          <w:b/>
          <w:sz w:val="22"/>
          <w:szCs w:val="22"/>
          <w:u w:val="single"/>
        </w:rPr>
        <w:t>b</w:t>
      </w:r>
      <w:r w:rsidR="009D3EC2" w:rsidRPr="00F606A6">
        <w:rPr>
          <w:rFonts w:ascii="Arial" w:hAnsi="Arial" w:cs="Arial"/>
          <w:b/>
          <w:sz w:val="22"/>
          <w:szCs w:val="22"/>
          <w:u w:val="single"/>
        </w:rPr>
        <w:t>/</w:t>
      </w:r>
      <w:r w:rsidR="009D3EC2" w:rsidRPr="00F606A6">
        <w:rPr>
          <w:rFonts w:ascii="Arial" w:hAnsi="Arial" w:cs="Arial"/>
          <w:sz w:val="22"/>
          <w:szCs w:val="22"/>
          <w:u w:val="single"/>
        </w:rPr>
        <w:t xml:space="preserve"> </w:t>
      </w:r>
      <w:r w:rsidR="000E69EB" w:rsidRPr="00F606A6">
        <w:rPr>
          <w:rFonts w:ascii="Arial" w:hAnsi="Arial" w:cs="Arial"/>
          <w:b/>
          <w:bCs/>
          <w:sz w:val="22"/>
          <w:szCs w:val="22"/>
          <w:u w:val="single"/>
        </w:rPr>
        <w:t>DPH 20% ..............................</w:t>
      </w:r>
      <w:r w:rsidR="00474E35" w:rsidRPr="00F606A6">
        <w:rPr>
          <w:rFonts w:ascii="Arial" w:hAnsi="Arial" w:cs="Arial"/>
          <w:b/>
          <w:sz w:val="22"/>
          <w:szCs w:val="22"/>
          <w:u w:val="single"/>
        </w:rPr>
        <w:t>..............................................</w:t>
      </w:r>
      <w:r w:rsidR="000E69EB" w:rsidRPr="00F606A6">
        <w:rPr>
          <w:rFonts w:ascii="Arial" w:hAnsi="Arial" w:cs="Arial"/>
          <w:b/>
          <w:sz w:val="22"/>
          <w:szCs w:val="22"/>
          <w:u w:val="single"/>
        </w:rPr>
        <w:t>..................................</w:t>
      </w:r>
      <w:r w:rsidR="00474E35" w:rsidRPr="00F606A6">
        <w:rPr>
          <w:rFonts w:ascii="Arial" w:hAnsi="Arial" w:cs="Arial"/>
          <w:b/>
          <w:sz w:val="22"/>
          <w:szCs w:val="22"/>
          <w:u w:val="single"/>
        </w:rPr>
        <w:t>€</w:t>
      </w:r>
    </w:p>
    <w:p w:rsidR="0075029B" w:rsidRDefault="00F606A6" w:rsidP="00814A90">
      <w:pPr>
        <w:tabs>
          <w:tab w:val="left" w:pos="7513"/>
        </w:tabs>
        <w:ind w:left="372" w:firstLine="708"/>
        <w:jc w:val="both"/>
        <w:rPr>
          <w:rFonts w:ascii="Arial" w:hAnsi="Arial" w:cs="Arial"/>
          <w:b/>
          <w:sz w:val="22"/>
          <w:szCs w:val="22"/>
        </w:rPr>
      </w:pPr>
      <w:r>
        <w:rPr>
          <w:rFonts w:ascii="Arial" w:hAnsi="Arial" w:cs="Arial"/>
          <w:b/>
          <w:sz w:val="22"/>
          <w:szCs w:val="22"/>
        </w:rPr>
        <w:t>c</w:t>
      </w:r>
      <w:r w:rsidR="00814A90">
        <w:rPr>
          <w:rFonts w:ascii="Arial" w:hAnsi="Arial" w:cs="Arial"/>
          <w:b/>
          <w:sz w:val="22"/>
          <w:szCs w:val="22"/>
        </w:rPr>
        <w:t xml:space="preserve">/ </w:t>
      </w:r>
      <w:r w:rsidR="00474E35" w:rsidRPr="00D254EC">
        <w:rPr>
          <w:rFonts w:ascii="Arial" w:hAnsi="Arial" w:cs="Arial"/>
          <w:b/>
          <w:sz w:val="22"/>
          <w:szCs w:val="22"/>
        </w:rPr>
        <w:t>Cena diela celkom s DPH .....................................................................</w:t>
      </w:r>
      <w:r w:rsidR="000E69EB" w:rsidRPr="00D254EC">
        <w:rPr>
          <w:rFonts w:ascii="Arial" w:hAnsi="Arial" w:cs="Arial"/>
          <w:b/>
          <w:sz w:val="22"/>
          <w:szCs w:val="22"/>
        </w:rPr>
        <w:t>..............</w:t>
      </w:r>
      <w:r w:rsidR="00474E35" w:rsidRPr="00D254EC">
        <w:rPr>
          <w:rFonts w:ascii="Arial" w:hAnsi="Arial" w:cs="Arial"/>
          <w:b/>
          <w:sz w:val="22"/>
          <w:szCs w:val="22"/>
        </w:rPr>
        <w:t>€</w:t>
      </w:r>
    </w:p>
    <w:p w:rsidR="0075029B" w:rsidRPr="00474E35" w:rsidRDefault="0075029B" w:rsidP="00474E35">
      <w:pPr>
        <w:tabs>
          <w:tab w:val="left" w:pos="7513"/>
        </w:tabs>
        <w:ind w:left="372" w:firstLine="708"/>
        <w:jc w:val="both"/>
        <w:rPr>
          <w:rFonts w:ascii="Arial" w:hAnsi="Arial" w:cs="Arial"/>
          <w:sz w:val="22"/>
          <w:szCs w:val="22"/>
        </w:rPr>
      </w:pPr>
      <w:r>
        <w:rPr>
          <w:rFonts w:ascii="Arial" w:hAnsi="Arial" w:cs="Arial"/>
          <w:b/>
          <w:sz w:val="22"/>
          <w:szCs w:val="22"/>
        </w:rPr>
        <w:t>Cena v EUR s DPH(slovom:.......................................................</w:t>
      </w:r>
      <w:r w:rsidR="009D4C09">
        <w:rPr>
          <w:rFonts w:ascii="Arial" w:hAnsi="Arial" w:cs="Arial"/>
          <w:b/>
          <w:sz w:val="22"/>
          <w:szCs w:val="22"/>
        </w:rPr>
        <w:t>..............</w:t>
      </w:r>
      <w:r w:rsidR="00A11FB2">
        <w:rPr>
          <w:rFonts w:ascii="Arial" w:hAnsi="Arial" w:cs="Arial"/>
          <w:b/>
          <w:sz w:val="22"/>
          <w:szCs w:val="22"/>
        </w:rPr>
        <w:t>EUR..</w:t>
      </w:r>
      <w:r w:rsidR="009D4C09">
        <w:rPr>
          <w:rFonts w:ascii="Arial" w:hAnsi="Arial" w:cs="Arial"/>
          <w:b/>
          <w:sz w:val="22"/>
          <w:szCs w:val="22"/>
        </w:rPr>
        <w:t>/100</w:t>
      </w:r>
      <w:r>
        <w:rPr>
          <w:rFonts w:ascii="Arial" w:hAnsi="Arial" w:cs="Arial"/>
          <w:b/>
          <w:sz w:val="22"/>
          <w:szCs w:val="22"/>
        </w:rPr>
        <w:t>)</w:t>
      </w:r>
    </w:p>
    <w:p w:rsidR="00474E35" w:rsidRPr="00474E35" w:rsidRDefault="00474E35" w:rsidP="00474E35">
      <w:pPr>
        <w:tabs>
          <w:tab w:val="decimal" w:pos="8460"/>
        </w:tabs>
        <w:jc w:val="both"/>
        <w:rPr>
          <w:rFonts w:ascii="Arial" w:hAnsi="Arial" w:cs="Arial"/>
          <w:sz w:val="22"/>
          <w:szCs w:val="22"/>
        </w:rPr>
      </w:pPr>
    </w:p>
    <w:p w:rsidR="00474E35" w:rsidRPr="00474E35" w:rsidRDefault="00474E35" w:rsidP="00474E35">
      <w:pPr>
        <w:tabs>
          <w:tab w:val="num" w:pos="567"/>
        </w:tabs>
        <w:ind w:left="567" w:hanging="567"/>
        <w:jc w:val="both"/>
        <w:rPr>
          <w:rFonts w:ascii="Arial" w:hAnsi="Arial" w:cs="Arial"/>
          <w:sz w:val="22"/>
          <w:szCs w:val="22"/>
        </w:rPr>
      </w:pPr>
      <w:r w:rsidRPr="00474E35">
        <w:rPr>
          <w:rFonts w:ascii="Arial" w:hAnsi="Arial" w:cs="Arial"/>
          <w:sz w:val="22"/>
          <w:szCs w:val="22"/>
        </w:rPr>
        <w:lastRenderedPageBreak/>
        <w:t>5.3</w:t>
      </w:r>
      <w:r w:rsidRPr="00474E35">
        <w:rPr>
          <w:rFonts w:ascii="Arial" w:hAnsi="Arial" w:cs="Arial"/>
          <w:sz w:val="22"/>
          <w:szCs w:val="22"/>
        </w:rPr>
        <w:tab/>
        <w:t>Výška DPH bude fakturovaná podľa platných právnych predpisov aktuálnych v čase odovzdania diela.</w:t>
      </w:r>
    </w:p>
    <w:p w:rsidR="00474E35" w:rsidRPr="00474E35" w:rsidRDefault="00474E35" w:rsidP="006F0AD3">
      <w:pPr>
        <w:numPr>
          <w:ilvl w:val="1"/>
          <w:numId w:val="38"/>
        </w:numPr>
        <w:tabs>
          <w:tab w:val="num" w:pos="540"/>
        </w:tabs>
        <w:ind w:left="540" w:hanging="540"/>
        <w:jc w:val="both"/>
        <w:rPr>
          <w:rFonts w:ascii="Arial" w:hAnsi="Arial" w:cs="Arial"/>
          <w:sz w:val="22"/>
          <w:szCs w:val="22"/>
        </w:rPr>
      </w:pPr>
      <w:r w:rsidRPr="00474E35">
        <w:rPr>
          <w:rFonts w:ascii="Arial" w:hAnsi="Arial" w:cs="Arial"/>
          <w:sz w:val="22"/>
          <w:szCs w:val="22"/>
        </w:rPr>
        <w:t>Objednávateľ neposkytne zhotoviteľovi žiadny preddavok.</w:t>
      </w:r>
    </w:p>
    <w:p w:rsidR="000E69EB" w:rsidRPr="00721E64" w:rsidRDefault="00721E64" w:rsidP="006F0AD3">
      <w:pPr>
        <w:numPr>
          <w:ilvl w:val="1"/>
          <w:numId w:val="38"/>
        </w:numPr>
        <w:tabs>
          <w:tab w:val="num" w:pos="540"/>
        </w:tabs>
        <w:ind w:left="540" w:hanging="540"/>
        <w:jc w:val="both"/>
        <w:rPr>
          <w:rFonts w:ascii="Arial" w:hAnsi="Arial" w:cs="Arial"/>
          <w:sz w:val="22"/>
          <w:szCs w:val="22"/>
        </w:rPr>
      </w:pPr>
      <w:r>
        <w:rPr>
          <w:rFonts w:ascii="Arial" w:hAnsi="Arial" w:cs="Arial"/>
          <w:sz w:val="22"/>
          <w:szCs w:val="22"/>
        </w:rPr>
        <w:t>Zmluvná cena je konečná a nemenná.</w:t>
      </w:r>
    </w:p>
    <w:p w:rsidR="00474E35" w:rsidRDefault="00474E35" w:rsidP="006F0AD3">
      <w:pPr>
        <w:numPr>
          <w:ilvl w:val="1"/>
          <w:numId w:val="38"/>
        </w:numPr>
        <w:tabs>
          <w:tab w:val="num" w:pos="540"/>
        </w:tabs>
        <w:ind w:left="540" w:hanging="540"/>
        <w:jc w:val="both"/>
        <w:rPr>
          <w:rFonts w:ascii="Arial" w:hAnsi="Arial" w:cs="Arial"/>
          <w:sz w:val="22"/>
          <w:szCs w:val="22"/>
        </w:rPr>
      </w:pPr>
      <w:r w:rsidRPr="00474E35">
        <w:rPr>
          <w:rFonts w:ascii="Arial" w:hAnsi="Arial" w:cs="Arial"/>
          <w:sz w:val="22"/>
          <w:szCs w:val="22"/>
        </w:rPr>
        <w:t>V dohodnutej cene sú zahrnuté všetky náklady zhotoviteľa spojené so splnením záväzkov podľa Zmluvy vrátane n</w:t>
      </w:r>
      <w:r w:rsidR="00EA47FA">
        <w:rPr>
          <w:rFonts w:ascii="Arial" w:hAnsi="Arial" w:cs="Arial"/>
          <w:sz w:val="22"/>
          <w:szCs w:val="22"/>
        </w:rPr>
        <w:t>ákladov na dopracovanie dokumentácie</w:t>
      </w:r>
      <w:r w:rsidRPr="00474E35">
        <w:rPr>
          <w:rFonts w:ascii="Arial" w:hAnsi="Arial" w:cs="Arial"/>
          <w:sz w:val="22"/>
          <w:szCs w:val="22"/>
        </w:rPr>
        <w:t xml:space="preserve"> a dopravných nákladov.</w:t>
      </w:r>
    </w:p>
    <w:p w:rsidR="00765123" w:rsidRPr="00D254EC" w:rsidRDefault="00765123" w:rsidP="006F0AD3">
      <w:pPr>
        <w:numPr>
          <w:ilvl w:val="1"/>
          <w:numId w:val="38"/>
        </w:numPr>
        <w:tabs>
          <w:tab w:val="num" w:pos="540"/>
        </w:tabs>
        <w:ind w:left="540" w:hanging="540"/>
        <w:jc w:val="both"/>
        <w:rPr>
          <w:rFonts w:ascii="Arial" w:hAnsi="Arial" w:cs="Arial"/>
          <w:sz w:val="22"/>
          <w:szCs w:val="22"/>
        </w:rPr>
      </w:pPr>
      <w:proofErr w:type="spellStart"/>
      <w:r w:rsidRPr="00D254EC">
        <w:rPr>
          <w:rFonts w:ascii="Arial" w:hAnsi="Arial" w:cs="Arial"/>
          <w:sz w:val="22"/>
          <w:szCs w:val="22"/>
        </w:rPr>
        <w:t>Naviac</w:t>
      </w:r>
      <w:proofErr w:type="spellEnd"/>
      <w:r w:rsidRPr="00D254EC">
        <w:rPr>
          <w:rFonts w:ascii="Arial" w:hAnsi="Arial" w:cs="Arial"/>
          <w:sz w:val="22"/>
          <w:szCs w:val="22"/>
        </w:rPr>
        <w:t xml:space="preserve"> práce musia byť predkladateľom  písomne zdôvodnené a preukázateľne zdokladovaná ich oprávnenosť a predložené druhej zmluvnej strane na prerokovanie. </w:t>
      </w:r>
      <w:proofErr w:type="spellStart"/>
      <w:r w:rsidRPr="00D254EC">
        <w:rPr>
          <w:rFonts w:ascii="Arial" w:hAnsi="Arial" w:cs="Arial"/>
          <w:sz w:val="22"/>
          <w:szCs w:val="22"/>
        </w:rPr>
        <w:t>Naviac</w:t>
      </w:r>
      <w:proofErr w:type="spellEnd"/>
      <w:r w:rsidRPr="00D254EC">
        <w:rPr>
          <w:rFonts w:ascii="Arial" w:hAnsi="Arial" w:cs="Arial"/>
          <w:sz w:val="22"/>
          <w:szCs w:val="22"/>
        </w:rPr>
        <w:t xml:space="preserve"> práce musia byť pred ich realizáciou odsúhlasené obidvomi zmluvnými stranami a to formou písomného dodatku k tejto zmluve. </w:t>
      </w:r>
    </w:p>
    <w:p w:rsidR="00474E35" w:rsidRPr="00474E35" w:rsidRDefault="00474E35" w:rsidP="006F0AD3">
      <w:pPr>
        <w:numPr>
          <w:ilvl w:val="1"/>
          <w:numId w:val="38"/>
        </w:numPr>
        <w:tabs>
          <w:tab w:val="num" w:pos="540"/>
        </w:tabs>
        <w:ind w:left="540" w:hanging="540"/>
        <w:jc w:val="both"/>
        <w:rPr>
          <w:rFonts w:ascii="Arial" w:hAnsi="Arial" w:cs="Arial"/>
          <w:sz w:val="22"/>
          <w:szCs w:val="22"/>
        </w:rPr>
      </w:pPr>
      <w:r w:rsidRPr="00474E35">
        <w:rPr>
          <w:rFonts w:ascii="Arial" w:hAnsi="Arial" w:cs="Arial"/>
          <w:sz w:val="22"/>
          <w:szCs w:val="22"/>
        </w:rPr>
        <w:t xml:space="preserve">Za </w:t>
      </w:r>
      <w:proofErr w:type="spellStart"/>
      <w:r w:rsidRPr="00474E35">
        <w:rPr>
          <w:rFonts w:ascii="Arial" w:hAnsi="Arial" w:cs="Arial"/>
          <w:sz w:val="22"/>
          <w:szCs w:val="22"/>
        </w:rPr>
        <w:t>naviac</w:t>
      </w:r>
      <w:proofErr w:type="spellEnd"/>
      <w:r w:rsidRPr="00474E35">
        <w:rPr>
          <w:rFonts w:ascii="Arial" w:hAnsi="Arial" w:cs="Arial"/>
          <w:sz w:val="22"/>
          <w:szCs w:val="22"/>
        </w:rPr>
        <w:t xml:space="preserve"> práce s právom Zhotoviteľa na ich zaplatenie sa nebudú považovať také práce a výkony, ktoré Zhotoviteľ pri spracovaní svojej ponuky mal z pohľadu svojej odbornosti kalkulovať do ceny za dielo v rozsahu celého predmetu Zmluvy. Takéto práce a výkony je Zhotoviteľ povinný vykonávať ako súčasť plnenia podľa Zmluvy na vlastné náklady.</w:t>
      </w:r>
    </w:p>
    <w:p w:rsidR="00474E35" w:rsidRPr="00474E35" w:rsidRDefault="00474E35" w:rsidP="006F0AD3">
      <w:pPr>
        <w:numPr>
          <w:ilvl w:val="1"/>
          <w:numId w:val="38"/>
        </w:numPr>
        <w:tabs>
          <w:tab w:val="num" w:pos="540"/>
        </w:tabs>
        <w:ind w:left="540" w:hanging="540"/>
        <w:jc w:val="both"/>
        <w:rPr>
          <w:rFonts w:ascii="Arial" w:hAnsi="Arial" w:cs="Arial"/>
          <w:sz w:val="22"/>
          <w:szCs w:val="22"/>
        </w:rPr>
      </w:pPr>
      <w:r w:rsidRPr="00474E35">
        <w:rPr>
          <w:rFonts w:ascii="Arial" w:hAnsi="Arial" w:cs="Arial"/>
          <w:sz w:val="22"/>
          <w:szCs w:val="22"/>
        </w:rPr>
        <w:t xml:space="preserve">Každé vopred odsúhlasené </w:t>
      </w:r>
      <w:proofErr w:type="spellStart"/>
      <w:r w:rsidRPr="00474E35">
        <w:rPr>
          <w:rFonts w:ascii="Arial" w:hAnsi="Arial" w:cs="Arial"/>
          <w:sz w:val="22"/>
          <w:szCs w:val="22"/>
        </w:rPr>
        <w:t>naviac</w:t>
      </w:r>
      <w:proofErr w:type="spellEnd"/>
      <w:r w:rsidRPr="00474E35">
        <w:rPr>
          <w:rFonts w:ascii="Arial" w:hAnsi="Arial" w:cs="Arial"/>
          <w:sz w:val="22"/>
          <w:szCs w:val="22"/>
        </w:rPr>
        <w:t xml:space="preserve"> práce je Zhotoviteľ povinný oceniť individuálnou kalkuláciou ekonomicky oprávnených nákladov, </w:t>
      </w:r>
      <w:r w:rsidRPr="00474E35">
        <w:rPr>
          <w:rFonts w:ascii="Arial" w:hAnsi="Arial" w:cs="Arial"/>
          <w:bCs/>
          <w:iCs/>
          <w:sz w:val="22"/>
          <w:szCs w:val="22"/>
          <w:lang w:eastAsia="sk-SK"/>
        </w:rPr>
        <w:t>v</w:t>
      </w:r>
      <w:r w:rsidRPr="00474E35">
        <w:rPr>
          <w:rFonts w:ascii="Arial" w:hAnsi="Arial" w:cs="Arial"/>
          <w:color w:val="FF0000"/>
          <w:sz w:val="22"/>
          <w:szCs w:val="22"/>
          <w:lang w:eastAsia="sk-SK"/>
        </w:rPr>
        <w:t xml:space="preserve"> </w:t>
      </w:r>
      <w:r w:rsidRPr="00474E35">
        <w:rPr>
          <w:rFonts w:ascii="Arial" w:hAnsi="Arial" w:cs="Arial"/>
          <w:sz w:val="22"/>
          <w:szCs w:val="22"/>
          <w:lang w:eastAsia="sk-SK"/>
        </w:rPr>
        <w:t>súlade so zákonom č. 343/2015 Z. z. o verejnom obstarávaní a o zmene a doplnení niektorých zákonov v znení neskorších predpisov</w:t>
      </w:r>
      <w:r w:rsidRPr="00474E35">
        <w:rPr>
          <w:rFonts w:ascii="Arial" w:hAnsi="Arial" w:cs="Arial"/>
          <w:sz w:val="22"/>
          <w:szCs w:val="22"/>
        </w:rPr>
        <w:t>.</w:t>
      </w:r>
    </w:p>
    <w:p w:rsidR="00474E35" w:rsidRPr="00474E35" w:rsidRDefault="00474E35" w:rsidP="00474E35">
      <w:pPr>
        <w:jc w:val="both"/>
        <w:rPr>
          <w:rFonts w:ascii="Arial" w:hAnsi="Arial" w:cs="Arial"/>
          <w:sz w:val="22"/>
          <w:szCs w:val="22"/>
        </w:rPr>
      </w:pP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Čl. 6</w:t>
      </w:r>
      <w:r w:rsidRPr="00474E35">
        <w:rPr>
          <w:rFonts w:ascii="Arial" w:hAnsi="Arial" w:cs="Arial"/>
          <w:b/>
          <w:bCs/>
          <w:sz w:val="22"/>
          <w:szCs w:val="22"/>
          <w:lang w:eastAsia="sk-SK"/>
        </w:rPr>
        <w:tab/>
      </w: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Spôsob vypracovania diela</w:t>
      </w:r>
    </w:p>
    <w:p w:rsidR="00474E35" w:rsidRPr="00474E35" w:rsidRDefault="00474E35" w:rsidP="00474E35">
      <w:pPr>
        <w:jc w:val="both"/>
        <w:rPr>
          <w:rFonts w:ascii="Arial" w:hAnsi="Arial" w:cs="Arial"/>
          <w:sz w:val="22"/>
          <w:szCs w:val="22"/>
        </w:rPr>
      </w:pP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Predmet Zmluvy bude vypracovaný a dodaný v požadovanom počte vyhotovení, ktoré Zhotoviteľ odovzdá Objednávateľovi v rámci dohodnutej ceny, a to podľa čl. 3 a 4 tejto Zmluvy.</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 xml:space="preserve">Pri spracovaní predmetu Zmluvy je Zhotoviteľ povinný dodržiavať schválený harmonogram pracovných rokovaní, podmienky, ktoré sa zaviazal zmluvne plniť, všeobecne záväzné predpisy, technické normy, platné </w:t>
      </w:r>
      <w:proofErr w:type="spellStart"/>
      <w:r w:rsidRPr="00474E35">
        <w:rPr>
          <w:rFonts w:ascii="Arial" w:hAnsi="Arial" w:cs="Arial"/>
          <w:sz w:val="22"/>
          <w:szCs w:val="22"/>
        </w:rPr>
        <w:t>oborové</w:t>
      </w:r>
      <w:proofErr w:type="spellEnd"/>
      <w:r w:rsidRPr="00474E35">
        <w:rPr>
          <w:rFonts w:ascii="Arial" w:hAnsi="Arial" w:cs="Arial"/>
          <w:sz w:val="22"/>
          <w:szCs w:val="22"/>
        </w:rPr>
        <w:t xml:space="preserve"> normy a dohody podľa tejto Zmluvy. Ďalej sa bude riadiť záväznými podkladmi Objednávateľa a písomnými dohodami zmluvných strán, ktoré sú výsledkom rokovaní výrobného výboru.</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 xml:space="preserve">Zmluvné strany sa zaväzujú, že pristúpia na zmenu záväzku </w:t>
      </w:r>
      <w:r w:rsidRPr="00474E35">
        <w:rPr>
          <w:rFonts w:ascii="Arial" w:hAnsi="Arial" w:cs="Arial"/>
          <w:bCs/>
          <w:iCs/>
          <w:sz w:val="22"/>
          <w:szCs w:val="22"/>
          <w:lang w:eastAsia="sk-SK"/>
        </w:rPr>
        <w:t>v</w:t>
      </w:r>
      <w:r w:rsidRPr="00474E35">
        <w:rPr>
          <w:rFonts w:ascii="Arial" w:hAnsi="Arial" w:cs="Arial"/>
          <w:sz w:val="22"/>
          <w:szCs w:val="22"/>
          <w:lang w:eastAsia="sk-SK"/>
        </w:rPr>
        <w:t xml:space="preserve"> súlade so zákonom                                   č. 343/2015 Z. z. o verejnom obstarávaní a o zmene a doplnení niektorých zákonov v znení neskorších predpisov,</w:t>
      </w:r>
      <w:r w:rsidRPr="00474E35">
        <w:rPr>
          <w:rFonts w:ascii="Arial" w:hAnsi="Arial" w:cs="Arial"/>
          <w:sz w:val="22"/>
          <w:szCs w:val="22"/>
        </w:rPr>
        <w:t xml:space="preserve"> v prípadoch, kedy sa po uzavretí Zmluvy zmenia východiskové podklady, rozhodujúce pre uzavretie Zmluvy, alebo vzniknú nové požiadavky Objednávateľa, t. j. zmluvné strany posúdia dopad na cenu a termín plnenia.</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Zhotoviteľ je povinný vykon</w:t>
      </w:r>
      <w:r w:rsidR="004B43FA">
        <w:rPr>
          <w:rFonts w:ascii="Arial" w:hAnsi="Arial" w:cs="Arial"/>
          <w:sz w:val="22"/>
          <w:szCs w:val="22"/>
        </w:rPr>
        <w:t>ať dielo na vlastné náklady a bezpečn</w:t>
      </w:r>
      <w:r w:rsidRPr="00474E35">
        <w:rPr>
          <w:rFonts w:ascii="Arial" w:hAnsi="Arial" w:cs="Arial"/>
          <w:sz w:val="22"/>
          <w:szCs w:val="22"/>
        </w:rPr>
        <w:t>e v čase dohodnutom v zmluve.</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 xml:space="preserve">Zhotoviteľ bude Objednávateľa informovať o stave rozpracovanosti diela na pravidelných pracovných rokovaniach </w:t>
      </w:r>
      <w:r w:rsidR="00EF05C0">
        <w:rPr>
          <w:rFonts w:ascii="Arial" w:hAnsi="Arial" w:cs="Arial"/>
          <w:sz w:val="22"/>
          <w:szCs w:val="22"/>
        </w:rPr>
        <w:t xml:space="preserve">a </w:t>
      </w:r>
      <w:r w:rsidRPr="00474E35">
        <w:rPr>
          <w:rFonts w:ascii="Arial" w:hAnsi="Arial" w:cs="Arial"/>
          <w:sz w:val="22"/>
          <w:szCs w:val="22"/>
        </w:rPr>
        <w:t xml:space="preserve">podľa aktuálnej potreby riešenia čiastkových problémov. Zhotoviteľ je povinný pred začatím prác na projekte aj pred ukončením prác zvolať </w:t>
      </w:r>
      <w:r w:rsidR="004B43FA">
        <w:rPr>
          <w:rFonts w:ascii="Arial" w:hAnsi="Arial" w:cs="Arial"/>
          <w:sz w:val="22"/>
          <w:szCs w:val="22"/>
        </w:rPr>
        <w:t xml:space="preserve">minimálne 3 </w:t>
      </w:r>
      <w:r w:rsidRPr="00474E35">
        <w:rPr>
          <w:rFonts w:ascii="Arial" w:hAnsi="Arial" w:cs="Arial"/>
          <w:sz w:val="22"/>
          <w:szCs w:val="22"/>
        </w:rPr>
        <w:t>výrobné</w:t>
      </w:r>
      <w:r w:rsidR="00120703">
        <w:rPr>
          <w:rFonts w:ascii="Arial" w:hAnsi="Arial" w:cs="Arial"/>
          <w:sz w:val="22"/>
          <w:szCs w:val="22"/>
        </w:rPr>
        <w:t xml:space="preserve"> výbory za účasti Objednávateľa. </w:t>
      </w:r>
      <w:r w:rsidRPr="00474E35">
        <w:rPr>
          <w:rFonts w:ascii="Arial" w:hAnsi="Arial" w:cs="Arial"/>
          <w:sz w:val="22"/>
          <w:szCs w:val="22"/>
        </w:rPr>
        <w:t>Zhotoviteľ je povinný bezodkladne vyhotoviť zo zvolaných pracovných rokovaní a výrobných výborov zápisnicu, ktorú po odsúhla</w:t>
      </w:r>
      <w:r w:rsidR="00016659">
        <w:rPr>
          <w:rFonts w:ascii="Arial" w:hAnsi="Arial" w:cs="Arial"/>
          <w:sz w:val="22"/>
          <w:szCs w:val="22"/>
        </w:rPr>
        <w:t>sení Objednávateľom, podpíšu obidve</w:t>
      </w:r>
      <w:r w:rsidRPr="00474E35">
        <w:rPr>
          <w:rFonts w:ascii="Arial" w:hAnsi="Arial" w:cs="Arial"/>
          <w:sz w:val="22"/>
          <w:szCs w:val="22"/>
        </w:rPr>
        <w:t xml:space="preserve"> zmluvné strany.</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Zhotoviteľ nesmie dielo ako celok odovzdať na zhotovenie inej osobe. Zhotoviteľ je nositeľom diela a zodpovedá Objednávateľovi za celú činnosť pri plnení záväzkov podľa tejto Zmluvy a za porušenie alebo zanedbanie povinnosti svojich poddodávateľov pri realizácii časti diela, t.j.  plnení predmetu tejto Zmluvy.</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 xml:space="preserve">Objednávateľ je oprávnený kontrolovať vykonávanie diela Zhotoviteľom. Nevykonanie kontroly vykonávania diela zo strany Objednávateľa nezbavuje Zhotoviteľa zodpovednosti za </w:t>
      </w:r>
      <w:proofErr w:type="spellStart"/>
      <w:r w:rsidRPr="00474E35">
        <w:rPr>
          <w:rFonts w:ascii="Arial" w:hAnsi="Arial" w:cs="Arial"/>
          <w:sz w:val="22"/>
          <w:szCs w:val="22"/>
        </w:rPr>
        <w:t>vady</w:t>
      </w:r>
      <w:proofErr w:type="spellEnd"/>
      <w:r w:rsidRPr="00474E35">
        <w:rPr>
          <w:rFonts w:ascii="Arial" w:hAnsi="Arial" w:cs="Arial"/>
          <w:sz w:val="22"/>
          <w:szCs w:val="22"/>
        </w:rPr>
        <w:t xml:space="preserve"> diela.</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Objednávateľ sa zaväzuje, že počas plnenia predmetu Zmluvy poskytne Zhotoviteľovi v nevyhnutne potrebnom rozsahu spolupôsobenie spočívajúce najmä v odovzdaní doplňujúcich údajov,</w:t>
      </w:r>
      <w:r w:rsidR="00BF57B8">
        <w:rPr>
          <w:rFonts w:ascii="Arial" w:hAnsi="Arial" w:cs="Arial"/>
          <w:sz w:val="22"/>
          <w:szCs w:val="22"/>
        </w:rPr>
        <w:t xml:space="preserve"> spresnení</w:t>
      </w:r>
      <w:r w:rsidRPr="00474E35">
        <w:rPr>
          <w:rFonts w:ascii="Arial" w:hAnsi="Arial" w:cs="Arial"/>
          <w:sz w:val="22"/>
          <w:szCs w:val="22"/>
        </w:rPr>
        <w:t xml:space="preserve"> dokladov, vyjadrení a stanovísk, ktorých potreba vznikne </w:t>
      </w:r>
      <w:r w:rsidRPr="00474E35">
        <w:rPr>
          <w:rFonts w:ascii="Arial" w:hAnsi="Arial" w:cs="Arial"/>
          <w:sz w:val="22"/>
          <w:szCs w:val="22"/>
        </w:rPr>
        <w:lastRenderedPageBreak/>
        <w:t>v priebehu plnenia tejto Zmluvy. Toto spolupôsobenie nemá vplyv na termín odovzdania diela uvedený v čl. 4 Zmluvy.</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Zhotoviteľ nie je oprávnený postúpiť práva a záväzky zo Zmluvy na tretiu osobu ako aj svoje pohľadávky voči Objednávateľovi bez predchádzajúceho súhlasu Objednávateľa.</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Za bezpečnosť a ochranu zdravia pri práci zodpovedá Zhotoviteľ.</w:t>
      </w:r>
    </w:p>
    <w:p w:rsidR="00474E35" w:rsidRP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rPr>
        <w:t>Vlastníctvo k zhotovenému dielu prechádza na Objednávateľa dňom podpísania zápisu o odovzdaní a prevzatí diela.</w:t>
      </w:r>
    </w:p>
    <w:p w:rsidR="00474E35" w:rsidRDefault="00474E35" w:rsidP="006F0AD3">
      <w:pPr>
        <w:numPr>
          <w:ilvl w:val="1"/>
          <w:numId w:val="39"/>
        </w:numPr>
        <w:tabs>
          <w:tab w:val="num" w:pos="540"/>
        </w:tabs>
        <w:ind w:left="540" w:hanging="540"/>
        <w:jc w:val="both"/>
        <w:rPr>
          <w:rFonts w:ascii="Arial" w:hAnsi="Arial" w:cs="Arial"/>
          <w:sz w:val="22"/>
          <w:szCs w:val="22"/>
        </w:rPr>
      </w:pPr>
      <w:r w:rsidRPr="00474E35">
        <w:rPr>
          <w:rFonts w:ascii="Arial" w:hAnsi="Arial" w:cs="Arial"/>
          <w:sz w:val="22"/>
          <w:szCs w:val="22"/>
          <w:lang w:eastAsia="sk-SK"/>
        </w:rPr>
        <w:t>Zhotoviteľ sa zaväzuje, že v procese verejného obstarávania neodkladne poskytne vysvetlenie na dopyty účastníkov</w:t>
      </w:r>
      <w:r w:rsidR="00120703">
        <w:rPr>
          <w:rFonts w:ascii="Arial" w:hAnsi="Arial" w:cs="Arial"/>
          <w:sz w:val="22"/>
          <w:szCs w:val="22"/>
          <w:lang w:eastAsia="sk-SK"/>
        </w:rPr>
        <w:t xml:space="preserve"> procesu obstarávania.</w:t>
      </w:r>
    </w:p>
    <w:p w:rsidR="00D254EC" w:rsidRPr="00814A90" w:rsidRDefault="00D254EC" w:rsidP="00814A90">
      <w:pPr>
        <w:numPr>
          <w:ilvl w:val="1"/>
          <w:numId w:val="39"/>
        </w:numPr>
        <w:tabs>
          <w:tab w:val="num" w:pos="540"/>
        </w:tabs>
        <w:ind w:left="540" w:hanging="540"/>
        <w:jc w:val="both"/>
        <w:rPr>
          <w:rFonts w:ascii="Arial" w:hAnsi="Arial" w:cs="Arial"/>
          <w:sz w:val="22"/>
          <w:szCs w:val="22"/>
        </w:rPr>
      </w:pPr>
      <w:r w:rsidRPr="00D254EC">
        <w:rPr>
          <w:rFonts w:ascii="Arial" w:hAnsi="Arial" w:cs="Arial"/>
          <w:color w:val="000000"/>
          <w:sz w:val="22"/>
          <w:szCs w:val="22"/>
        </w:rPr>
        <w:t>Objednávateľ poveruje zástupcu na rokovanie vo veciach zmluvy a prevzatia predme</w:t>
      </w:r>
      <w:r>
        <w:rPr>
          <w:rFonts w:ascii="Arial" w:hAnsi="Arial" w:cs="Arial"/>
          <w:color w:val="000000"/>
          <w:sz w:val="22"/>
          <w:szCs w:val="22"/>
        </w:rPr>
        <w:t xml:space="preserve">tu zmluvy v osobe: vedúci/a </w:t>
      </w:r>
      <w:r w:rsidRPr="00D254EC">
        <w:rPr>
          <w:rFonts w:ascii="Arial" w:hAnsi="Arial" w:cs="Arial"/>
          <w:color w:val="000000"/>
          <w:sz w:val="22"/>
          <w:szCs w:val="22"/>
        </w:rPr>
        <w:t xml:space="preserve">oddelenia správy a prevádzky </w:t>
      </w:r>
      <w:r w:rsidRPr="00D254EC">
        <w:rPr>
          <w:rFonts w:ascii="Arial" w:hAnsi="Arial" w:cs="Arial"/>
          <w:b/>
          <w:color w:val="000000"/>
          <w:sz w:val="22"/>
          <w:szCs w:val="22"/>
        </w:rPr>
        <w:t>UNB</w:t>
      </w:r>
      <w:r w:rsidRPr="00D254EC">
        <w:rPr>
          <w:rFonts w:ascii="Arial" w:hAnsi="Arial" w:cs="Arial"/>
          <w:color w:val="000000"/>
          <w:sz w:val="22"/>
          <w:szCs w:val="22"/>
        </w:rPr>
        <w:t xml:space="preserve"> </w:t>
      </w:r>
      <w:r w:rsidRPr="00D254EC">
        <w:rPr>
          <w:rFonts w:ascii="Arial" w:hAnsi="Arial" w:cs="Arial"/>
          <w:b/>
          <w:color w:val="000000"/>
          <w:sz w:val="22"/>
          <w:szCs w:val="22"/>
        </w:rPr>
        <w:t>Nemocnica</w:t>
      </w:r>
      <w:r>
        <w:rPr>
          <w:rFonts w:ascii="Arial" w:hAnsi="Arial" w:cs="Arial"/>
          <w:b/>
          <w:color w:val="000000"/>
          <w:sz w:val="22"/>
          <w:szCs w:val="22"/>
        </w:rPr>
        <w:t xml:space="preserve"> </w:t>
      </w:r>
      <w:r w:rsidR="00814A90" w:rsidRPr="007B2C44">
        <w:rPr>
          <w:rFonts w:ascii="Arial" w:hAnsi="Arial" w:cs="Arial"/>
          <w:b/>
          <w:color w:val="000000"/>
          <w:sz w:val="22"/>
          <w:szCs w:val="22"/>
        </w:rPr>
        <w:t>Ružinov</w:t>
      </w:r>
      <w:r w:rsidRPr="007B2C44">
        <w:rPr>
          <w:rFonts w:ascii="Arial" w:hAnsi="Arial" w:cs="Arial"/>
          <w:b/>
          <w:color w:val="000000"/>
          <w:sz w:val="22"/>
          <w:szCs w:val="22"/>
        </w:rPr>
        <w:t>,</w:t>
      </w:r>
      <w:r>
        <w:rPr>
          <w:rFonts w:ascii="Arial" w:hAnsi="Arial" w:cs="Arial"/>
          <w:b/>
          <w:color w:val="000000"/>
          <w:sz w:val="22"/>
          <w:szCs w:val="22"/>
        </w:rPr>
        <w:t xml:space="preserve"> osoba:  </w:t>
      </w:r>
      <w:r w:rsidR="00814A90" w:rsidRPr="007B2C44">
        <w:rPr>
          <w:rFonts w:ascii="Arial" w:hAnsi="Arial" w:cs="Arial"/>
          <w:b/>
          <w:color w:val="000000"/>
          <w:sz w:val="22"/>
          <w:szCs w:val="22"/>
        </w:rPr>
        <w:t>Ing. Alena Mitschová</w:t>
      </w:r>
      <w:r w:rsidRPr="007B2C44">
        <w:rPr>
          <w:rFonts w:ascii="Arial" w:hAnsi="Arial" w:cs="Arial"/>
          <w:b/>
          <w:color w:val="000000"/>
          <w:sz w:val="22"/>
          <w:szCs w:val="22"/>
        </w:rPr>
        <w:t>,</w:t>
      </w:r>
      <w:r w:rsidR="00814A90">
        <w:rPr>
          <w:rFonts w:ascii="Arial" w:hAnsi="Arial" w:cs="Arial"/>
          <w:b/>
          <w:color w:val="000000"/>
          <w:sz w:val="22"/>
          <w:szCs w:val="22"/>
        </w:rPr>
        <w:t xml:space="preserve">  </w:t>
      </w:r>
      <w:proofErr w:type="spellStart"/>
      <w:r w:rsidR="00814A90">
        <w:rPr>
          <w:rFonts w:ascii="Arial" w:hAnsi="Arial" w:cs="Arial"/>
          <w:b/>
          <w:color w:val="000000"/>
          <w:sz w:val="22"/>
          <w:szCs w:val="22"/>
        </w:rPr>
        <w:t>tel.kontakt</w:t>
      </w:r>
      <w:proofErr w:type="spellEnd"/>
      <w:r w:rsidR="00814A90">
        <w:rPr>
          <w:rFonts w:ascii="Arial" w:hAnsi="Arial" w:cs="Arial"/>
          <w:b/>
          <w:color w:val="000000"/>
          <w:sz w:val="22"/>
          <w:szCs w:val="22"/>
        </w:rPr>
        <w:t xml:space="preserve">: +421 918 535 334, email: </w:t>
      </w:r>
      <w:hyperlink r:id="rId14" w:history="1">
        <w:r w:rsidR="00814A90" w:rsidRPr="006C7347">
          <w:rPr>
            <w:rStyle w:val="Hypertextovprepojenie"/>
            <w:rFonts w:ascii="Arial" w:hAnsi="Arial" w:cs="Arial"/>
            <w:b/>
            <w:sz w:val="22"/>
            <w:szCs w:val="22"/>
          </w:rPr>
          <w:t>alena.mitschova@ru.unb.sk</w:t>
        </w:r>
      </w:hyperlink>
      <w:r w:rsidR="00814A90">
        <w:rPr>
          <w:rFonts w:ascii="Arial" w:hAnsi="Arial" w:cs="Arial"/>
          <w:b/>
          <w:color w:val="000000"/>
          <w:sz w:val="22"/>
          <w:szCs w:val="22"/>
        </w:rPr>
        <w:t>.</w:t>
      </w:r>
    </w:p>
    <w:p w:rsidR="00D254EC" w:rsidRPr="000A5888" w:rsidRDefault="00D254EC" w:rsidP="00D254EC">
      <w:pPr>
        <w:autoSpaceDE w:val="0"/>
        <w:autoSpaceDN w:val="0"/>
        <w:adjustRightInd w:val="0"/>
        <w:spacing w:after="14"/>
        <w:ind w:left="540"/>
        <w:jc w:val="both"/>
        <w:rPr>
          <w:rFonts w:ascii="Arial" w:hAnsi="Arial" w:cs="Arial"/>
          <w:b/>
          <w:color w:val="000000"/>
          <w:sz w:val="22"/>
          <w:szCs w:val="22"/>
        </w:rPr>
      </w:pPr>
      <w:r w:rsidRPr="00430F51">
        <w:rPr>
          <w:rFonts w:ascii="Arial" w:hAnsi="Arial" w:cs="Arial"/>
          <w:color w:val="000000"/>
          <w:sz w:val="22"/>
          <w:szCs w:val="22"/>
        </w:rPr>
        <w:t>Ďalej objednávateľ poveruje zodpovednú osobu pre</w:t>
      </w:r>
      <w:r>
        <w:rPr>
          <w:rFonts w:ascii="Arial" w:hAnsi="Arial" w:cs="Arial"/>
          <w:color w:val="000000"/>
          <w:sz w:val="22"/>
          <w:szCs w:val="22"/>
        </w:rPr>
        <w:t xml:space="preserve"> </w:t>
      </w:r>
      <w:r w:rsidRPr="00430F51">
        <w:rPr>
          <w:rFonts w:ascii="Arial" w:hAnsi="Arial" w:cs="Arial"/>
          <w:color w:val="000000"/>
          <w:sz w:val="22"/>
          <w:szCs w:val="22"/>
        </w:rPr>
        <w:t>záverečné preberanie diela zo strany UNB</w:t>
      </w:r>
      <w:r>
        <w:rPr>
          <w:rFonts w:ascii="Arial" w:hAnsi="Arial" w:cs="Arial"/>
          <w:b/>
          <w:color w:val="000000"/>
          <w:sz w:val="22"/>
          <w:szCs w:val="22"/>
        </w:rPr>
        <w:t xml:space="preserve">: Bc. Rastislav Droppa, email: </w:t>
      </w:r>
      <w:hyperlink r:id="rId15" w:history="1">
        <w:r w:rsidRPr="000311E8">
          <w:rPr>
            <w:rStyle w:val="Hypertextovprepojenie"/>
            <w:rFonts w:ascii="Arial" w:hAnsi="Arial" w:cs="Arial"/>
            <w:b/>
            <w:sz w:val="22"/>
            <w:szCs w:val="22"/>
          </w:rPr>
          <w:t>rastislav.droppa@unb.sk</w:t>
        </w:r>
      </w:hyperlink>
      <w:r>
        <w:rPr>
          <w:rFonts w:ascii="Arial" w:hAnsi="Arial" w:cs="Arial"/>
          <w:b/>
          <w:color w:val="000000"/>
          <w:sz w:val="22"/>
          <w:szCs w:val="22"/>
        </w:rPr>
        <w:t>.</w:t>
      </w:r>
    </w:p>
    <w:p w:rsidR="00D254EC" w:rsidRDefault="00D254EC" w:rsidP="00D254EC">
      <w:pPr>
        <w:autoSpaceDE w:val="0"/>
        <w:autoSpaceDN w:val="0"/>
        <w:adjustRightInd w:val="0"/>
        <w:spacing w:after="14"/>
        <w:ind w:left="709" w:hanging="169"/>
        <w:jc w:val="both"/>
        <w:rPr>
          <w:rFonts w:ascii="Arial" w:hAnsi="Arial" w:cs="Arial"/>
          <w:color w:val="000000"/>
          <w:sz w:val="22"/>
          <w:szCs w:val="22"/>
        </w:rPr>
      </w:pPr>
      <w:r w:rsidRPr="009E3301">
        <w:rPr>
          <w:rFonts w:ascii="Arial" w:hAnsi="Arial" w:cs="Arial"/>
          <w:color w:val="000000"/>
          <w:sz w:val="22"/>
          <w:szCs w:val="22"/>
        </w:rPr>
        <w:t>Poskytovateľ poveruje zástupcu na rokovanie vo vecia</w:t>
      </w:r>
      <w:r>
        <w:rPr>
          <w:rFonts w:ascii="Arial" w:hAnsi="Arial" w:cs="Arial"/>
          <w:color w:val="000000"/>
          <w:sz w:val="22"/>
          <w:szCs w:val="22"/>
        </w:rPr>
        <w:t>ch zmluvy a odovzdania predmetu</w:t>
      </w:r>
    </w:p>
    <w:p w:rsidR="00D254EC" w:rsidRPr="003F4470" w:rsidRDefault="00D254EC" w:rsidP="003F4470">
      <w:pPr>
        <w:autoSpaceDE w:val="0"/>
        <w:autoSpaceDN w:val="0"/>
        <w:adjustRightInd w:val="0"/>
        <w:spacing w:after="14"/>
        <w:ind w:left="709" w:hanging="169"/>
        <w:jc w:val="both"/>
        <w:rPr>
          <w:rFonts w:ascii="Arial" w:hAnsi="Arial" w:cs="Arial"/>
          <w:color w:val="000000"/>
          <w:sz w:val="22"/>
          <w:szCs w:val="22"/>
        </w:rPr>
      </w:pPr>
      <w:r w:rsidRPr="009E3301">
        <w:rPr>
          <w:rFonts w:ascii="Arial" w:hAnsi="Arial" w:cs="Arial"/>
          <w:color w:val="000000"/>
          <w:sz w:val="22"/>
          <w:szCs w:val="22"/>
        </w:rPr>
        <w:t xml:space="preserve">zmluvy v osobe ... .......................  </w:t>
      </w:r>
      <w:r>
        <w:rPr>
          <w:rFonts w:ascii="Arial" w:hAnsi="Arial" w:cs="Arial"/>
          <w:color w:val="000000"/>
          <w:sz w:val="22"/>
          <w:szCs w:val="22"/>
        </w:rPr>
        <w:t xml:space="preserve">, kontakt: email:....................., </w:t>
      </w:r>
      <w:proofErr w:type="spellStart"/>
      <w:r>
        <w:rPr>
          <w:rFonts w:ascii="Arial" w:hAnsi="Arial" w:cs="Arial"/>
          <w:color w:val="000000"/>
          <w:sz w:val="22"/>
          <w:szCs w:val="22"/>
        </w:rPr>
        <w:t>tel.kontakt</w:t>
      </w:r>
      <w:proofErr w:type="spellEnd"/>
      <w:r>
        <w:rPr>
          <w:rFonts w:ascii="Arial" w:hAnsi="Arial" w:cs="Arial"/>
          <w:color w:val="000000"/>
          <w:sz w:val="22"/>
          <w:szCs w:val="22"/>
        </w:rPr>
        <w:t>:.............................</w:t>
      </w:r>
      <w:r w:rsidRPr="009E3301">
        <w:rPr>
          <w:rFonts w:ascii="Arial" w:hAnsi="Arial" w:cs="Arial"/>
          <w:color w:val="000000"/>
          <w:sz w:val="22"/>
          <w:szCs w:val="22"/>
        </w:rPr>
        <w:t xml:space="preserve"> .</w:t>
      </w:r>
    </w:p>
    <w:p w:rsidR="00CD3C98" w:rsidRDefault="00CD3C98" w:rsidP="00474E35">
      <w:pPr>
        <w:keepNext/>
        <w:tabs>
          <w:tab w:val="left" w:pos="720"/>
        </w:tabs>
        <w:jc w:val="center"/>
        <w:outlineLvl w:val="0"/>
        <w:rPr>
          <w:rFonts w:ascii="Arial" w:hAnsi="Arial" w:cs="Arial"/>
          <w:b/>
          <w:bCs/>
          <w:sz w:val="22"/>
          <w:szCs w:val="22"/>
          <w:lang w:eastAsia="sk-SK"/>
        </w:rPr>
      </w:pP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Čl. 7</w:t>
      </w:r>
      <w:r w:rsidRPr="00474E35">
        <w:rPr>
          <w:rFonts w:ascii="Arial" w:hAnsi="Arial" w:cs="Arial"/>
          <w:b/>
          <w:bCs/>
          <w:sz w:val="22"/>
          <w:szCs w:val="22"/>
          <w:lang w:eastAsia="sk-SK"/>
        </w:rPr>
        <w:tab/>
      </w: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Platobné podmienky</w:t>
      </w:r>
    </w:p>
    <w:p w:rsidR="00474E35" w:rsidRPr="00474E35" w:rsidRDefault="00474E35" w:rsidP="00474E35">
      <w:pPr>
        <w:widowControl w:val="0"/>
        <w:tabs>
          <w:tab w:val="center" w:pos="4819"/>
          <w:tab w:val="right" w:pos="9071"/>
        </w:tabs>
        <w:jc w:val="both"/>
        <w:rPr>
          <w:rFonts w:ascii="Arial" w:hAnsi="Arial" w:cs="Arial"/>
          <w:sz w:val="22"/>
          <w:szCs w:val="22"/>
          <w:lang w:eastAsia="sk-SK"/>
        </w:rPr>
      </w:pPr>
    </w:p>
    <w:p w:rsidR="00474E35" w:rsidRPr="00474E35" w:rsidRDefault="00474E35" w:rsidP="006F0AD3">
      <w:pPr>
        <w:numPr>
          <w:ilvl w:val="1"/>
          <w:numId w:val="40"/>
        </w:numPr>
        <w:tabs>
          <w:tab w:val="num" w:pos="540"/>
        </w:tabs>
        <w:ind w:left="540" w:hanging="540"/>
        <w:jc w:val="both"/>
        <w:rPr>
          <w:rFonts w:ascii="Arial" w:hAnsi="Arial" w:cs="Arial"/>
          <w:sz w:val="22"/>
          <w:szCs w:val="22"/>
        </w:rPr>
      </w:pPr>
      <w:r w:rsidRPr="00474E35">
        <w:rPr>
          <w:rFonts w:ascii="Arial" w:hAnsi="Arial" w:cs="Arial"/>
          <w:sz w:val="22"/>
          <w:szCs w:val="22"/>
        </w:rPr>
        <w:t xml:space="preserve">Podkladom pre úhradu ceny diela bude faktúra vystavená zhotoviteľom po splnení predmetu Zmluvy spôsobom podľa čl. 2, bod 2.4 Zmluvy. </w:t>
      </w:r>
    </w:p>
    <w:p w:rsidR="00474E35" w:rsidRPr="00474E35" w:rsidRDefault="00474E35" w:rsidP="006F0AD3">
      <w:pPr>
        <w:numPr>
          <w:ilvl w:val="1"/>
          <w:numId w:val="40"/>
        </w:numPr>
        <w:tabs>
          <w:tab w:val="num" w:pos="540"/>
        </w:tabs>
        <w:ind w:left="540" w:hanging="540"/>
        <w:jc w:val="both"/>
        <w:rPr>
          <w:rFonts w:ascii="Arial" w:hAnsi="Arial" w:cs="Arial"/>
          <w:sz w:val="22"/>
          <w:szCs w:val="22"/>
        </w:rPr>
      </w:pPr>
      <w:r w:rsidRPr="00474E35">
        <w:rPr>
          <w:rFonts w:ascii="Arial" w:hAnsi="Arial" w:cs="Arial"/>
          <w:sz w:val="22"/>
          <w:szCs w:val="22"/>
        </w:rPr>
        <w:t>Faktúra bude splatná do 30 dní od jej doručenia Objednávateľovi.</w:t>
      </w:r>
    </w:p>
    <w:p w:rsidR="00474E35" w:rsidRPr="00474E35" w:rsidRDefault="00474E35" w:rsidP="006F0AD3">
      <w:pPr>
        <w:numPr>
          <w:ilvl w:val="1"/>
          <w:numId w:val="40"/>
        </w:numPr>
        <w:tabs>
          <w:tab w:val="num" w:pos="540"/>
        </w:tabs>
        <w:ind w:left="540" w:hanging="540"/>
        <w:jc w:val="both"/>
        <w:rPr>
          <w:rFonts w:ascii="Arial" w:hAnsi="Arial" w:cs="Arial"/>
          <w:sz w:val="22"/>
          <w:szCs w:val="22"/>
        </w:rPr>
      </w:pPr>
      <w:r w:rsidRPr="00474E35">
        <w:rPr>
          <w:rFonts w:ascii="Arial" w:hAnsi="Arial" w:cs="Arial"/>
          <w:sz w:val="22"/>
          <w:szCs w:val="22"/>
        </w:rPr>
        <w:t>Právo fakturácie vzniká Zhotoviteľovi odovzdaním a prevzatím diela Objednávateľom.</w:t>
      </w:r>
    </w:p>
    <w:p w:rsidR="00474E35" w:rsidRPr="003845B7" w:rsidRDefault="00474E35" w:rsidP="006F0AD3">
      <w:pPr>
        <w:numPr>
          <w:ilvl w:val="1"/>
          <w:numId w:val="40"/>
        </w:numPr>
        <w:tabs>
          <w:tab w:val="num" w:pos="540"/>
        </w:tabs>
        <w:ind w:left="540" w:hanging="540"/>
        <w:jc w:val="both"/>
        <w:rPr>
          <w:rFonts w:ascii="Arial" w:hAnsi="Arial" w:cs="Arial"/>
          <w:sz w:val="22"/>
          <w:szCs w:val="22"/>
        </w:rPr>
      </w:pPr>
      <w:r w:rsidRPr="003845B7">
        <w:rPr>
          <w:rFonts w:ascii="Arial" w:hAnsi="Arial" w:cs="Arial"/>
          <w:sz w:val="22"/>
          <w:szCs w:val="22"/>
        </w:rPr>
        <w:t xml:space="preserve">Zhotoviteľ je oprávnený </w:t>
      </w:r>
      <w:r w:rsidR="003845B7" w:rsidRPr="003845B7">
        <w:rPr>
          <w:rFonts w:ascii="Arial" w:hAnsi="Arial" w:cs="Arial"/>
          <w:sz w:val="22"/>
          <w:szCs w:val="22"/>
        </w:rPr>
        <w:t>vystaviť faktúru po</w:t>
      </w:r>
      <w:r w:rsidR="00016659" w:rsidRPr="003845B7">
        <w:rPr>
          <w:rFonts w:ascii="Arial" w:hAnsi="Arial" w:cs="Arial"/>
          <w:sz w:val="22"/>
          <w:szCs w:val="22"/>
        </w:rPr>
        <w:t xml:space="preserve"> zapracovaní pripomienok dotknutých orgánov</w:t>
      </w:r>
      <w:r w:rsidR="003845B7" w:rsidRPr="003845B7">
        <w:rPr>
          <w:rFonts w:ascii="Arial" w:hAnsi="Arial" w:cs="Arial"/>
          <w:sz w:val="22"/>
          <w:szCs w:val="22"/>
        </w:rPr>
        <w:t xml:space="preserve"> štátnej správy</w:t>
      </w:r>
      <w:r w:rsidR="00016659" w:rsidRPr="003845B7">
        <w:rPr>
          <w:rFonts w:ascii="Arial" w:hAnsi="Arial" w:cs="Arial"/>
          <w:sz w:val="22"/>
          <w:szCs w:val="22"/>
        </w:rPr>
        <w:t>, </w:t>
      </w:r>
      <w:r w:rsidR="003845B7" w:rsidRPr="003845B7">
        <w:rPr>
          <w:rFonts w:ascii="Arial" w:hAnsi="Arial" w:cs="Arial"/>
          <w:sz w:val="22"/>
          <w:szCs w:val="22"/>
        </w:rPr>
        <w:t xml:space="preserve">odborných </w:t>
      </w:r>
      <w:r w:rsidR="00016659" w:rsidRPr="003845B7">
        <w:rPr>
          <w:rFonts w:ascii="Arial" w:hAnsi="Arial" w:cs="Arial"/>
          <w:sz w:val="22"/>
          <w:szCs w:val="22"/>
        </w:rPr>
        <w:t xml:space="preserve">organizácií </w:t>
      </w:r>
      <w:r w:rsidRPr="003845B7">
        <w:rPr>
          <w:rFonts w:ascii="Arial" w:hAnsi="Arial" w:cs="Arial"/>
          <w:sz w:val="22"/>
          <w:szCs w:val="22"/>
        </w:rPr>
        <w:t>a odo</w:t>
      </w:r>
      <w:r w:rsidR="00016659" w:rsidRPr="003845B7">
        <w:rPr>
          <w:rFonts w:ascii="Arial" w:hAnsi="Arial" w:cs="Arial"/>
          <w:sz w:val="22"/>
          <w:szCs w:val="22"/>
        </w:rPr>
        <w:t xml:space="preserve">vzdaní predmetu </w:t>
      </w:r>
      <w:r w:rsidR="003845B7" w:rsidRPr="003845B7">
        <w:rPr>
          <w:rFonts w:ascii="Arial" w:hAnsi="Arial" w:cs="Arial"/>
          <w:sz w:val="22"/>
          <w:szCs w:val="22"/>
        </w:rPr>
        <w:t xml:space="preserve">zmluvy o dielo </w:t>
      </w:r>
      <w:r w:rsidR="003845B7">
        <w:rPr>
          <w:rFonts w:ascii="Arial" w:hAnsi="Arial" w:cs="Arial"/>
          <w:sz w:val="22"/>
          <w:szCs w:val="22"/>
        </w:rPr>
        <w:t xml:space="preserve">objednávateľovi bez </w:t>
      </w:r>
      <w:proofErr w:type="spellStart"/>
      <w:r w:rsidR="003845B7">
        <w:rPr>
          <w:rFonts w:ascii="Arial" w:hAnsi="Arial" w:cs="Arial"/>
          <w:sz w:val="22"/>
          <w:szCs w:val="22"/>
        </w:rPr>
        <w:t>vá</w:t>
      </w:r>
      <w:r w:rsidR="003845B7" w:rsidRPr="003845B7">
        <w:rPr>
          <w:rFonts w:ascii="Arial" w:hAnsi="Arial" w:cs="Arial"/>
          <w:sz w:val="22"/>
          <w:szCs w:val="22"/>
        </w:rPr>
        <w:t>d</w:t>
      </w:r>
      <w:proofErr w:type="spellEnd"/>
      <w:r w:rsidR="003845B7">
        <w:rPr>
          <w:rFonts w:ascii="Arial" w:hAnsi="Arial" w:cs="Arial"/>
          <w:sz w:val="22"/>
          <w:szCs w:val="22"/>
        </w:rPr>
        <w:t xml:space="preserve"> a nedorobkov</w:t>
      </w:r>
      <w:r w:rsidR="003845B7" w:rsidRPr="003845B7">
        <w:rPr>
          <w:rFonts w:ascii="Arial" w:hAnsi="Arial" w:cs="Arial"/>
          <w:sz w:val="22"/>
          <w:szCs w:val="22"/>
        </w:rPr>
        <w:t>.</w:t>
      </w:r>
    </w:p>
    <w:p w:rsidR="00474E35" w:rsidRPr="00474E35" w:rsidRDefault="00016659" w:rsidP="006F0AD3">
      <w:pPr>
        <w:numPr>
          <w:ilvl w:val="1"/>
          <w:numId w:val="40"/>
        </w:numPr>
        <w:tabs>
          <w:tab w:val="num" w:pos="567"/>
        </w:tabs>
        <w:ind w:left="567" w:hanging="567"/>
        <w:jc w:val="both"/>
        <w:rPr>
          <w:rFonts w:ascii="Arial" w:hAnsi="Arial" w:cs="Arial"/>
          <w:iCs/>
          <w:sz w:val="22"/>
          <w:szCs w:val="22"/>
        </w:rPr>
      </w:pPr>
      <w:r>
        <w:rPr>
          <w:rFonts w:ascii="Arial" w:hAnsi="Arial" w:cs="Arial"/>
          <w:iCs/>
          <w:sz w:val="22"/>
          <w:szCs w:val="22"/>
        </w:rPr>
        <w:t>Faktúry budú  predložené</w:t>
      </w:r>
      <w:r w:rsidR="00474E35" w:rsidRPr="00474E35">
        <w:rPr>
          <w:rFonts w:ascii="Arial" w:hAnsi="Arial" w:cs="Arial"/>
          <w:iCs/>
          <w:sz w:val="22"/>
          <w:szCs w:val="22"/>
        </w:rPr>
        <w:t xml:space="preserve"> v dvoch vyhotoveniach. </w:t>
      </w:r>
      <w:r>
        <w:rPr>
          <w:rFonts w:ascii="Arial" w:hAnsi="Arial" w:cs="Arial"/>
          <w:sz w:val="22"/>
          <w:szCs w:val="22"/>
        </w:rPr>
        <w:t>Faktúry</w:t>
      </w:r>
      <w:r w:rsidR="00474E35" w:rsidRPr="00474E35">
        <w:rPr>
          <w:rFonts w:ascii="Arial" w:hAnsi="Arial" w:cs="Arial"/>
          <w:sz w:val="22"/>
          <w:szCs w:val="22"/>
        </w:rPr>
        <w:t xml:space="preserve"> </w:t>
      </w:r>
      <w:r>
        <w:rPr>
          <w:rFonts w:ascii="Arial" w:hAnsi="Arial" w:cs="Arial"/>
          <w:sz w:val="22"/>
          <w:szCs w:val="22"/>
        </w:rPr>
        <w:t>spolu s povinnými prílohami budú doručené</w:t>
      </w:r>
      <w:r w:rsidR="00474E35" w:rsidRPr="00474E35">
        <w:rPr>
          <w:rFonts w:ascii="Arial" w:hAnsi="Arial" w:cs="Arial"/>
          <w:sz w:val="22"/>
          <w:szCs w:val="22"/>
        </w:rPr>
        <w:t xml:space="preserve"> Objednávateľovi v písomnej podobe</w:t>
      </w:r>
      <w:r>
        <w:rPr>
          <w:rFonts w:ascii="Arial" w:hAnsi="Arial" w:cs="Arial"/>
          <w:sz w:val="22"/>
          <w:szCs w:val="22"/>
        </w:rPr>
        <w:t xml:space="preserve"> do sídla Objednávateľa, faktúry musia</w:t>
      </w:r>
      <w:r w:rsidR="00474E35" w:rsidRPr="00474E35">
        <w:rPr>
          <w:rFonts w:ascii="Arial" w:hAnsi="Arial" w:cs="Arial"/>
          <w:sz w:val="22"/>
          <w:szCs w:val="22"/>
        </w:rPr>
        <w:t xml:space="preserve"> spĺňať všetky náležitosti uvedené v zák. č. 222/2004 Z. z. v platnom znení a tiež údaj týkajúci sa názvu a čísla tejto Zmluvy.</w:t>
      </w:r>
    </w:p>
    <w:p w:rsidR="00474E35" w:rsidRPr="00474E35" w:rsidRDefault="004A5B36" w:rsidP="006F0AD3">
      <w:pPr>
        <w:numPr>
          <w:ilvl w:val="1"/>
          <w:numId w:val="40"/>
        </w:numPr>
        <w:tabs>
          <w:tab w:val="num" w:pos="567"/>
        </w:tabs>
        <w:ind w:left="567" w:hanging="567"/>
        <w:jc w:val="both"/>
        <w:rPr>
          <w:rFonts w:ascii="Arial" w:hAnsi="Arial" w:cs="Arial"/>
          <w:iCs/>
          <w:sz w:val="22"/>
          <w:szCs w:val="22"/>
        </w:rPr>
      </w:pPr>
      <w:r>
        <w:rPr>
          <w:rFonts w:ascii="Arial" w:hAnsi="Arial" w:cs="Arial"/>
          <w:sz w:val="22"/>
          <w:szCs w:val="22"/>
        </w:rPr>
        <w:t>V prípade, že faktúry nebudú</w:t>
      </w:r>
      <w:r w:rsidR="00474E35" w:rsidRPr="00474E35">
        <w:rPr>
          <w:rFonts w:ascii="Arial" w:hAnsi="Arial" w:cs="Arial"/>
          <w:sz w:val="22"/>
          <w:szCs w:val="22"/>
        </w:rPr>
        <w:t xml:space="preserve"> obsahovať dohodnuté náležitosti uvedené v Zmluve, Objednáv</w:t>
      </w:r>
      <w:r>
        <w:rPr>
          <w:rFonts w:ascii="Arial" w:hAnsi="Arial" w:cs="Arial"/>
          <w:sz w:val="22"/>
          <w:szCs w:val="22"/>
        </w:rPr>
        <w:t>ateľ je oprávnený vrátiť faktúry</w:t>
      </w:r>
      <w:r w:rsidR="00474E35" w:rsidRPr="00474E35">
        <w:rPr>
          <w:rFonts w:ascii="Arial" w:hAnsi="Arial" w:cs="Arial"/>
          <w:sz w:val="22"/>
          <w:szCs w:val="22"/>
        </w:rPr>
        <w:t xml:space="preserve"> </w:t>
      </w:r>
      <w:r w:rsidR="00474E35" w:rsidRPr="00474E35">
        <w:rPr>
          <w:rFonts w:ascii="Arial" w:hAnsi="Arial" w:cs="Arial"/>
          <w:iCs/>
          <w:sz w:val="22"/>
          <w:szCs w:val="22"/>
        </w:rPr>
        <w:t>pred uplynutím lehoty jej splatnosti bez zaplatenia</w:t>
      </w:r>
      <w:r w:rsidR="00474E35" w:rsidRPr="00474E35">
        <w:rPr>
          <w:rFonts w:ascii="Arial" w:hAnsi="Arial" w:cs="Arial"/>
          <w:sz w:val="22"/>
          <w:szCs w:val="22"/>
        </w:rPr>
        <w:t xml:space="preserve"> Zhotoviteľovi na doplnenie. Objednávateľ m</w:t>
      </w:r>
      <w:r w:rsidR="00474E35" w:rsidRPr="00474E35">
        <w:rPr>
          <w:rFonts w:ascii="Arial" w:hAnsi="Arial" w:cs="Arial"/>
          <w:iCs/>
          <w:sz w:val="22"/>
          <w:szCs w:val="22"/>
        </w:rPr>
        <w:t xml:space="preserve">usí uviesť dôvod vrátenia. </w:t>
      </w:r>
      <w:r w:rsidR="00474E35" w:rsidRPr="00474E35">
        <w:rPr>
          <w:rFonts w:ascii="Arial" w:hAnsi="Arial" w:cs="Arial"/>
          <w:sz w:val="22"/>
          <w:szCs w:val="22"/>
        </w:rPr>
        <w:t>V takom prípade sa preruší plynutie lehoty splatnosti a nová lehota splatnosti začne plynúť doručení</w:t>
      </w:r>
      <w:r>
        <w:rPr>
          <w:rFonts w:ascii="Arial" w:hAnsi="Arial" w:cs="Arial"/>
          <w:sz w:val="22"/>
          <w:szCs w:val="22"/>
        </w:rPr>
        <w:t xml:space="preserve">m </w:t>
      </w:r>
      <w:proofErr w:type="spellStart"/>
      <w:r>
        <w:rPr>
          <w:rFonts w:ascii="Arial" w:hAnsi="Arial" w:cs="Arial"/>
          <w:sz w:val="22"/>
          <w:szCs w:val="22"/>
        </w:rPr>
        <w:t>opravenýchj</w:t>
      </w:r>
      <w:proofErr w:type="spellEnd"/>
      <w:r>
        <w:rPr>
          <w:rFonts w:ascii="Arial" w:hAnsi="Arial" w:cs="Arial"/>
          <w:sz w:val="22"/>
          <w:szCs w:val="22"/>
        </w:rPr>
        <w:t xml:space="preserve"> faktúr</w:t>
      </w:r>
      <w:r w:rsidR="00474E35" w:rsidRPr="00474E35">
        <w:rPr>
          <w:rFonts w:ascii="Arial" w:hAnsi="Arial" w:cs="Arial"/>
          <w:sz w:val="22"/>
          <w:szCs w:val="22"/>
        </w:rPr>
        <w:t xml:space="preserve"> Objednávateľovi ako rovnopis s označením „oprava“.</w:t>
      </w:r>
    </w:p>
    <w:p w:rsidR="00474E35" w:rsidRPr="00474E35" w:rsidRDefault="004A5B36" w:rsidP="006F0AD3">
      <w:pPr>
        <w:numPr>
          <w:ilvl w:val="1"/>
          <w:numId w:val="40"/>
        </w:numPr>
        <w:tabs>
          <w:tab w:val="num" w:pos="540"/>
        </w:tabs>
        <w:ind w:left="540" w:hanging="540"/>
        <w:jc w:val="both"/>
        <w:rPr>
          <w:rFonts w:ascii="Arial" w:hAnsi="Arial" w:cs="Arial"/>
          <w:sz w:val="22"/>
          <w:szCs w:val="22"/>
        </w:rPr>
      </w:pPr>
      <w:r>
        <w:rPr>
          <w:rFonts w:ascii="Arial" w:hAnsi="Arial" w:cs="Arial"/>
          <w:sz w:val="22"/>
          <w:szCs w:val="22"/>
        </w:rPr>
        <w:t>Prijatím faktúr</w:t>
      </w:r>
      <w:r w:rsidR="00474E35" w:rsidRPr="00474E35">
        <w:rPr>
          <w:rFonts w:ascii="Arial" w:hAnsi="Arial" w:cs="Arial"/>
          <w:sz w:val="22"/>
          <w:szCs w:val="22"/>
        </w:rPr>
        <w:t xml:space="preserve"> sa vylučujú ďalšie dodatočne uplatňované cenové nároky Zhotoviteľa.</w:t>
      </w:r>
    </w:p>
    <w:p w:rsidR="00BF57B8" w:rsidRDefault="00BF57B8" w:rsidP="00474E35">
      <w:pPr>
        <w:jc w:val="both"/>
        <w:rPr>
          <w:rFonts w:ascii="Arial" w:hAnsi="Arial" w:cs="Arial"/>
          <w:sz w:val="22"/>
          <w:szCs w:val="22"/>
        </w:rPr>
      </w:pPr>
    </w:p>
    <w:p w:rsidR="00CD3C98" w:rsidRPr="00474E35" w:rsidRDefault="00CD3C98" w:rsidP="00474E35">
      <w:pPr>
        <w:jc w:val="both"/>
        <w:rPr>
          <w:rFonts w:ascii="Arial" w:hAnsi="Arial" w:cs="Arial"/>
          <w:sz w:val="22"/>
          <w:szCs w:val="22"/>
        </w:rPr>
      </w:pPr>
    </w:p>
    <w:p w:rsidR="00474E35" w:rsidRPr="00474E35" w:rsidRDefault="00474E35" w:rsidP="00474E35">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Čl. 8</w:t>
      </w:r>
    </w:p>
    <w:p w:rsidR="00852D0C" w:rsidRDefault="00474E35" w:rsidP="00852D0C">
      <w:pPr>
        <w:keepNext/>
        <w:tabs>
          <w:tab w:val="left" w:pos="720"/>
        </w:tabs>
        <w:jc w:val="center"/>
        <w:outlineLvl w:val="0"/>
        <w:rPr>
          <w:rFonts w:ascii="Arial" w:hAnsi="Arial" w:cs="Arial"/>
          <w:b/>
          <w:bCs/>
          <w:sz w:val="22"/>
          <w:szCs w:val="22"/>
          <w:lang w:eastAsia="sk-SK"/>
        </w:rPr>
      </w:pPr>
      <w:r w:rsidRPr="00474E35">
        <w:rPr>
          <w:rFonts w:ascii="Arial" w:hAnsi="Arial" w:cs="Arial"/>
          <w:b/>
          <w:bCs/>
          <w:sz w:val="22"/>
          <w:szCs w:val="22"/>
          <w:lang w:eastAsia="sk-SK"/>
        </w:rPr>
        <w:t xml:space="preserve">Zodpovednosť za </w:t>
      </w:r>
      <w:proofErr w:type="spellStart"/>
      <w:r w:rsidRPr="00474E35">
        <w:rPr>
          <w:rFonts w:ascii="Arial" w:hAnsi="Arial" w:cs="Arial"/>
          <w:b/>
          <w:bCs/>
          <w:sz w:val="22"/>
          <w:szCs w:val="22"/>
          <w:lang w:eastAsia="sk-SK"/>
        </w:rPr>
        <w:t>vady</w:t>
      </w:r>
      <w:proofErr w:type="spellEnd"/>
      <w:r w:rsidRPr="00474E35">
        <w:rPr>
          <w:rFonts w:ascii="Arial" w:hAnsi="Arial" w:cs="Arial"/>
          <w:b/>
          <w:bCs/>
          <w:sz w:val="22"/>
          <w:szCs w:val="22"/>
          <w:lang w:eastAsia="sk-SK"/>
        </w:rPr>
        <w:t>, záruka</w:t>
      </w:r>
    </w:p>
    <w:p w:rsidR="00474E35" w:rsidRPr="00474E35" w:rsidRDefault="00474E35" w:rsidP="00474E35">
      <w:pPr>
        <w:jc w:val="both"/>
        <w:rPr>
          <w:rFonts w:ascii="Arial" w:hAnsi="Arial" w:cs="Arial"/>
          <w:sz w:val="22"/>
          <w:szCs w:val="22"/>
        </w:rPr>
      </w:pPr>
    </w:p>
    <w:p w:rsidR="00474E35" w:rsidRPr="00D254EC" w:rsidRDefault="00474E35" w:rsidP="006F0AD3">
      <w:pPr>
        <w:numPr>
          <w:ilvl w:val="1"/>
          <w:numId w:val="41"/>
        </w:numPr>
        <w:tabs>
          <w:tab w:val="num" w:pos="540"/>
        </w:tabs>
        <w:ind w:left="540" w:hanging="540"/>
        <w:jc w:val="both"/>
        <w:rPr>
          <w:rFonts w:ascii="Arial" w:hAnsi="Arial" w:cs="Arial"/>
          <w:color w:val="000000"/>
          <w:sz w:val="22"/>
          <w:szCs w:val="22"/>
          <w:lang w:eastAsia="sk-SK"/>
        </w:rPr>
      </w:pPr>
      <w:r w:rsidRPr="00D254EC">
        <w:rPr>
          <w:rFonts w:ascii="Arial" w:hAnsi="Arial" w:cs="Arial"/>
          <w:sz w:val="22"/>
          <w:szCs w:val="22"/>
          <w:lang w:eastAsia="sk-SK"/>
        </w:rPr>
        <w:t xml:space="preserve">Zhotoviteľ zodpovedá za to, </w:t>
      </w:r>
      <w:r w:rsidR="00120703">
        <w:rPr>
          <w:rFonts w:ascii="Arial" w:hAnsi="Arial" w:cs="Arial"/>
          <w:color w:val="000000"/>
          <w:sz w:val="22"/>
          <w:szCs w:val="22"/>
          <w:lang w:eastAsia="sk-SK"/>
        </w:rPr>
        <w:t xml:space="preserve">že </w:t>
      </w:r>
      <w:proofErr w:type="spellStart"/>
      <w:r w:rsidR="00120703">
        <w:rPr>
          <w:rFonts w:ascii="Arial" w:hAnsi="Arial" w:cs="Arial"/>
          <w:color w:val="000000"/>
          <w:sz w:val="22"/>
          <w:szCs w:val="22"/>
          <w:lang w:eastAsia="sk-SK"/>
        </w:rPr>
        <w:t>dielo,v</w:t>
      </w:r>
      <w:proofErr w:type="spellEnd"/>
      <w:r w:rsidR="00120703">
        <w:rPr>
          <w:rFonts w:ascii="Arial" w:hAnsi="Arial" w:cs="Arial"/>
          <w:color w:val="000000"/>
          <w:sz w:val="22"/>
          <w:szCs w:val="22"/>
          <w:lang w:eastAsia="sk-SK"/>
        </w:rPr>
        <w:t xml:space="preserve"> zmysle tejto zmluvy bude spĺňať všetky  parametre požadované objednávateľom. </w:t>
      </w:r>
    </w:p>
    <w:p w:rsidR="00120703" w:rsidRPr="00120703" w:rsidRDefault="003845B7" w:rsidP="006F0AD3">
      <w:pPr>
        <w:numPr>
          <w:ilvl w:val="1"/>
          <w:numId w:val="41"/>
        </w:numPr>
        <w:tabs>
          <w:tab w:val="num" w:pos="540"/>
        </w:tabs>
        <w:ind w:left="540" w:hanging="540"/>
        <w:jc w:val="both"/>
        <w:rPr>
          <w:rFonts w:ascii="Arial" w:hAnsi="Arial" w:cs="Arial"/>
          <w:color w:val="000000"/>
          <w:sz w:val="22"/>
          <w:szCs w:val="22"/>
          <w:lang w:eastAsia="sk-SK"/>
        </w:rPr>
      </w:pPr>
      <w:r w:rsidRPr="00120703">
        <w:rPr>
          <w:rFonts w:ascii="Arial" w:hAnsi="Arial" w:cs="Arial"/>
          <w:sz w:val="22"/>
          <w:szCs w:val="22"/>
          <w:lang w:eastAsia="sk-SK"/>
        </w:rPr>
        <w:t xml:space="preserve"> Záručná doba na premet zmluvy o dielo je po celý čas </w:t>
      </w:r>
      <w:r w:rsidR="00120703" w:rsidRPr="00120703">
        <w:rPr>
          <w:rFonts w:ascii="Arial" w:hAnsi="Arial" w:cs="Arial"/>
          <w:sz w:val="22"/>
          <w:szCs w:val="22"/>
          <w:lang w:eastAsia="sk-SK"/>
        </w:rPr>
        <w:t xml:space="preserve">životnosti </w:t>
      </w:r>
      <w:r w:rsidR="00B13499" w:rsidRPr="00120703">
        <w:rPr>
          <w:rFonts w:ascii="Arial" w:hAnsi="Arial" w:cs="Arial"/>
          <w:sz w:val="22"/>
          <w:szCs w:val="22"/>
          <w:lang w:eastAsia="sk-SK"/>
        </w:rPr>
        <w:t xml:space="preserve"> diela</w:t>
      </w:r>
      <w:r w:rsidR="00120703">
        <w:rPr>
          <w:rFonts w:ascii="Arial" w:hAnsi="Arial" w:cs="Arial"/>
          <w:sz w:val="22"/>
          <w:szCs w:val="22"/>
          <w:lang w:eastAsia="sk-SK"/>
        </w:rPr>
        <w:t>.</w:t>
      </w:r>
    </w:p>
    <w:p w:rsidR="00474E35" w:rsidRPr="00120703" w:rsidRDefault="00474E35" w:rsidP="006F0AD3">
      <w:pPr>
        <w:numPr>
          <w:ilvl w:val="1"/>
          <w:numId w:val="41"/>
        </w:numPr>
        <w:tabs>
          <w:tab w:val="num" w:pos="540"/>
        </w:tabs>
        <w:ind w:left="540" w:hanging="540"/>
        <w:jc w:val="both"/>
        <w:rPr>
          <w:rFonts w:ascii="Arial" w:hAnsi="Arial" w:cs="Arial"/>
          <w:color w:val="000000"/>
          <w:sz w:val="22"/>
          <w:szCs w:val="22"/>
          <w:lang w:eastAsia="sk-SK"/>
        </w:rPr>
      </w:pPr>
      <w:r w:rsidRPr="00120703">
        <w:rPr>
          <w:rFonts w:ascii="Arial" w:hAnsi="Arial" w:cs="Arial"/>
          <w:color w:val="000000"/>
          <w:sz w:val="22"/>
          <w:szCs w:val="22"/>
          <w:lang w:eastAsia="sk-SK"/>
        </w:rPr>
        <w:t xml:space="preserve">Zhotoviteľ zodpovedá za </w:t>
      </w:r>
      <w:proofErr w:type="spellStart"/>
      <w:r w:rsidRPr="00120703">
        <w:rPr>
          <w:rFonts w:ascii="Arial" w:hAnsi="Arial" w:cs="Arial"/>
          <w:color w:val="000000"/>
          <w:sz w:val="22"/>
          <w:szCs w:val="22"/>
          <w:lang w:eastAsia="sk-SK"/>
        </w:rPr>
        <w:t>vady</w:t>
      </w:r>
      <w:proofErr w:type="spellEnd"/>
      <w:r w:rsidRPr="00120703">
        <w:rPr>
          <w:rFonts w:ascii="Arial" w:hAnsi="Arial" w:cs="Arial"/>
          <w:color w:val="000000"/>
          <w:sz w:val="22"/>
          <w:szCs w:val="22"/>
          <w:lang w:eastAsia="sk-SK"/>
        </w:rPr>
        <w:t xml:space="preserve">, ktoré má predmet Zmluvy v čase odovzdania Objednávateľovi. Objednávateľ neprevezme dielo, ktoré má </w:t>
      </w:r>
      <w:proofErr w:type="spellStart"/>
      <w:r w:rsidRPr="00120703">
        <w:rPr>
          <w:rFonts w:ascii="Arial" w:hAnsi="Arial" w:cs="Arial"/>
          <w:color w:val="000000"/>
          <w:sz w:val="22"/>
          <w:szCs w:val="22"/>
          <w:lang w:eastAsia="sk-SK"/>
        </w:rPr>
        <w:t>vady</w:t>
      </w:r>
      <w:proofErr w:type="spellEnd"/>
      <w:r w:rsidRPr="00120703">
        <w:rPr>
          <w:rFonts w:ascii="Arial" w:hAnsi="Arial" w:cs="Arial"/>
          <w:color w:val="000000"/>
          <w:sz w:val="22"/>
          <w:szCs w:val="22"/>
          <w:lang w:eastAsia="sk-SK"/>
        </w:rPr>
        <w:t xml:space="preserve">. Za </w:t>
      </w:r>
      <w:proofErr w:type="spellStart"/>
      <w:r w:rsidRPr="00120703">
        <w:rPr>
          <w:rFonts w:ascii="Arial" w:hAnsi="Arial" w:cs="Arial"/>
          <w:color w:val="000000"/>
          <w:sz w:val="22"/>
          <w:szCs w:val="22"/>
          <w:lang w:eastAsia="sk-SK"/>
        </w:rPr>
        <w:t>vady</w:t>
      </w:r>
      <w:proofErr w:type="spellEnd"/>
      <w:r w:rsidRPr="00120703">
        <w:rPr>
          <w:rFonts w:ascii="Arial" w:hAnsi="Arial" w:cs="Arial"/>
          <w:color w:val="000000"/>
          <w:sz w:val="22"/>
          <w:szCs w:val="22"/>
          <w:lang w:eastAsia="sk-SK"/>
        </w:rPr>
        <w:t xml:space="preserve"> zistené po odovzdaní predmetu Zmluvy zodpovedá Zhotoviteľ iba vtedy, ak boli spôsobené porušením jeho povinnosti.</w:t>
      </w:r>
    </w:p>
    <w:p w:rsidR="00474E35" w:rsidRPr="00474E35" w:rsidRDefault="00474E35" w:rsidP="006F0AD3">
      <w:pPr>
        <w:numPr>
          <w:ilvl w:val="1"/>
          <w:numId w:val="41"/>
        </w:numPr>
        <w:tabs>
          <w:tab w:val="num" w:pos="540"/>
        </w:tabs>
        <w:ind w:left="540" w:hanging="540"/>
        <w:jc w:val="both"/>
        <w:rPr>
          <w:rFonts w:ascii="Arial" w:hAnsi="Arial" w:cs="Arial"/>
          <w:color w:val="000000"/>
          <w:sz w:val="22"/>
          <w:szCs w:val="22"/>
          <w:lang w:eastAsia="sk-SK"/>
        </w:rPr>
      </w:pPr>
      <w:r w:rsidRPr="00474E35">
        <w:rPr>
          <w:rFonts w:ascii="Arial" w:hAnsi="Arial" w:cs="Arial"/>
          <w:color w:val="000000"/>
          <w:sz w:val="22"/>
          <w:szCs w:val="22"/>
          <w:lang w:eastAsia="sk-SK"/>
        </w:rPr>
        <w:lastRenderedPageBreak/>
        <w:t xml:space="preserve">Zhotoviteľ nezodpovedá za </w:t>
      </w:r>
      <w:proofErr w:type="spellStart"/>
      <w:r w:rsidRPr="00474E35">
        <w:rPr>
          <w:rFonts w:ascii="Arial" w:hAnsi="Arial" w:cs="Arial"/>
          <w:color w:val="000000"/>
          <w:sz w:val="22"/>
          <w:szCs w:val="22"/>
          <w:lang w:eastAsia="sk-SK"/>
        </w:rPr>
        <w:t>vady</w:t>
      </w:r>
      <w:proofErr w:type="spellEnd"/>
      <w:r w:rsidRPr="00474E35">
        <w:rPr>
          <w:rFonts w:ascii="Arial" w:hAnsi="Arial" w:cs="Arial"/>
          <w:color w:val="000000"/>
          <w:sz w:val="22"/>
          <w:szCs w:val="22"/>
          <w:lang w:eastAsia="sk-SK"/>
        </w:rPr>
        <w:t>, ktoré boli spôsobené použitím podkladov prevzatých od Objednávateľa a Zhotoviteľ ani pri vynaložení celej starostlivosti nemohol zistiť ich nevhodnosť, prípadne na ňu upozornil Objednávateľa a ten na ich použití trval.</w:t>
      </w:r>
    </w:p>
    <w:p w:rsidR="00474E35" w:rsidRPr="00474E35" w:rsidRDefault="00474E35" w:rsidP="006F0AD3">
      <w:pPr>
        <w:numPr>
          <w:ilvl w:val="1"/>
          <w:numId w:val="41"/>
        </w:numPr>
        <w:tabs>
          <w:tab w:val="num" w:pos="540"/>
        </w:tabs>
        <w:ind w:left="540" w:hanging="540"/>
        <w:jc w:val="both"/>
        <w:rPr>
          <w:rFonts w:ascii="Arial" w:hAnsi="Arial" w:cs="Arial"/>
          <w:color w:val="000000"/>
          <w:sz w:val="22"/>
          <w:szCs w:val="22"/>
        </w:rPr>
      </w:pPr>
      <w:r w:rsidRPr="00474E35">
        <w:rPr>
          <w:rFonts w:ascii="Arial" w:hAnsi="Arial" w:cs="Arial"/>
          <w:color w:val="000000"/>
          <w:sz w:val="22"/>
          <w:szCs w:val="22"/>
        </w:rPr>
        <w:t xml:space="preserve">Pre prípad oprávnenej </w:t>
      </w:r>
      <w:proofErr w:type="spellStart"/>
      <w:r w:rsidRPr="00474E35">
        <w:rPr>
          <w:rFonts w:ascii="Arial" w:hAnsi="Arial" w:cs="Arial"/>
          <w:color w:val="000000"/>
          <w:sz w:val="22"/>
          <w:szCs w:val="22"/>
        </w:rPr>
        <w:t>vady</w:t>
      </w:r>
      <w:proofErr w:type="spellEnd"/>
      <w:r w:rsidRPr="00474E35">
        <w:rPr>
          <w:rFonts w:ascii="Arial" w:hAnsi="Arial" w:cs="Arial"/>
          <w:color w:val="000000"/>
          <w:sz w:val="22"/>
          <w:szCs w:val="22"/>
        </w:rPr>
        <w:t xml:space="preserve"> dojednajú zmluvné strany právo Objednávateľa požadovať a povinnosť Zhotoviteľa poskytnúť bezplatné odstránenie </w:t>
      </w:r>
      <w:proofErr w:type="spellStart"/>
      <w:r w:rsidRPr="00474E35">
        <w:rPr>
          <w:rFonts w:ascii="Arial" w:hAnsi="Arial" w:cs="Arial"/>
          <w:color w:val="000000"/>
          <w:sz w:val="22"/>
          <w:szCs w:val="22"/>
        </w:rPr>
        <w:t>vady</w:t>
      </w:r>
      <w:proofErr w:type="spellEnd"/>
      <w:r w:rsidRPr="00474E35">
        <w:rPr>
          <w:rFonts w:ascii="Arial" w:hAnsi="Arial" w:cs="Arial"/>
          <w:color w:val="000000"/>
          <w:sz w:val="22"/>
          <w:szCs w:val="22"/>
        </w:rPr>
        <w:t xml:space="preserve">. Zhotoviteľ sa zaväzuje prípadné </w:t>
      </w:r>
      <w:proofErr w:type="spellStart"/>
      <w:r w:rsidRPr="00474E35">
        <w:rPr>
          <w:rFonts w:ascii="Arial" w:hAnsi="Arial" w:cs="Arial"/>
          <w:color w:val="000000"/>
          <w:sz w:val="22"/>
          <w:szCs w:val="22"/>
        </w:rPr>
        <w:t>vady</w:t>
      </w:r>
      <w:proofErr w:type="spellEnd"/>
      <w:r w:rsidRPr="00474E35">
        <w:rPr>
          <w:rFonts w:ascii="Arial" w:hAnsi="Arial" w:cs="Arial"/>
          <w:color w:val="000000"/>
          <w:sz w:val="22"/>
          <w:szCs w:val="22"/>
        </w:rPr>
        <w:t xml:space="preserve"> diela odstrániť bez zbytočného odkladu po uplatnení oprávnenej reklamácie objednávateľom, a to malú </w:t>
      </w:r>
      <w:proofErr w:type="spellStart"/>
      <w:r w:rsidRPr="00474E35">
        <w:rPr>
          <w:rFonts w:ascii="Arial" w:hAnsi="Arial" w:cs="Arial"/>
          <w:color w:val="000000"/>
          <w:sz w:val="22"/>
          <w:szCs w:val="22"/>
        </w:rPr>
        <w:t>vadu</w:t>
      </w:r>
      <w:proofErr w:type="spellEnd"/>
      <w:r w:rsidRPr="00474E35">
        <w:rPr>
          <w:rFonts w:ascii="Arial" w:hAnsi="Arial" w:cs="Arial"/>
          <w:color w:val="000000"/>
          <w:sz w:val="22"/>
          <w:szCs w:val="22"/>
        </w:rPr>
        <w:t xml:space="preserve"> (malou </w:t>
      </w:r>
      <w:proofErr w:type="spellStart"/>
      <w:r w:rsidRPr="00474E35">
        <w:rPr>
          <w:rFonts w:ascii="Arial" w:hAnsi="Arial" w:cs="Arial"/>
          <w:color w:val="000000"/>
          <w:sz w:val="22"/>
          <w:szCs w:val="22"/>
        </w:rPr>
        <w:t>vadou</w:t>
      </w:r>
      <w:proofErr w:type="spellEnd"/>
      <w:r w:rsidRPr="00474E35">
        <w:rPr>
          <w:rFonts w:ascii="Arial" w:hAnsi="Arial" w:cs="Arial"/>
          <w:color w:val="000000"/>
          <w:sz w:val="22"/>
          <w:szCs w:val="22"/>
        </w:rPr>
        <w:t xml:space="preserve"> sa rozumejú drobné pisárske a počtárske chyby) do 3 dní a veľkú </w:t>
      </w:r>
      <w:proofErr w:type="spellStart"/>
      <w:r w:rsidRPr="00474E35">
        <w:rPr>
          <w:rFonts w:ascii="Arial" w:hAnsi="Arial" w:cs="Arial"/>
          <w:color w:val="000000"/>
          <w:sz w:val="22"/>
          <w:szCs w:val="22"/>
        </w:rPr>
        <w:t>vadu</w:t>
      </w:r>
      <w:proofErr w:type="spellEnd"/>
      <w:r w:rsidRPr="00474E35">
        <w:rPr>
          <w:rFonts w:ascii="Arial" w:hAnsi="Arial" w:cs="Arial"/>
          <w:color w:val="000000"/>
          <w:sz w:val="22"/>
          <w:szCs w:val="22"/>
        </w:rPr>
        <w:t xml:space="preserve"> do 7 dní od reklamácie, ak nebolo dohodnuté inak.</w:t>
      </w:r>
    </w:p>
    <w:p w:rsidR="00474E35" w:rsidRPr="00474E35" w:rsidRDefault="00474E35" w:rsidP="006F0AD3">
      <w:pPr>
        <w:numPr>
          <w:ilvl w:val="1"/>
          <w:numId w:val="41"/>
        </w:numPr>
        <w:tabs>
          <w:tab w:val="num" w:pos="540"/>
        </w:tabs>
        <w:ind w:left="540" w:hanging="540"/>
        <w:jc w:val="both"/>
        <w:rPr>
          <w:rFonts w:ascii="Arial" w:hAnsi="Arial" w:cs="Arial"/>
          <w:color w:val="000000"/>
          <w:sz w:val="22"/>
          <w:szCs w:val="22"/>
        </w:rPr>
      </w:pPr>
      <w:r w:rsidRPr="00474E35">
        <w:rPr>
          <w:rFonts w:ascii="Arial" w:hAnsi="Arial" w:cs="Arial"/>
          <w:color w:val="000000"/>
          <w:sz w:val="22"/>
          <w:szCs w:val="22"/>
        </w:rPr>
        <w:t xml:space="preserve">Prípadnú reklamáciu </w:t>
      </w:r>
      <w:proofErr w:type="spellStart"/>
      <w:r w:rsidRPr="00474E35">
        <w:rPr>
          <w:rFonts w:ascii="Arial" w:hAnsi="Arial" w:cs="Arial"/>
          <w:color w:val="000000"/>
          <w:sz w:val="22"/>
          <w:szCs w:val="22"/>
        </w:rPr>
        <w:t>vady</w:t>
      </w:r>
      <w:proofErr w:type="spellEnd"/>
      <w:r w:rsidRPr="00474E35">
        <w:rPr>
          <w:rFonts w:ascii="Arial" w:hAnsi="Arial" w:cs="Arial"/>
          <w:color w:val="000000"/>
          <w:sz w:val="22"/>
          <w:szCs w:val="22"/>
        </w:rPr>
        <w:t xml:space="preserve"> plnenia predmetu Zmluvy je Objednávateľ povinný uplatniť bezodkladne po zistení </w:t>
      </w:r>
      <w:proofErr w:type="spellStart"/>
      <w:r w:rsidRPr="00474E35">
        <w:rPr>
          <w:rFonts w:ascii="Arial" w:hAnsi="Arial" w:cs="Arial"/>
          <w:color w:val="000000"/>
          <w:sz w:val="22"/>
          <w:szCs w:val="22"/>
        </w:rPr>
        <w:t>vady</w:t>
      </w:r>
      <w:proofErr w:type="spellEnd"/>
      <w:r w:rsidRPr="00474E35">
        <w:rPr>
          <w:rFonts w:ascii="Arial" w:hAnsi="Arial" w:cs="Arial"/>
          <w:color w:val="000000"/>
          <w:sz w:val="22"/>
          <w:szCs w:val="22"/>
        </w:rPr>
        <w:t xml:space="preserve"> v písomnej forme.  </w:t>
      </w:r>
    </w:p>
    <w:p w:rsidR="00BF57B8" w:rsidRDefault="00BF57B8" w:rsidP="00474E35">
      <w:pPr>
        <w:jc w:val="both"/>
        <w:rPr>
          <w:rFonts w:ascii="Arial" w:hAnsi="Arial" w:cs="Arial"/>
          <w:color w:val="000000"/>
          <w:sz w:val="22"/>
          <w:szCs w:val="22"/>
        </w:rPr>
      </w:pPr>
    </w:p>
    <w:p w:rsidR="00CD3C98" w:rsidRPr="00474E35" w:rsidRDefault="00CD3C98" w:rsidP="00474E35">
      <w:pPr>
        <w:jc w:val="both"/>
        <w:rPr>
          <w:rFonts w:ascii="Arial" w:hAnsi="Arial" w:cs="Arial"/>
          <w:color w:val="000000"/>
          <w:sz w:val="22"/>
          <w:szCs w:val="22"/>
        </w:rPr>
      </w:pPr>
    </w:p>
    <w:p w:rsidR="00474E35" w:rsidRPr="00474E35" w:rsidRDefault="00474E35" w:rsidP="00474E35">
      <w:pPr>
        <w:keepNext/>
        <w:tabs>
          <w:tab w:val="left" w:pos="720"/>
        </w:tabs>
        <w:jc w:val="center"/>
        <w:outlineLvl w:val="0"/>
        <w:rPr>
          <w:rFonts w:ascii="Arial" w:hAnsi="Arial" w:cs="Arial"/>
          <w:b/>
          <w:bCs/>
          <w:color w:val="000000"/>
          <w:sz w:val="22"/>
          <w:szCs w:val="22"/>
          <w:lang w:eastAsia="sk-SK"/>
        </w:rPr>
      </w:pPr>
      <w:r w:rsidRPr="00474E35">
        <w:rPr>
          <w:rFonts w:ascii="Arial" w:hAnsi="Arial" w:cs="Arial"/>
          <w:b/>
          <w:bCs/>
          <w:color w:val="000000"/>
          <w:sz w:val="22"/>
          <w:szCs w:val="22"/>
          <w:lang w:eastAsia="sk-SK"/>
        </w:rPr>
        <w:t>Čl. 9</w:t>
      </w:r>
    </w:p>
    <w:p w:rsidR="00474E35" w:rsidRPr="00474E35" w:rsidRDefault="00474E35" w:rsidP="00474E35">
      <w:pPr>
        <w:keepNext/>
        <w:tabs>
          <w:tab w:val="left" w:pos="720"/>
        </w:tabs>
        <w:jc w:val="center"/>
        <w:outlineLvl w:val="0"/>
        <w:rPr>
          <w:rFonts w:ascii="Arial" w:hAnsi="Arial" w:cs="Arial"/>
          <w:b/>
          <w:bCs/>
          <w:color w:val="000000"/>
          <w:sz w:val="22"/>
          <w:szCs w:val="22"/>
          <w:lang w:eastAsia="sk-SK"/>
        </w:rPr>
      </w:pPr>
      <w:r w:rsidRPr="00474E35">
        <w:rPr>
          <w:rFonts w:ascii="Arial" w:hAnsi="Arial" w:cs="Arial"/>
          <w:b/>
          <w:bCs/>
          <w:color w:val="000000"/>
          <w:sz w:val="22"/>
          <w:szCs w:val="22"/>
          <w:lang w:eastAsia="sk-SK"/>
        </w:rPr>
        <w:t>Zmluvné pokuty, sankcie</w:t>
      </w:r>
    </w:p>
    <w:p w:rsidR="00474E35" w:rsidRPr="00474E35" w:rsidRDefault="00474E35" w:rsidP="00474E35">
      <w:pPr>
        <w:jc w:val="both"/>
        <w:rPr>
          <w:rFonts w:ascii="Arial" w:hAnsi="Arial" w:cs="Arial"/>
          <w:color w:val="000000"/>
          <w:sz w:val="22"/>
          <w:szCs w:val="22"/>
        </w:rPr>
      </w:pPr>
    </w:p>
    <w:p w:rsidR="00474E35" w:rsidRPr="00474E35" w:rsidRDefault="00474E35" w:rsidP="006F0AD3">
      <w:pPr>
        <w:numPr>
          <w:ilvl w:val="1"/>
          <w:numId w:val="42"/>
        </w:numPr>
        <w:tabs>
          <w:tab w:val="left" w:pos="540"/>
        </w:tabs>
        <w:ind w:left="540" w:hanging="540"/>
        <w:jc w:val="both"/>
        <w:rPr>
          <w:rFonts w:ascii="Arial" w:hAnsi="Arial" w:cs="Arial"/>
          <w:color w:val="000000"/>
          <w:sz w:val="22"/>
          <w:szCs w:val="22"/>
        </w:rPr>
      </w:pPr>
      <w:r w:rsidRPr="00474E35">
        <w:rPr>
          <w:rFonts w:ascii="Arial" w:hAnsi="Arial" w:cs="Arial"/>
          <w:color w:val="000000"/>
          <w:sz w:val="22"/>
          <w:szCs w:val="22"/>
        </w:rPr>
        <w:t xml:space="preserve">Zmluvné strany sa dohodli, že ak Zhotoviteľ bude v omeškaní s plnením predmetu Zmluvy, je povinný Objednávateľovi  uhradiť zmluvnú pokutu vo výške 0,05 % z celkovej ceny diela s DPH </w:t>
      </w:r>
      <w:r w:rsidRPr="00474E35">
        <w:rPr>
          <w:rFonts w:ascii="Arial" w:hAnsi="Arial" w:cs="Arial"/>
          <w:sz w:val="22"/>
          <w:szCs w:val="22"/>
        </w:rPr>
        <w:t>za každý deň omeškania</w:t>
      </w:r>
      <w:r w:rsidRPr="00474E35">
        <w:rPr>
          <w:rFonts w:ascii="Arial" w:hAnsi="Arial" w:cs="Arial"/>
          <w:color w:val="000000"/>
          <w:sz w:val="22"/>
          <w:szCs w:val="22"/>
        </w:rPr>
        <w:t>. Zmluvnú pokutu je Objednávateľ oprávnený jednostranne započítať do ceny diela.</w:t>
      </w:r>
    </w:p>
    <w:p w:rsidR="00474E35" w:rsidRPr="00474E35" w:rsidRDefault="00474E35" w:rsidP="006F0AD3">
      <w:pPr>
        <w:numPr>
          <w:ilvl w:val="1"/>
          <w:numId w:val="42"/>
        </w:numPr>
        <w:tabs>
          <w:tab w:val="left" w:pos="540"/>
        </w:tabs>
        <w:ind w:left="540" w:hanging="540"/>
        <w:jc w:val="both"/>
        <w:rPr>
          <w:rFonts w:ascii="Arial" w:hAnsi="Arial" w:cs="Arial"/>
          <w:color w:val="000000"/>
          <w:sz w:val="22"/>
          <w:szCs w:val="22"/>
        </w:rPr>
      </w:pPr>
      <w:r w:rsidRPr="00474E35">
        <w:rPr>
          <w:rFonts w:ascii="Arial" w:hAnsi="Arial" w:cs="Arial"/>
          <w:color w:val="000000"/>
          <w:sz w:val="22"/>
          <w:szCs w:val="22"/>
        </w:rPr>
        <w:t xml:space="preserve">Ak je objednávateľ v omeškaní s platením ceny za dielo, môže si u neho Zhotoviteľ uplatniť zmluvný úrok z omeškania vo výške 0,03 % z dlžnej sumy </w:t>
      </w:r>
      <w:r w:rsidRPr="00474E35">
        <w:rPr>
          <w:rFonts w:ascii="Arial" w:hAnsi="Arial" w:cs="Arial"/>
          <w:sz w:val="22"/>
          <w:szCs w:val="22"/>
        </w:rPr>
        <w:t>za každý deň omeškania</w:t>
      </w:r>
      <w:r w:rsidRPr="00474E35">
        <w:rPr>
          <w:rFonts w:ascii="Arial" w:hAnsi="Arial" w:cs="Arial"/>
          <w:color w:val="000000"/>
          <w:sz w:val="22"/>
          <w:szCs w:val="22"/>
        </w:rPr>
        <w:t>.</w:t>
      </w:r>
    </w:p>
    <w:p w:rsidR="00474E35" w:rsidRPr="00474E35" w:rsidRDefault="00474E35" w:rsidP="006F0AD3">
      <w:pPr>
        <w:numPr>
          <w:ilvl w:val="1"/>
          <w:numId w:val="42"/>
        </w:numPr>
        <w:tabs>
          <w:tab w:val="left" w:pos="540"/>
        </w:tabs>
        <w:ind w:left="540" w:hanging="540"/>
        <w:jc w:val="both"/>
        <w:rPr>
          <w:rFonts w:ascii="Arial" w:hAnsi="Arial" w:cs="Arial"/>
          <w:color w:val="000000"/>
          <w:sz w:val="22"/>
          <w:szCs w:val="22"/>
        </w:rPr>
      </w:pPr>
      <w:r w:rsidRPr="00474E35">
        <w:rPr>
          <w:rFonts w:ascii="Arial" w:hAnsi="Arial" w:cs="Arial"/>
          <w:color w:val="000000"/>
          <w:sz w:val="22"/>
          <w:szCs w:val="22"/>
        </w:rPr>
        <w:t xml:space="preserve">Zmluvné strany sa dohodli, že ak dielo bude mať také </w:t>
      </w:r>
      <w:proofErr w:type="spellStart"/>
      <w:r w:rsidRPr="00474E35">
        <w:rPr>
          <w:rFonts w:ascii="Arial" w:hAnsi="Arial" w:cs="Arial"/>
          <w:color w:val="000000"/>
          <w:sz w:val="22"/>
          <w:szCs w:val="22"/>
        </w:rPr>
        <w:t>vady</w:t>
      </w:r>
      <w:proofErr w:type="spellEnd"/>
      <w:r w:rsidRPr="00474E35">
        <w:rPr>
          <w:rFonts w:ascii="Arial" w:hAnsi="Arial" w:cs="Arial"/>
          <w:color w:val="000000"/>
          <w:sz w:val="22"/>
          <w:szCs w:val="22"/>
        </w:rPr>
        <w:t xml:space="preserve">, ktoré si vyžiadajú </w:t>
      </w:r>
      <w:proofErr w:type="spellStart"/>
      <w:r w:rsidRPr="00474E35">
        <w:rPr>
          <w:rFonts w:ascii="Arial" w:hAnsi="Arial" w:cs="Arial"/>
          <w:color w:val="000000"/>
          <w:sz w:val="22"/>
          <w:szCs w:val="22"/>
        </w:rPr>
        <w:t>naviac</w:t>
      </w:r>
      <w:proofErr w:type="spellEnd"/>
      <w:r w:rsidRPr="00474E35">
        <w:rPr>
          <w:rFonts w:ascii="Arial" w:hAnsi="Arial" w:cs="Arial"/>
          <w:color w:val="000000"/>
          <w:sz w:val="22"/>
          <w:szCs w:val="22"/>
        </w:rPr>
        <w:t xml:space="preserve"> náklady na realizáciu diela, je Objednávateľ oprávnený vyúčtovať Zhotoviteľovi zmluvnú pokutu vo výške 50 % z týchto </w:t>
      </w:r>
      <w:proofErr w:type="spellStart"/>
      <w:r w:rsidRPr="00474E35">
        <w:rPr>
          <w:rFonts w:ascii="Arial" w:hAnsi="Arial" w:cs="Arial"/>
          <w:color w:val="000000"/>
          <w:sz w:val="22"/>
          <w:szCs w:val="22"/>
        </w:rPr>
        <w:t>naviac</w:t>
      </w:r>
      <w:proofErr w:type="spellEnd"/>
      <w:r w:rsidRPr="00474E35">
        <w:rPr>
          <w:rFonts w:ascii="Arial" w:hAnsi="Arial" w:cs="Arial"/>
          <w:color w:val="000000"/>
          <w:sz w:val="22"/>
          <w:szCs w:val="22"/>
        </w:rPr>
        <w:t xml:space="preserve"> nákladov vypočítaných podľa doporučeného sadzobníka pre navrhovanie ponukových cien projektových prác a inžinierskych činností (UNIKA) platného </w:t>
      </w:r>
    </w:p>
    <w:p w:rsidR="00474E35" w:rsidRPr="00474E35" w:rsidRDefault="00474E35" w:rsidP="00474E35">
      <w:pPr>
        <w:tabs>
          <w:tab w:val="left" w:pos="540"/>
        </w:tabs>
        <w:ind w:left="540"/>
        <w:jc w:val="both"/>
        <w:rPr>
          <w:rFonts w:ascii="Arial" w:hAnsi="Arial" w:cs="Arial"/>
          <w:color w:val="000000"/>
          <w:sz w:val="22"/>
          <w:szCs w:val="22"/>
        </w:rPr>
      </w:pPr>
      <w:r w:rsidRPr="00474E35">
        <w:rPr>
          <w:rFonts w:ascii="Arial" w:hAnsi="Arial" w:cs="Arial"/>
          <w:color w:val="000000"/>
          <w:sz w:val="22"/>
          <w:szCs w:val="22"/>
        </w:rPr>
        <w:t xml:space="preserve">v čase vzniku </w:t>
      </w:r>
      <w:proofErr w:type="spellStart"/>
      <w:r w:rsidRPr="00474E35">
        <w:rPr>
          <w:rFonts w:ascii="Arial" w:hAnsi="Arial" w:cs="Arial"/>
          <w:color w:val="000000"/>
          <w:sz w:val="22"/>
          <w:szCs w:val="22"/>
        </w:rPr>
        <w:t>naviac</w:t>
      </w:r>
      <w:proofErr w:type="spellEnd"/>
      <w:r w:rsidRPr="00474E35">
        <w:rPr>
          <w:rFonts w:ascii="Arial" w:hAnsi="Arial" w:cs="Arial"/>
          <w:color w:val="000000"/>
          <w:sz w:val="22"/>
          <w:szCs w:val="22"/>
        </w:rPr>
        <w:t xml:space="preserve"> prác, maximálne do výšky ceny diela s DPH uvedenej v čl. 5 Zmluvy.</w:t>
      </w:r>
    </w:p>
    <w:p w:rsidR="00474E35" w:rsidRPr="00474E35" w:rsidRDefault="00474E35" w:rsidP="006F0AD3">
      <w:pPr>
        <w:numPr>
          <w:ilvl w:val="1"/>
          <w:numId w:val="42"/>
        </w:numPr>
        <w:tabs>
          <w:tab w:val="left" w:pos="540"/>
        </w:tabs>
        <w:ind w:left="540" w:hanging="540"/>
        <w:jc w:val="both"/>
        <w:rPr>
          <w:rFonts w:ascii="Arial" w:hAnsi="Arial" w:cs="Arial"/>
          <w:color w:val="000000"/>
          <w:sz w:val="22"/>
          <w:szCs w:val="22"/>
        </w:rPr>
      </w:pPr>
      <w:r w:rsidRPr="00474E35">
        <w:rPr>
          <w:rFonts w:ascii="Arial" w:hAnsi="Arial" w:cs="Arial"/>
          <w:color w:val="000000"/>
          <w:sz w:val="22"/>
          <w:szCs w:val="22"/>
        </w:rPr>
        <w:t xml:space="preserve">Ak bude zhotoviteľ meškať s odstránením </w:t>
      </w:r>
      <w:proofErr w:type="spellStart"/>
      <w:r w:rsidRPr="00474E35">
        <w:rPr>
          <w:rFonts w:ascii="Arial" w:hAnsi="Arial" w:cs="Arial"/>
          <w:color w:val="000000"/>
          <w:sz w:val="22"/>
          <w:szCs w:val="22"/>
        </w:rPr>
        <w:t>vád</w:t>
      </w:r>
      <w:proofErr w:type="spellEnd"/>
      <w:r w:rsidRPr="00474E35">
        <w:rPr>
          <w:rFonts w:ascii="Arial" w:hAnsi="Arial" w:cs="Arial"/>
          <w:color w:val="000000"/>
          <w:sz w:val="22"/>
          <w:szCs w:val="22"/>
        </w:rPr>
        <w:t xml:space="preserve"> v dohodnutom termíne zaväzuje sa zaplatiť objednávateľovi zmluvnú pokutu vo výške 0,05 % z ceny diela s DPH za každý deň omeškania  s odstránením </w:t>
      </w:r>
      <w:proofErr w:type="spellStart"/>
      <w:r w:rsidRPr="00474E35">
        <w:rPr>
          <w:rFonts w:ascii="Arial" w:hAnsi="Arial" w:cs="Arial"/>
          <w:color w:val="000000"/>
          <w:sz w:val="22"/>
          <w:szCs w:val="22"/>
        </w:rPr>
        <w:t>vád</w:t>
      </w:r>
      <w:proofErr w:type="spellEnd"/>
      <w:r w:rsidRPr="00474E35">
        <w:rPr>
          <w:rFonts w:ascii="Arial" w:hAnsi="Arial" w:cs="Arial"/>
          <w:color w:val="000000"/>
          <w:sz w:val="22"/>
          <w:szCs w:val="22"/>
        </w:rPr>
        <w:t xml:space="preserve">. Ak Zhotoviteľ odmietne odstrániť </w:t>
      </w:r>
      <w:proofErr w:type="spellStart"/>
      <w:r w:rsidRPr="00474E35">
        <w:rPr>
          <w:rFonts w:ascii="Arial" w:hAnsi="Arial" w:cs="Arial"/>
          <w:color w:val="000000"/>
          <w:sz w:val="22"/>
          <w:szCs w:val="22"/>
        </w:rPr>
        <w:t>vadu</w:t>
      </w:r>
      <w:proofErr w:type="spellEnd"/>
      <w:r w:rsidRPr="00474E35">
        <w:rPr>
          <w:rFonts w:ascii="Arial" w:hAnsi="Arial" w:cs="Arial"/>
          <w:color w:val="000000"/>
          <w:sz w:val="22"/>
          <w:szCs w:val="22"/>
        </w:rPr>
        <w:t xml:space="preserve">, je Objednávateľ oprávnený toto odstránenie </w:t>
      </w:r>
      <w:proofErr w:type="spellStart"/>
      <w:r w:rsidRPr="00474E35">
        <w:rPr>
          <w:rFonts w:ascii="Arial" w:hAnsi="Arial" w:cs="Arial"/>
          <w:color w:val="000000"/>
          <w:sz w:val="22"/>
          <w:szCs w:val="22"/>
        </w:rPr>
        <w:t>vady</w:t>
      </w:r>
      <w:proofErr w:type="spellEnd"/>
      <w:r w:rsidRPr="00474E35">
        <w:rPr>
          <w:rFonts w:ascii="Arial" w:hAnsi="Arial" w:cs="Arial"/>
          <w:color w:val="000000"/>
          <w:sz w:val="22"/>
          <w:szCs w:val="22"/>
        </w:rPr>
        <w:t xml:space="preserve"> zadať inému odborne spôsobilému podnikateľskému subjektu na náklady Zhotoviteľa. Tým nie je dotknuté právo Objednávateľa na zmluvnú pokutu a na  náhradu škody.</w:t>
      </w:r>
    </w:p>
    <w:p w:rsidR="00474E35" w:rsidRPr="00474E35" w:rsidRDefault="00474E35" w:rsidP="006F0AD3">
      <w:pPr>
        <w:numPr>
          <w:ilvl w:val="1"/>
          <w:numId w:val="42"/>
        </w:numPr>
        <w:tabs>
          <w:tab w:val="left" w:pos="540"/>
        </w:tabs>
        <w:ind w:left="540" w:hanging="540"/>
        <w:jc w:val="both"/>
        <w:rPr>
          <w:rFonts w:ascii="Arial" w:hAnsi="Arial" w:cs="Arial"/>
          <w:color w:val="000000"/>
          <w:sz w:val="22"/>
          <w:szCs w:val="22"/>
        </w:rPr>
      </w:pPr>
      <w:r w:rsidRPr="00474E35">
        <w:rPr>
          <w:rFonts w:ascii="Arial" w:hAnsi="Arial" w:cs="Arial"/>
          <w:color w:val="000000"/>
          <w:sz w:val="22"/>
          <w:szCs w:val="22"/>
        </w:rPr>
        <w:t>Zaplatením pokuty nie je dotknuté právo zmluvných strán na náhradu škody.</w:t>
      </w:r>
    </w:p>
    <w:p w:rsidR="00BF57B8" w:rsidRPr="00474E35" w:rsidRDefault="00BF57B8" w:rsidP="00474E35">
      <w:pPr>
        <w:jc w:val="both"/>
        <w:rPr>
          <w:rFonts w:ascii="Arial" w:hAnsi="Arial" w:cs="Arial"/>
          <w:color w:val="000000"/>
          <w:sz w:val="22"/>
          <w:szCs w:val="22"/>
        </w:rPr>
      </w:pPr>
    </w:p>
    <w:p w:rsidR="00474E35" w:rsidRPr="00474E35" w:rsidRDefault="00474E35" w:rsidP="00474E35">
      <w:pPr>
        <w:keepNext/>
        <w:tabs>
          <w:tab w:val="left" w:pos="720"/>
        </w:tabs>
        <w:jc w:val="center"/>
        <w:outlineLvl w:val="7"/>
        <w:rPr>
          <w:rFonts w:ascii="Arial" w:hAnsi="Arial" w:cs="Arial"/>
          <w:b/>
          <w:color w:val="000000"/>
          <w:sz w:val="22"/>
          <w:szCs w:val="22"/>
          <w:lang w:eastAsia="sk-SK"/>
        </w:rPr>
      </w:pPr>
      <w:r w:rsidRPr="00474E35">
        <w:rPr>
          <w:rFonts w:ascii="Arial" w:hAnsi="Arial" w:cs="Arial"/>
          <w:b/>
          <w:color w:val="000000"/>
          <w:sz w:val="22"/>
          <w:szCs w:val="22"/>
          <w:lang w:eastAsia="sk-SK"/>
        </w:rPr>
        <w:t>Čl. 10</w:t>
      </w:r>
      <w:r w:rsidRPr="00474E35">
        <w:rPr>
          <w:rFonts w:ascii="Arial" w:hAnsi="Arial" w:cs="Arial"/>
          <w:b/>
          <w:color w:val="000000"/>
          <w:sz w:val="22"/>
          <w:szCs w:val="22"/>
          <w:lang w:eastAsia="sk-SK"/>
        </w:rPr>
        <w:tab/>
      </w:r>
    </w:p>
    <w:p w:rsidR="00474E35" w:rsidRPr="00474E35" w:rsidRDefault="00474E35" w:rsidP="00474E35">
      <w:pPr>
        <w:keepNext/>
        <w:tabs>
          <w:tab w:val="left" w:pos="720"/>
        </w:tabs>
        <w:jc w:val="center"/>
        <w:outlineLvl w:val="7"/>
        <w:rPr>
          <w:rFonts w:ascii="Arial" w:hAnsi="Arial" w:cs="Arial"/>
          <w:b/>
          <w:color w:val="000000"/>
          <w:sz w:val="22"/>
          <w:szCs w:val="22"/>
          <w:lang w:eastAsia="sk-SK"/>
        </w:rPr>
      </w:pPr>
      <w:r w:rsidRPr="00474E35">
        <w:rPr>
          <w:rFonts w:ascii="Arial" w:hAnsi="Arial" w:cs="Arial"/>
          <w:b/>
          <w:color w:val="000000"/>
          <w:sz w:val="22"/>
          <w:szCs w:val="22"/>
          <w:lang w:eastAsia="sk-SK"/>
        </w:rPr>
        <w:t>Zmena záväzku, odstúpenie od zmluvy</w:t>
      </w:r>
    </w:p>
    <w:p w:rsidR="00474E35" w:rsidRPr="00474E35" w:rsidRDefault="00474E35" w:rsidP="00474E35">
      <w:pPr>
        <w:jc w:val="both"/>
        <w:rPr>
          <w:rFonts w:ascii="Arial" w:hAnsi="Arial" w:cs="Arial"/>
          <w:color w:val="000000"/>
          <w:sz w:val="22"/>
          <w:szCs w:val="22"/>
        </w:rPr>
      </w:pPr>
    </w:p>
    <w:p w:rsidR="00474E35" w:rsidRPr="00474E35" w:rsidRDefault="00474E35" w:rsidP="006F0AD3">
      <w:pPr>
        <w:numPr>
          <w:ilvl w:val="1"/>
          <w:numId w:val="43"/>
        </w:numPr>
        <w:ind w:left="540" w:hanging="540"/>
        <w:jc w:val="both"/>
        <w:rPr>
          <w:rFonts w:ascii="Arial" w:hAnsi="Arial" w:cs="Arial"/>
          <w:color w:val="000000"/>
          <w:sz w:val="22"/>
          <w:szCs w:val="22"/>
        </w:rPr>
      </w:pPr>
      <w:r w:rsidRPr="00474E35">
        <w:rPr>
          <w:rFonts w:ascii="Arial" w:hAnsi="Arial" w:cs="Arial"/>
          <w:color w:val="000000"/>
          <w:sz w:val="22"/>
          <w:szCs w:val="22"/>
        </w:rPr>
        <w:t xml:space="preserve">   Zhotoviteľ sa zaväzuje, že pristúpi na zmenu záväzku, v súlade so zákonom č. 343/2015 Z. z.   o verejnom obstarávaní a o zmene a doplnení niektorých zákonov v znení neskorších predpisov, v  prípadoch, kedy sa po uzavretí Zmluvy zmenia východiskové podklady rozhodujúce pre uzavretie tejto Zmluvy alebo vzniknú nové požiadavky Objednávateľa.</w:t>
      </w:r>
    </w:p>
    <w:p w:rsidR="00474E35" w:rsidRPr="00474E35" w:rsidRDefault="00474E35" w:rsidP="006F0AD3">
      <w:pPr>
        <w:numPr>
          <w:ilvl w:val="2"/>
          <w:numId w:val="43"/>
        </w:numPr>
        <w:tabs>
          <w:tab w:val="num" w:pos="1276"/>
        </w:tabs>
        <w:ind w:left="1276" w:hanging="709"/>
        <w:jc w:val="both"/>
        <w:rPr>
          <w:rFonts w:ascii="Arial" w:hAnsi="Arial" w:cs="Arial"/>
          <w:color w:val="000000"/>
          <w:sz w:val="22"/>
          <w:szCs w:val="22"/>
        </w:rPr>
      </w:pPr>
      <w:r w:rsidRPr="00474E35">
        <w:rPr>
          <w:rFonts w:ascii="Arial" w:hAnsi="Arial" w:cs="Arial"/>
          <w:color w:val="000000"/>
          <w:sz w:val="22"/>
          <w:szCs w:val="22"/>
        </w:rPr>
        <w:t>Podstatné porušenie Zmluvy má za následok, že oprávnená strana môže od Zmluvy odstúpiť postupom podľa § 345 a nasledujúcich Obchodného zákonníka.</w:t>
      </w:r>
    </w:p>
    <w:p w:rsidR="00474E35" w:rsidRPr="00474E35" w:rsidRDefault="00474E35" w:rsidP="006F0AD3">
      <w:pPr>
        <w:numPr>
          <w:ilvl w:val="1"/>
          <w:numId w:val="43"/>
        </w:numPr>
        <w:tabs>
          <w:tab w:val="num" w:pos="540"/>
        </w:tabs>
        <w:ind w:left="540" w:hanging="540"/>
        <w:jc w:val="both"/>
        <w:rPr>
          <w:rFonts w:ascii="Arial" w:hAnsi="Arial" w:cs="Arial"/>
          <w:color w:val="000000"/>
          <w:sz w:val="22"/>
          <w:szCs w:val="22"/>
        </w:rPr>
      </w:pPr>
      <w:r w:rsidRPr="00474E35">
        <w:rPr>
          <w:rFonts w:ascii="Arial" w:hAnsi="Arial" w:cs="Arial"/>
          <w:color w:val="000000"/>
          <w:sz w:val="22"/>
          <w:szCs w:val="22"/>
        </w:rPr>
        <w:t xml:space="preserve">   Zmluvné strany za podstatné porušenie zmluvy označujú, ak:</w:t>
      </w:r>
    </w:p>
    <w:p w:rsidR="00474E35" w:rsidRPr="00474E35" w:rsidRDefault="00474E35" w:rsidP="006F0AD3">
      <w:pPr>
        <w:numPr>
          <w:ilvl w:val="2"/>
          <w:numId w:val="43"/>
        </w:numPr>
        <w:tabs>
          <w:tab w:val="num" w:pos="1260"/>
        </w:tabs>
        <w:ind w:left="1260"/>
        <w:jc w:val="both"/>
        <w:rPr>
          <w:rFonts w:ascii="Arial" w:hAnsi="Arial" w:cs="Arial"/>
          <w:color w:val="000000"/>
          <w:sz w:val="22"/>
          <w:szCs w:val="22"/>
        </w:rPr>
      </w:pPr>
      <w:r w:rsidRPr="00474E35">
        <w:rPr>
          <w:rFonts w:ascii="Arial" w:hAnsi="Arial" w:cs="Arial"/>
          <w:color w:val="000000"/>
          <w:sz w:val="22"/>
          <w:szCs w:val="22"/>
        </w:rPr>
        <w:t>Objednávateľ neposkytnutím dohodnutého spolupôsobenia ani v dodatočnej primeranej lehote zmarí Zhotoviteľovi možnosť vykonania diela.</w:t>
      </w:r>
    </w:p>
    <w:p w:rsidR="00474E35" w:rsidRPr="00474E35" w:rsidRDefault="00474E35" w:rsidP="006F0AD3">
      <w:pPr>
        <w:numPr>
          <w:ilvl w:val="2"/>
          <w:numId w:val="43"/>
        </w:numPr>
        <w:tabs>
          <w:tab w:val="num" w:pos="1260"/>
        </w:tabs>
        <w:ind w:left="1260"/>
        <w:jc w:val="both"/>
        <w:rPr>
          <w:rFonts w:ascii="Arial" w:hAnsi="Arial" w:cs="Arial"/>
          <w:color w:val="000000"/>
          <w:sz w:val="22"/>
          <w:szCs w:val="22"/>
        </w:rPr>
      </w:pPr>
      <w:r w:rsidRPr="00474E35">
        <w:rPr>
          <w:rFonts w:ascii="Arial" w:hAnsi="Arial" w:cs="Arial"/>
          <w:color w:val="000000"/>
          <w:sz w:val="22"/>
          <w:szCs w:val="22"/>
        </w:rPr>
        <w:t>Zhotoviteľ poruší povinnosť uvedenú v čl. 6 bod 6.6 Zmluvy.</w:t>
      </w:r>
    </w:p>
    <w:p w:rsidR="00474E35" w:rsidRPr="00474E35" w:rsidRDefault="00474E35" w:rsidP="006F0AD3">
      <w:pPr>
        <w:numPr>
          <w:ilvl w:val="2"/>
          <w:numId w:val="43"/>
        </w:numPr>
        <w:tabs>
          <w:tab w:val="num" w:pos="1260"/>
        </w:tabs>
        <w:ind w:left="1260"/>
        <w:jc w:val="both"/>
        <w:rPr>
          <w:rFonts w:ascii="Arial" w:hAnsi="Arial" w:cs="Arial"/>
          <w:color w:val="000000"/>
          <w:sz w:val="22"/>
          <w:szCs w:val="22"/>
        </w:rPr>
      </w:pPr>
      <w:r w:rsidRPr="00474E35">
        <w:rPr>
          <w:rFonts w:ascii="Arial" w:hAnsi="Arial" w:cs="Arial"/>
          <w:color w:val="000000"/>
          <w:sz w:val="22"/>
          <w:szCs w:val="22"/>
        </w:rPr>
        <w:t>Zhotoviteľ bude meškať s realizáciou a odovzdaním diela o viac ako 15 dní od dohodnutého termínu odovzdania diela.</w:t>
      </w:r>
    </w:p>
    <w:p w:rsidR="00474E35" w:rsidRPr="00474E35" w:rsidRDefault="00474E35" w:rsidP="006F0AD3">
      <w:pPr>
        <w:numPr>
          <w:ilvl w:val="2"/>
          <w:numId w:val="43"/>
        </w:numPr>
        <w:tabs>
          <w:tab w:val="num" w:pos="1260"/>
        </w:tabs>
        <w:ind w:left="1260"/>
        <w:jc w:val="both"/>
        <w:rPr>
          <w:rFonts w:ascii="Arial" w:hAnsi="Arial" w:cs="Arial"/>
          <w:color w:val="000000"/>
          <w:sz w:val="22"/>
          <w:szCs w:val="22"/>
        </w:rPr>
      </w:pPr>
      <w:r w:rsidRPr="00474E35">
        <w:rPr>
          <w:rFonts w:ascii="Arial" w:hAnsi="Arial" w:cs="Arial"/>
          <w:color w:val="000000"/>
          <w:sz w:val="22"/>
          <w:szCs w:val="22"/>
        </w:rPr>
        <w:t xml:space="preserve">Zhotoviteľ bude vykonávať dielo </w:t>
      </w:r>
      <w:proofErr w:type="spellStart"/>
      <w:r w:rsidRPr="00474E35">
        <w:rPr>
          <w:rFonts w:ascii="Arial" w:hAnsi="Arial" w:cs="Arial"/>
          <w:color w:val="000000"/>
          <w:sz w:val="22"/>
          <w:szCs w:val="22"/>
        </w:rPr>
        <w:t>vadne</w:t>
      </w:r>
      <w:proofErr w:type="spellEnd"/>
      <w:r w:rsidRPr="00474E35">
        <w:rPr>
          <w:rFonts w:ascii="Arial" w:hAnsi="Arial" w:cs="Arial"/>
          <w:color w:val="000000"/>
          <w:sz w:val="22"/>
          <w:szCs w:val="22"/>
        </w:rPr>
        <w:t>, v rozpore s dohodnutými alebo určenými podmienkami.</w:t>
      </w:r>
    </w:p>
    <w:p w:rsidR="00474E35" w:rsidRPr="00474E35" w:rsidRDefault="00474E35" w:rsidP="006F0AD3">
      <w:pPr>
        <w:numPr>
          <w:ilvl w:val="2"/>
          <w:numId w:val="43"/>
        </w:numPr>
        <w:tabs>
          <w:tab w:val="num" w:pos="1260"/>
        </w:tabs>
        <w:ind w:left="1260"/>
        <w:jc w:val="both"/>
        <w:rPr>
          <w:rFonts w:ascii="Arial" w:hAnsi="Arial" w:cs="Arial"/>
          <w:color w:val="000000"/>
          <w:sz w:val="22"/>
          <w:szCs w:val="22"/>
        </w:rPr>
      </w:pPr>
      <w:r w:rsidRPr="00474E35">
        <w:rPr>
          <w:rFonts w:ascii="Arial" w:hAnsi="Arial" w:cs="Arial"/>
          <w:color w:val="000000"/>
          <w:sz w:val="22"/>
          <w:szCs w:val="22"/>
        </w:rPr>
        <w:lastRenderedPageBreak/>
        <w:t xml:space="preserve">Zhotoviteľ nezapracuje v priebehu zhotovenia diela vzniknuté zmeny, ktoré je povinný upraviť dodatkom, lehota plnenia tým nie je dotknutá. </w:t>
      </w:r>
    </w:p>
    <w:p w:rsidR="00474E35" w:rsidRPr="00474E35" w:rsidRDefault="00474E35" w:rsidP="006F0AD3">
      <w:pPr>
        <w:numPr>
          <w:ilvl w:val="2"/>
          <w:numId w:val="43"/>
        </w:numPr>
        <w:tabs>
          <w:tab w:val="num" w:pos="1260"/>
        </w:tabs>
        <w:ind w:left="1260"/>
        <w:jc w:val="both"/>
        <w:rPr>
          <w:rFonts w:ascii="Arial" w:hAnsi="Arial" w:cs="Arial"/>
          <w:color w:val="000000"/>
          <w:sz w:val="22"/>
          <w:szCs w:val="22"/>
        </w:rPr>
      </w:pPr>
      <w:r w:rsidRPr="00474E35">
        <w:rPr>
          <w:rFonts w:ascii="Arial" w:hAnsi="Arial" w:cs="Arial"/>
          <w:color w:val="000000"/>
          <w:sz w:val="22"/>
          <w:szCs w:val="22"/>
        </w:rPr>
        <w:t>Zhotoviteľ poruší povinnosti podľa bodu 6.13 tejto Zmluvy.</w:t>
      </w:r>
    </w:p>
    <w:p w:rsidR="00474E35" w:rsidRPr="00474E35" w:rsidRDefault="00474E35" w:rsidP="006F0AD3">
      <w:pPr>
        <w:numPr>
          <w:ilvl w:val="1"/>
          <w:numId w:val="43"/>
        </w:numPr>
        <w:tabs>
          <w:tab w:val="num" w:pos="567"/>
        </w:tabs>
        <w:ind w:left="540" w:hanging="540"/>
        <w:jc w:val="both"/>
        <w:rPr>
          <w:rFonts w:ascii="Arial" w:hAnsi="Arial" w:cs="Arial"/>
          <w:color w:val="000000"/>
          <w:sz w:val="22"/>
          <w:szCs w:val="22"/>
        </w:rPr>
      </w:pPr>
      <w:r w:rsidRPr="00474E35">
        <w:rPr>
          <w:rFonts w:ascii="Arial" w:hAnsi="Arial" w:cs="Arial"/>
          <w:color w:val="000000"/>
          <w:sz w:val="22"/>
          <w:szCs w:val="22"/>
        </w:rPr>
        <w:t xml:space="preserve">  Právo zmluvných strán na náhradu škody a zmluvnú pokutu tým nie je dotknuté.</w:t>
      </w:r>
    </w:p>
    <w:p w:rsidR="007B2C44" w:rsidRDefault="007B2C44" w:rsidP="007B2C44">
      <w:pPr>
        <w:keepNext/>
        <w:tabs>
          <w:tab w:val="left" w:pos="720"/>
        </w:tabs>
        <w:outlineLvl w:val="0"/>
        <w:rPr>
          <w:rFonts w:ascii="Arial" w:hAnsi="Arial" w:cs="Arial"/>
          <w:b/>
          <w:bCs/>
          <w:color w:val="000000"/>
          <w:sz w:val="22"/>
          <w:szCs w:val="22"/>
          <w:lang w:eastAsia="sk-SK"/>
        </w:rPr>
      </w:pPr>
    </w:p>
    <w:p w:rsidR="007B2C44" w:rsidRDefault="007B2C44" w:rsidP="00474E35">
      <w:pPr>
        <w:keepNext/>
        <w:tabs>
          <w:tab w:val="left" w:pos="720"/>
        </w:tabs>
        <w:jc w:val="center"/>
        <w:outlineLvl w:val="0"/>
        <w:rPr>
          <w:rFonts w:ascii="Arial" w:hAnsi="Arial" w:cs="Arial"/>
          <w:b/>
          <w:bCs/>
          <w:color w:val="000000"/>
          <w:sz w:val="22"/>
          <w:szCs w:val="22"/>
          <w:lang w:eastAsia="sk-SK"/>
        </w:rPr>
      </w:pPr>
    </w:p>
    <w:p w:rsidR="007B2C44" w:rsidRPr="007B2C44" w:rsidRDefault="007B2C44" w:rsidP="007B2C44">
      <w:pPr>
        <w:autoSpaceDE w:val="0"/>
        <w:autoSpaceDN w:val="0"/>
        <w:adjustRightInd w:val="0"/>
        <w:jc w:val="center"/>
        <w:rPr>
          <w:rFonts w:ascii="Arial" w:hAnsi="Arial" w:cs="Arial"/>
          <w:sz w:val="22"/>
          <w:szCs w:val="22"/>
          <w:lang w:eastAsia="sk-SK"/>
        </w:rPr>
      </w:pPr>
      <w:r>
        <w:rPr>
          <w:rFonts w:ascii="Arial" w:hAnsi="Arial" w:cs="Arial"/>
          <w:b/>
          <w:bCs/>
          <w:sz w:val="22"/>
          <w:szCs w:val="22"/>
          <w:lang w:eastAsia="sk-SK"/>
        </w:rPr>
        <w:t>Čl. 11</w:t>
      </w:r>
    </w:p>
    <w:p w:rsidR="007B2C44" w:rsidRDefault="007B2C44" w:rsidP="007B2C44">
      <w:pPr>
        <w:autoSpaceDE w:val="0"/>
        <w:autoSpaceDN w:val="0"/>
        <w:adjustRightInd w:val="0"/>
        <w:jc w:val="center"/>
        <w:rPr>
          <w:rFonts w:ascii="Arial" w:hAnsi="Arial" w:cs="Arial"/>
          <w:b/>
          <w:bCs/>
          <w:sz w:val="22"/>
          <w:szCs w:val="22"/>
          <w:lang w:eastAsia="sk-SK"/>
        </w:rPr>
      </w:pPr>
      <w:r w:rsidRPr="007B2C44">
        <w:rPr>
          <w:rFonts w:ascii="Arial" w:hAnsi="Arial" w:cs="Arial"/>
          <w:b/>
          <w:bCs/>
          <w:sz w:val="22"/>
          <w:szCs w:val="22"/>
          <w:lang w:eastAsia="sk-SK"/>
        </w:rPr>
        <w:t>Osobitné ustanovenia</w:t>
      </w:r>
    </w:p>
    <w:p w:rsidR="007B2C44" w:rsidRPr="007B2C44" w:rsidRDefault="007B2C44" w:rsidP="007B2C44">
      <w:pPr>
        <w:autoSpaceDE w:val="0"/>
        <w:autoSpaceDN w:val="0"/>
        <w:adjustRightInd w:val="0"/>
        <w:jc w:val="center"/>
        <w:rPr>
          <w:rFonts w:ascii="Arial" w:hAnsi="Arial" w:cs="Arial"/>
          <w:b/>
          <w:bCs/>
          <w:sz w:val="22"/>
          <w:szCs w:val="22"/>
          <w:lang w:eastAsia="sk-SK"/>
        </w:rPr>
      </w:pPr>
    </w:p>
    <w:p w:rsidR="007B2C44" w:rsidRPr="007B2C44" w:rsidRDefault="007B2C44" w:rsidP="007B2C44">
      <w:pPr>
        <w:numPr>
          <w:ilvl w:val="0"/>
          <w:numId w:val="54"/>
        </w:numPr>
        <w:autoSpaceDE w:val="0"/>
        <w:autoSpaceDN w:val="0"/>
        <w:adjustRightInd w:val="0"/>
        <w:jc w:val="both"/>
        <w:rPr>
          <w:rFonts w:ascii="Arial" w:hAnsi="Arial" w:cs="Arial"/>
          <w:bCs/>
          <w:sz w:val="22"/>
          <w:szCs w:val="22"/>
          <w:lang w:eastAsia="sk-SK"/>
        </w:rPr>
      </w:pPr>
      <w:r w:rsidRPr="007B2C44">
        <w:rPr>
          <w:rFonts w:ascii="Arial" w:hAnsi="Arial" w:cs="Arial"/>
          <w:bCs/>
          <w:sz w:val="22"/>
          <w:szCs w:val="22"/>
          <w:lang w:eastAsia="sk-SK"/>
        </w:rPr>
        <w:t xml:space="preserve">Zhotoviteľ vyhlasuje, že vzhľadom na finančné plnenie z tejto zmluvy o dielo si je vedomý skutočnosti, že sa požaduje za partnera verejného sektora v zmysle ustanovenia § 2 zákona č. 315/2016 </w:t>
      </w:r>
      <w:proofErr w:type="spellStart"/>
      <w:r w:rsidRPr="007B2C44">
        <w:rPr>
          <w:rFonts w:ascii="Arial" w:hAnsi="Arial" w:cs="Arial"/>
          <w:bCs/>
          <w:sz w:val="22"/>
          <w:szCs w:val="22"/>
          <w:lang w:eastAsia="sk-SK"/>
        </w:rPr>
        <w:t>Z.z</w:t>
      </w:r>
      <w:proofErr w:type="spellEnd"/>
      <w:r w:rsidRPr="007B2C44">
        <w:rPr>
          <w:rFonts w:ascii="Arial" w:hAnsi="Arial" w:cs="Arial"/>
          <w:bCs/>
          <w:sz w:val="22"/>
          <w:szCs w:val="22"/>
          <w:lang w:eastAsia="sk-SK"/>
        </w:rPr>
        <w:t>. o registri partnerov verejného sektora  a o zmene a doplnení niektorých zákonov („ďalej len „</w:t>
      </w:r>
      <w:proofErr w:type="spellStart"/>
      <w:r w:rsidRPr="007B2C44">
        <w:rPr>
          <w:rFonts w:ascii="Arial" w:hAnsi="Arial" w:cs="Arial"/>
          <w:bCs/>
          <w:sz w:val="22"/>
          <w:szCs w:val="22"/>
          <w:lang w:eastAsia="sk-SK"/>
        </w:rPr>
        <w:t>ZoRPVS</w:t>
      </w:r>
      <w:proofErr w:type="spellEnd"/>
      <w:r w:rsidRPr="007B2C44">
        <w:rPr>
          <w:rFonts w:ascii="Arial" w:hAnsi="Arial" w:cs="Arial"/>
          <w:bCs/>
          <w:sz w:val="22"/>
          <w:szCs w:val="22"/>
          <w:lang w:eastAsia="sk-SK"/>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sidRPr="007B2C44">
        <w:rPr>
          <w:rFonts w:ascii="Arial" w:hAnsi="Arial" w:cs="Arial"/>
          <w:bCs/>
          <w:sz w:val="22"/>
          <w:szCs w:val="22"/>
          <w:lang w:eastAsia="sk-SK"/>
        </w:rPr>
        <w:t>ZoRPVS</w:t>
      </w:r>
      <w:proofErr w:type="spellEnd"/>
      <w:r w:rsidRPr="007B2C44">
        <w:rPr>
          <w:rFonts w:ascii="Arial" w:hAnsi="Arial" w:cs="Arial"/>
          <w:bCs/>
          <w:sz w:val="22"/>
          <w:szCs w:val="22"/>
          <w:lang w:eastAsia="sk-SK"/>
        </w:rPr>
        <w:t xml:space="preserve"> ,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7B2C44" w:rsidRPr="007B2C44" w:rsidRDefault="007B2C44" w:rsidP="007B2C44">
      <w:pPr>
        <w:numPr>
          <w:ilvl w:val="0"/>
          <w:numId w:val="54"/>
        </w:numPr>
        <w:autoSpaceDE w:val="0"/>
        <w:autoSpaceDN w:val="0"/>
        <w:adjustRightInd w:val="0"/>
        <w:jc w:val="both"/>
        <w:rPr>
          <w:rFonts w:ascii="Arial" w:hAnsi="Arial" w:cs="Arial"/>
          <w:bCs/>
          <w:sz w:val="22"/>
          <w:szCs w:val="22"/>
          <w:lang w:eastAsia="sk-SK"/>
        </w:rPr>
      </w:pPr>
      <w:r w:rsidRPr="007B2C44">
        <w:rPr>
          <w:rFonts w:ascii="Arial" w:hAnsi="Arial" w:cs="Arial"/>
          <w:bCs/>
          <w:sz w:val="22"/>
          <w:szCs w:val="22"/>
          <w:lang w:eastAsia="sk-SK"/>
        </w:rPr>
        <w:t>Za podstatné porušenie tejto zmluvy o dielo v súvislosti s </w:t>
      </w:r>
      <w:proofErr w:type="spellStart"/>
      <w:r w:rsidRPr="007B2C44">
        <w:rPr>
          <w:rFonts w:ascii="Arial" w:hAnsi="Arial" w:cs="Arial"/>
          <w:bCs/>
          <w:sz w:val="22"/>
          <w:szCs w:val="22"/>
          <w:lang w:eastAsia="sk-SK"/>
        </w:rPr>
        <w:t>ZoRPVS</w:t>
      </w:r>
      <w:proofErr w:type="spellEnd"/>
      <w:r w:rsidRPr="007B2C44">
        <w:rPr>
          <w:rFonts w:ascii="Arial" w:hAnsi="Arial" w:cs="Arial"/>
          <w:bCs/>
          <w:sz w:val="22"/>
          <w:szCs w:val="22"/>
          <w:lang w:eastAsia="sk-SK"/>
        </w:rPr>
        <w:t xml:space="preserve"> s právom objednávateľa odstúpiť od tejto zmluvy o dielo sa rozumie:</w:t>
      </w:r>
    </w:p>
    <w:p w:rsidR="007B2C44" w:rsidRPr="007B2C44" w:rsidRDefault="007B2C44" w:rsidP="007B2C44">
      <w:pPr>
        <w:numPr>
          <w:ilvl w:val="0"/>
          <w:numId w:val="55"/>
        </w:numPr>
        <w:autoSpaceDE w:val="0"/>
        <w:autoSpaceDN w:val="0"/>
        <w:adjustRightInd w:val="0"/>
        <w:jc w:val="both"/>
        <w:rPr>
          <w:rFonts w:ascii="Arial" w:hAnsi="Arial" w:cs="Arial"/>
          <w:bCs/>
          <w:sz w:val="22"/>
          <w:szCs w:val="22"/>
          <w:lang w:eastAsia="sk-SK"/>
        </w:rPr>
      </w:pPr>
      <w:r w:rsidRPr="007B2C44">
        <w:rPr>
          <w:rFonts w:ascii="Arial" w:hAnsi="Arial" w:cs="Arial"/>
          <w:bCs/>
          <w:sz w:val="22"/>
          <w:szCs w:val="22"/>
          <w:lang w:eastAsia="sk-SK"/>
        </w:rPr>
        <w:t>ak dôjde k výmazu zhotoviteľa, ako partnera verejného sektora, z registra počas platnosti tejto zmluvy o dielo;</w:t>
      </w:r>
    </w:p>
    <w:p w:rsidR="007B2C44" w:rsidRPr="007B2C44" w:rsidRDefault="007B2C44" w:rsidP="007B2C44">
      <w:pPr>
        <w:numPr>
          <w:ilvl w:val="0"/>
          <w:numId w:val="55"/>
        </w:numPr>
        <w:autoSpaceDE w:val="0"/>
        <w:autoSpaceDN w:val="0"/>
        <w:adjustRightInd w:val="0"/>
        <w:jc w:val="both"/>
        <w:rPr>
          <w:rFonts w:ascii="Arial" w:hAnsi="Arial" w:cs="Arial"/>
          <w:bCs/>
          <w:sz w:val="22"/>
          <w:szCs w:val="22"/>
          <w:lang w:eastAsia="sk-SK"/>
        </w:rPr>
      </w:pPr>
      <w:r w:rsidRPr="007B2C44">
        <w:rPr>
          <w:rFonts w:ascii="Arial" w:hAnsi="Arial" w:cs="Arial"/>
          <w:bCs/>
          <w:sz w:val="22"/>
          <w:szCs w:val="22"/>
          <w:lang w:eastAsia="sk-SK"/>
        </w:rPr>
        <w:t xml:space="preserve">ak je partner verejného sektora(zhotoviteľ) viac ako 30 dní v omeškaní so splnením povinnosti podľa § 10, ods. 2 tretej vety </w:t>
      </w:r>
      <w:proofErr w:type="spellStart"/>
      <w:r w:rsidRPr="007B2C44">
        <w:rPr>
          <w:rFonts w:ascii="Arial" w:hAnsi="Arial" w:cs="Arial"/>
          <w:bCs/>
          <w:sz w:val="22"/>
          <w:szCs w:val="22"/>
          <w:lang w:eastAsia="sk-SK"/>
        </w:rPr>
        <w:t>ZoRPVS</w:t>
      </w:r>
      <w:proofErr w:type="spellEnd"/>
      <w:r w:rsidRPr="007B2C44">
        <w:rPr>
          <w:rFonts w:ascii="Arial" w:hAnsi="Arial" w:cs="Arial"/>
          <w:bCs/>
          <w:sz w:val="22"/>
          <w:szCs w:val="22"/>
          <w:lang w:eastAsia="sk-SK"/>
        </w:rPr>
        <w:t>.</w:t>
      </w:r>
    </w:p>
    <w:p w:rsidR="007B2C44" w:rsidRPr="007B2C44" w:rsidRDefault="007B2C44" w:rsidP="007B2C44">
      <w:pPr>
        <w:autoSpaceDE w:val="0"/>
        <w:autoSpaceDN w:val="0"/>
        <w:adjustRightInd w:val="0"/>
        <w:ind w:left="705" w:hanging="705"/>
        <w:jc w:val="both"/>
        <w:rPr>
          <w:rFonts w:ascii="Arial" w:hAnsi="Arial" w:cs="Arial"/>
          <w:sz w:val="22"/>
          <w:szCs w:val="22"/>
          <w:lang w:eastAsia="sk-SK"/>
        </w:rPr>
      </w:pPr>
      <w:r w:rsidRPr="007B2C44">
        <w:rPr>
          <w:rFonts w:ascii="Arial" w:hAnsi="Arial" w:cs="Arial"/>
          <w:sz w:val="22"/>
          <w:szCs w:val="22"/>
          <w:lang w:eastAsia="sk-SK"/>
        </w:rPr>
        <w:t xml:space="preserve">3. </w:t>
      </w:r>
      <w:r w:rsidRPr="007B2C44">
        <w:rPr>
          <w:rFonts w:ascii="Arial" w:hAnsi="Arial" w:cs="Arial"/>
          <w:sz w:val="22"/>
          <w:szCs w:val="22"/>
          <w:lang w:eastAsia="sk-SK"/>
        </w:rPr>
        <w:tab/>
        <w:t xml:space="preserve">Zhotoviteľ k podpisu zmluvy zmluvnými stranami v zmysle </w:t>
      </w:r>
      <w:r w:rsidRPr="007B2C44">
        <w:rPr>
          <w:rFonts w:ascii="Arial" w:hAnsi="Arial" w:cs="Arial"/>
          <w:b/>
          <w:sz w:val="22"/>
          <w:szCs w:val="22"/>
          <w:lang w:eastAsia="sk-SK"/>
        </w:rPr>
        <w:t>Výzvy R</w:t>
      </w:r>
      <w:r>
        <w:rPr>
          <w:rFonts w:ascii="Arial" w:hAnsi="Arial" w:cs="Arial"/>
          <w:b/>
          <w:sz w:val="22"/>
          <w:szCs w:val="22"/>
          <w:lang w:eastAsia="sk-SK"/>
        </w:rPr>
        <w:t>1</w:t>
      </w:r>
      <w:r w:rsidRPr="007B2C44">
        <w:rPr>
          <w:rFonts w:ascii="Arial" w:hAnsi="Arial" w:cs="Arial"/>
          <w:b/>
          <w:sz w:val="22"/>
          <w:szCs w:val="22"/>
          <w:lang w:eastAsia="sk-SK"/>
        </w:rPr>
        <w:t>-</w:t>
      </w:r>
      <w:r>
        <w:rPr>
          <w:rFonts w:ascii="Arial" w:hAnsi="Arial" w:cs="Arial"/>
          <w:b/>
          <w:sz w:val="22"/>
          <w:szCs w:val="22"/>
          <w:lang w:eastAsia="sk-SK"/>
        </w:rPr>
        <w:t>9</w:t>
      </w:r>
      <w:r w:rsidRPr="007B2C44">
        <w:rPr>
          <w:rFonts w:ascii="Arial" w:hAnsi="Arial" w:cs="Arial"/>
          <w:b/>
          <w:sz w:val="22"/>
          <w:szCs w:val="22"/>
          <w:lang w:eastAsia="sk-SK"/>
        </w:rPr>
        <w:t>/</w:t>
      </w:r>
      <w:r>
        <w:rPr>
          <w:rFonts w:ascii="Arial" w:hAnsi="Arial" w:cs="Arial"/>
          <w:b/>
          <w:sz w:val="22"/>
          <w:szCs w:val="22"/>
          <w:lang w:eastAsia="sk-SK"/>
        </w:rPr>
        <w:t>225</w:t>
      </w:r>
      <w:r w:rsidRPr="007B2C44">
        <w:rPr>
          <w:rFonts w:ascii="Arial" w:hAnsi="Arial" w:cs="Arial"/>
          <w:b/>
          <w:sz w:val="22"/>
          <w:szCs w:val="22"/>
          <w:lang w:eastAsia="sk-SK"/>
        </w:rPr>
        <w:t>/2017</w:t>
      </w:r>
      <w:r w:rsidRPr="007B2C44">
        <w:rPr>
          <w:rFonts w:ascii="Arial" w:hAnsi="Arial" w:cs="Arial"/>
          <w:sz w:val="22"/>
          <w:szCs w:val="22"/>
          <w:lang w:eastAsia="sk-SK"/>
        </w:rPr>
        <w:t xml:space="preserve">, </w:t>
      </w:r>
      <w:r w:rsidRPr="007B2C44">
        <w:rPr>
          <w:rFonts w:ascii="Arial" w:hAnsi="Arial" w:cs="Arial"/>
          <w:b/>
          <w:sz w:val="22"/>
          <w:szCs w:val="22"/>
          <w:lang w:eastAsia="sk-SK"/>
        </w:rPr>
        <w:t>bod č.17</w:t>
      </w:r>
      <w:r w:rsidRPr="007B2C44">
        <w:rPr>
          <w:rFonts w:ascii="Arial" w:hAnsi="Arial" w:cs="Arial"/>
          <w:sz w:val="22"/>
          <w:szCs w:val="22"/>
          <w:lang w:eastAsia="sk-SK"/>
        </w:rPr>
        <w:t xml:space="preserve"> predloží objednávateľovi nasledovné doklady, ktoré tvoria </w:t>
      </w:r>
      <w:r w:rsidRPr="007B2C44">
        <w:rPr>
          <w:rFonts w:ascii="Arial" w:hAnsi="Arial" w:cs="Arial"/>
          <w:b/>
          <w:sz w:val="22"/>
          <w:szCs w:val="22"/>
          <w:lang w:eastAsia="sk-SK"/>
        </w:rPr>
        <w:t xml:space="preserve">Prílohu č. 5 </w:t>
      </w:r>
      <w:r w:rsidRPr="007B2C44">
        <w:rPr>
          <w:rFonts w:ascii="Arial" w:hAnsi="Arial" w:cs="Arial"/>
          <w:sz w:val="22"/>
          <w:szCs w:val="22"/>
          <w:lang w:eastAsia="sk-SK"/>
        </w:rPr>
        <w:t xml:space="preserve">(doklady) tejto zmluvy o dielo  nasledovné doklady: </w:t>
      </w:r>
    </w:p>
    <w:p w:rsidR="007B2C44" w:rsidRPr="007B2C44" w:rsidRDefault="007B2C44" w:rsidP="007B2C44">
      <w:pPr>
        <w:autoSpaceDE w:val="0"/>
        <w:autoSpaceDN w:val="0"/>
        <w:adjustRightInd w:val="0"/>
        <w:spacing w:after="14"/>
        <w:ind w:left="709"/>
        <w:jc w:val="both"/>
        <w:rPr>
          <w:rFonts w:ascii="Arial" w:hAnsi="Arial" w:cs="Arial"/>
          <w:sz w:val="22"/>
          <w:szCs w:val="22"/>
          <w:lang w:eastAsia="sk-SK"/>
        </w:rPr>
      </w:pPr>
      <w:r w:rsidRPr="007B2C44">
        <w:rPr>
          <w:rFonts w:ascii="Arial" w:hAnsi="Arial" w:cs="Arial"/>
          <w:sz w:val="22"/>
          <w:szCs w:val="22"/>
          <w:lang w:eastAsia="sk-SK"/>
        </w:rPr>
        <w:t xml:space="preserve">a) úradne overenú kópiu dokladu preukazujúceho uzatvorené poistenie zodpovednosti za škodu vzniknutú s výkonom činností uchádzača alebo jeho subdodávateľov tretej (inej) osobe, s platnosťou po celú dobu trvania uzavieranej zmluvy o dielo, na poistnú sumu </w:t>
      </w:r>
      <w:r w:rsidR="00B21E83">
        <w:rPr>
          <w:rFonts w:ascii="Arial" w:hAnsi="Arial" w:cs="Arial"/>
          <w:b/>
          <w:sz w:val="22"/>
          <w:szCs w:val="22"/>
          <w:lang w:eastAsia="sk-SK"/>
        </w:rPr>
        <w:t>minimálne 5</w:t>
      </w:r>
      <w:r w:rsidRPr="007B2C44">
        <w:rPr>
          <w:rFonts w:ascii="Arial" w:hAnsi="Arial" w:cs="Arial"/>
          <w:b/>
          <w:sz w:val="22"/>
          <w:szCs w:val="22"/>
          <w:lang w:eastAsia="sk-SK"/>
        </w:rPr>
        <w:t>0.000,- EUR,</w:t>
      </w:r>
      <w:r w:rsidRPr="007B2C44">
        <w:rPr>
          <w:rFonts w:ascii="Arial" w:hAnsi="Arial" w:cs="Arial"/>
          <w:sz w:val="22"/>
          <w:szCs w:val="22"/>
          <w:lang w:eastAsia="sk-SK"/>
        </w:rPr>
        <w:t xml:space="preserve"> </w:t>
      </w:r>
    </w:p>
    <w:p w:rsidR="007B2C44" w:rsidRPr="007B2C44" w:rsidRDefault="007B2C44" w:rsidP="007B2C44">
      <w:pPr>
        <w:autoSpaceDE w:val="0"/>
        <w:autoSpaceDN w:val="0"/>
        <w:adjustRightInd w:val="0"/>
        <w:spacing w:after="14"/>
        <w:ind w:left="709"/>
        <w:jc w:val="both"/>
        <w:rPr>
          <w:rFonts w:ascii="Arial" w:hAnsi="Arial" w:cs="Arial"/>
          <w:sz w:val="22"/>
          <w:szCs w:val="22"/>
          <w:lang w:eastAsia="sk-SK"/>
        </w:rPr>
      </w:pPr>
      <w:r w:rsidRPr="007B2C44">
        <w:rPr>
          <w:rFonts w:ascii="Arial" w:hAnsi="Arial" w:cs="Arial"/>
          <w:sz w:val="22"/>
          <w:szCs w:val="22"/>
          <w:lang w:eastAsia="sk-SK"/>
        </w:rPr>
        <w:t xml:space="preserve">b) úradne overenú kópiu dokladov preukazujúcich spôsobilosť podľa § 32 ods. 2 zákona o verejnom obstarávaní, každého subdodávateľa uchádzača. </w:t>
      </w:r>
    </w:p>
    <w:p w:rsidR="007B2C44" w:rsidRPr="007B2C44" w:rsidRDefault="007B2C44" w:rsidP="007B2C44">
      <w:pPr>
        <w:autoSpaceDE w:val="0"/>
        <w:autoSpaceDN w:val="0"/>
        <w:adjustRightInd w:val="0"/>
        <w:ind w:left="709"/>
        <w:jc w:val="both"/>
        <w:rPr>
          <w:rFonts w:ascii="Arial" w:hAnsi="Arial" w:cs="Arial"/>
          <w:sz w:val="22"/>
          <w:szCs w:val="22"/>
          <w:lang w:eastAsia="sk-SK"/>
        </w:rPr>
      </w:pPr>
    </w:p>
    <w:p w:rsidR="00474E35" w:rsidRPr="00474E35" w:rsidRDefault="007B2C44" w:rsidP="00474E35">
      <w:pPr>
        <w:keepNext/>
        <w:tabs>
          <w:tab w:val="left" w:pos="720"/>
        </w:tabs>
        <w:jc w:val="center"/>
        <w:outlineLvl w:val="0"/>
        <w:rPr>
          <w:rFonts w:ascii="Arial" w:hAnsi="Arial" w:cs="Arial"/>
          <w:b/>
          <w:bCs/>
          <w:color w:val="000000"/>
          <w:sz w:val="22"/>
          <w:szCs w:val="22"/>
          <w:lang w:eastAsia="sk-SK"/>
        </w:rPr>
      </w:pPr>
      <w:r>
        <w:rPr>
          <w:rFonts w:ascii="Arial" w:hAnsi="Arial" w:cs="Arial"/>
          <w:b/>
          <w:bCs/>
          <w:color w:val="000000"/>
          <w:sz w:val="22"/>
          <w:szCs w:val="22"/>
          <w:lang w:eastAsia="sk-SK"/>
        </w:rPr>
        <w:t>Čl. 12</w:t>
      </w:r>
      <w:r w:rsidR="00474E35" w:rsidRPr="00474E35">
        <w:rPr>
          <w:rFonts w:ascii="Arial" w:hAnsi="Arial" w:cs="Arial"/>
          <w:b/>
          <w:bCs/>
          <w:color w:val="000000"/>
          <w:sz w:val="22"/>
          <w:szCs w:val="22"/>
          <w:lang w:eastAsia="sk-SK"/>
        </w:rPr>
        <w:tab/>
      </w:r>
    </w:p>
    <w:p w:rsidR="00474E35" w:rsidRPr="00474E35" w:rsidRDefault="00474E35" w:rsidP="00474E35">
      <w:pPr>
        <w:keepNext/>
        <w:tabs>
          <w:tab w:val="left" w:pos="720"/>
        </w:tabs>
        <w:jc w:val="center"/>
        <w:outlineLvl w:val="0"/>
        <w:rPr>
          <w:rFonts w:ascii="Arial" w:hAnsi="Arial" w:cs="Arial"/>
          <w:b/>
          <w:bCs/>
          <w:color w:val="000000"/>
          <w:sz w:val="22"/>
          <w:szCs w:val="22"/>
          <w:lang w:eastAsia="sk-SK"/>
        </w:rPr>
      </w:pPr>
      <w:r w:rsidRPr="00474E35">
        <w:rPr>
          <w:rFonts w:ascii="Arial" w:hAnsi="Arial" w:cs="Arial"/>
          <w:b/>
          <w:bCs/>
          <w:color w:val="000000"/>
          <w:sz w:val="22"/>
          <w:szCs w:val="22"/>
          <w:lang w:eastAsia="sk-SK"/>
        </w:rPr>
        <w:t>Všeobecné a záverečné ustanovenia</w:t>
      </w:r>
    </w:p>
    <w:p w:rsidR="00474E35" w:rsidRPr="00474E35" w:rsidRDefault="00474E35" w:rsidP="00474E35">
      <w:pPr>
        <w:jc w:val="both"/>
        <w:rPr>
          <w:rFonts w:ascii="Arial" w:hAnsi="Arial" w:cs="Arial"/>
          <w:color w:val="000000"/>
          <w:sz w:val="22"/>
          <w:szCs w:val="22"/>
        </w:rPr>
      </w:pPr>
    </w:p>
    <w:p w:rsid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Objednávateľ je oprávnený použiť dielo iba na účely vyplývajúce z tejto Zmluvy. Jeho iné využitie, najmä prípadné prenechanie na využitie tretím osobám je podmienené výslovným súhlasom Zhotoviteľa. Pokiaľ použije Objednávateľ predmet Zmluvy na iné účely, než ako vyplýva z tejto Zmluvy bez súhlasu Zhotoviteľa, má Zhotoviteľ právo, aby mu Objednávateľ odovzdal celý prospech, ktorý z tohto ďalšieho využitia mal. Týmto dáva Zhotoviteľ súhlas s tým, že Objednávateľ využije čiastkové dielo pre spracovanie vyššieho stupňa projektovej dokumentácie iným odborne spôsobilým Zhotoviteľom.</w:t>
      </w:r>
    </w:p>
    <w:p w:rsidR="00EB7C7F" w:rsidRPr="00474E35" w:rsidRDefault="00EB7C7F" w:rsidP="006F0AD3">
      <w:pPr>
        <w:numPr>
          <w:ilvl w:val="1"/>
          <w:numId w:val="44"/>
        </w:numPr>
        <w:tabs>
          <w:tab w:val="num" w:pos="567"/>
        </w:tabs>
        <w:ind w:left="567" w:hanging="567"/>
        <w:jc w:val="both"/>
        <w:rPr>
          <w:rFonts w:ascii="Arial" w:hAnsi="Arial" w:cs="Arial"/>
          <w:color w:val="000000"/>
          <w:sz w:val="22"/>
          <w:szCs w:val="22"/>
          <w:lang w:eastAsia="sk-SK"/>
        </w:rPr>
      </w:pPr>
    </w:p>
    <w:p w:rsidR="00474E35" w:rsidRP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Za porušenie Zmluvy spôsobené vyššou mocou zmluvné strany nezodpovedajú. Pod vyššou mocou chápu zmluvné strany udalosti, ktoré nebolo možné predvídať alebo ak ich aj zmluvné strany predvídali, tieto sa uskutočnili mimo ich vôle a vplyvu, ak tieto plne alebo čiastočne bránili plneniu podmienok tejto Zmluvy. Príkladmi vyššej moci sú prírodné katastrofy, požiare, záplavy, explózie, štrajky, nepokoje, vojny, zásahy štátu alebo zásahy vojenských orgánov. Uvedený výpočet prípadov vyššej moci nie je úplný ani uzavretý.</w:t>
      </w:r>
    </w:p>
    <w:p w:rsidR="00474E35" w:rsidRP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lastRenderedPageBreak/>
        <w:t>V prípade vyššej moci budú termíny vyplývajúce zo Zmluvy predĺžené o dobu trvania stavu zapríčineného vyššou mocou. V prípade, že vyššia moc bude pretrvávať dlhšie ako jeden mesiac, zmluvné strany sa dohodnú na spôsobe ďalšieho plnenia Zmluvy alebo jej zrušení.</w:t>
      </w:r>
    </w:p>
    <w:p w:rsidR="00474E35" w:rsidRP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Ak nastane prípad vyššej moci, budú sa zmluvné strany navzájom bezodkladne o tejto udalosti informovať písomným oznámením.</w:t>
      </w:r>
    </w:p>
    <w:p w:rsidR="00474E35" w:rsidRP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Prípadné spory súvisiace s touto Zmluvou a vzťahy z nej vyplývajúce sa zmluvné strany pokúsia riešiť mimo súdnou cestou. Ak nedôjde medzi nimi k dohode, predloží sa spor na rozhodnutie miestne príslušnému súdu podľa sídla odporcu.</w:t>
      </w:r>
    </w:p>
    <w:p w:rsidR="00474E35" w:rsidRP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Ak dôjde ku zmene podstatných okolností, ktoré tvoria obsah tejto Zmluvy a Zmluva neobsahuje ustanovenia o spôsobe riešenia zmenenej situácie, sú obe strany povinné pristúpiť k rokovaniam o prispôsobení Zmluvy novým podmienkam.</w:t>
      </w:r>
    </w:p>
    <w:p w:rsidR="00474E35" w:rsidRP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Všetky náležitosti súvisiace s obsahom tejto Zmluvy a medzi zmluvnými stranami touto Zmluvou výslovne neupravené sa riadia Obchodným zákonníkom.</w:t>
      </w:r>
    </w:p>
    <w:p w:rsidR="00474E35" w:rsidRPr="00474E35" w:rsidRDefault="00474E35" w:rsidP="006F0AD3">
      <w:pPr>
        <w:numPr>
          <w:ilvl w:val="1"/>
          <w:numId w:val="44"/>
        </w:numPr>
        <w:tabs>
          <w:tab w:val="left" w:pos="567"/>
        </w:tabs>
        <w:ind w:left="426" w:hanging="426"/>
        <w:jc w:val="both"/>
        <w:textAlignment w:val="baseline"/>
        <w:rPr>
          <w:rFonts w:ascii="Arial" w:hAnsi="Arial" w:cs="Arial"/>
          <w:sz w:val="22"/>
          <w:szCs w:val="22"/>
          <w:lang w:val="cs-CZ"/>
        </w:rPr>
      </w:pPr>
      <w:r w:rsidRPr="00474E35">
        <w:rPr>
          <w:rFonts w:ascii="Arial" w:hAnsi="Arial" w:cs="Arial"/>
          <w:sz w:val="22"/>
          <w:szCs w:val="22"/>
        </w:rPr>
        <w:t xml:space="preserve">   Táto Zmluva </w:t>
      </w:r>
      <w:r w:rsidRPr="00474E35">
        <w:rPr>
          <w:rFonts w:ascii="Arial" w:hAnsi="Arial" w:cs="Arial"/>
          <w:sz w:val="22"/>
          <w:szCs w:val="22"/>
          <w:lang w:eastAsia="sk-SK"/>
        </w:rPr>
        <w:t xml:space="preserve">nadobúda platnosť dňom jej podpísania ostatnou zo zmluvných strán. </w:t>
      </w:r>
    </w:p>
    <w:p w:rsidR="00474E35" w:rsidRPr="00474E35" w:rsidRDefault="00474E35" w:rsidP="00474E35">
      <w:pPr>
        <w:tabs>
          <w:tab w:val="left" w:pos="851"/>
        </w:tabs>
        <w:ind w:left="1418" w:hanging="709"/>
        <w:textAlignment w:val="baseline"/>
        <w:rPr>
          <w:rFonts w:ascii="Arial" w:hAnsi="Arial" w:cs="Arial"/>
          <w:sz w:val="22"/>
          <w:szCs w:val="22"/>
          <w:lang w:val="cs-CZ"/>
        </w:rPr>
      </w:pPr>
      <w:r w:rsidRPr="00474E35">
        <w:rPr>
          <w:rFonts w:ascii="Arial" w:hAnsi="Arial" w:cs="Arial"/>
          <w:sz w:val="22"/>
          <w:szCs w:val="22"/>
          <w:lang w:val="cs-CZ"/>
        </w:rPr>
        <w:t xml:space="preserve">□ </w:t>
      </w:r>
      <w:r w:rsidRPr="00474E35">
        <w:rPr>
          <w:rFonts w:ascii="Arial" w:hAnsi="Arial" w:cs="Arial"/>
          <w:sz w:val="22"/>
          <w:szCs w:val="22"/>
          <w:lang w:val="cs-CZ"/>
        </w:rPr>
        <w:tab/>
      </w:r>
      <w:proofErr w:type="spellStart"/>
      <w:r w:rsidRPr="00474E35">
        <w:rPr>
          <w:rFonts w:ascii="Arial" w:hAnsi="Arial" w:cs="Arial"/>
          <w:sz w:val="22"/>
          <w:szCs w:val="22"/>
          <w:lang w:val="cs-CZ"/>
        </w:rPr>
        <w:t>Zmluva</w:t>
      </w:r>
      <w:proofErr w:type="spellEnd"/>
      <w:r w:rsidRPr="00474E35">
        <w:rPr>
          <w:rFonts w:ascii="Arial" w:hAnsi="Arial" w:cs="Arial"/>
          <w:sz w:val="22"/>
          <w:szCs w:val="22"/>
          <w:lang w:val="cs-CZ"/>
        </w:rPr>
        <w:t xml:space="preserve"> je účinná </w:t>
      </w:r>
      <w:proofErr w:type="spellStart"/>
      <w:r w:rsidRPr="00474E35">
        <w:rPr>
          <w:rFonts w:ascii="Arial" w:hAnsi="Arial" w:cs="Arial"/>
          <w:sz w:val="22"/>
          <w:szCs w:val="22"/>
          <w:lang w:val="cs-CZ"/>
        </w:rPr>
        <w:t>dňom</w:t>
      </w:r>
      <w:proofErr w:type="spellEnd"/>
      <w:r w:rsidRPr="00474E35">
        <w:rPr>
          <w:rFonts w:ascii="Arial" w:hAnsi="Arial" w:cs="Arial"/>
          <w:sz w:val="22"/>
          <w:szCs w:val="22"/>
          <w:lang w:val="cs-CZ"/>
        </w:rPr>
        <w:t xml:space="preserve"> </w:t>
      </w:r>
      <w:proofErr w:type="spellStart"/>
      <w:r w:rsidRPr="00474E35">
        <w:rPr>
          <w:rFonts w:ascii="Arial" w:hAnsi="Arial" w:cs="Arial"/>
          <w:sz w:val="22"/>
          <w:szCs w:val="22"/>
          <w:lang w:val="cs-CZ"/>
        </w:rPr>
        <w:t>nasledujúcim</w:t>
      </w:r>
      <w:proofErr w:type="spellEnd"/>
      <w:r w:rsidRPr="00474E35">
        <w:rPr>
          <w:rFonts w:ascii="Arial" w:hAnsi="Arial" w:cs="Arial"/>
          <w:sz w:val="22"/>
          <w:szCs w:val="22"/>
          <w:lang w:val="cs-CZ"/>
        </w:rPr>
        <w:t xml:space="preserve"> po dni jej </w:t>
      </w:r>
      <w:proofErr w:type="spellStart"/>
      <w:r w:rsidRPr="00474E35">
        <w:rPr>
          <w:rFonts w:ascii="Arial" w:hAnsi="Arial" w:cs="Arial"/>
          <w:sz w:val="22"/>
          <w:szCs w:val="22"/>
          <w:lang w:val="cs-CZ"/>
        </w:rPr>
        <w:t>zverejnenia</w:t>
      </w:r>
      <w:proofErr w:type="spellEnd"/>
      <w:r w:rsidRPr="00474E35">
        <w:rPr>
          <w:rFonts w:ascii="Arial" w:hAnsi="Arial" w:cs="Arial"/>
          <w:sz w:val="22"/>
          <w:szCs w:val="22"/>
          <w:lang w:val="cs-CZ"/>
        </w:rPr>
        <w:t xml:space="preserve"> </w:t>
      </w:r>
      <w:proofErr w:type="spellStart"/>
      <w:r w:rsidRPr="00474E35">
        <w:rPr>
          <w:rFonts w:ascii="Arial" w:hAnsi="Arial" w:cs="Arial"/>
          <w:sz w:val="22"/>
          <w:szCs w:val="22"/>
          <w:lang w:val="cs-CZ"/>
        </w:rPr>
        <w:t>podľa</w:t>
      </w:r>
      <w:proofErr w:type="spellEnd"/>
      <w:r w:rsidRPr="00474E35">
        <w:rPr>
          <w:rFonts w:ascii="Arial" w:hAnsi="Arial" w:cs="Arial"/>
          <w:sz w:val="22"/>
          <w:szCs w:val="22"/>
          <w:lang w:val="cs-CZ"/>
        </w:rPr>
        <w:t xml:space="preserve"> § 47a </w:t>
      </w:r>
      <w:proofErr w:type="spellStart"/>
      <w:r w:rsidRPr="00474E35">
        <w:rPr>
          <w:rFonts w:ascii="Arial" w:hAnsi="Arial" w:cs="Arial"/>
          <w:sz w:val="22"/>
          <w:szCs w:val="22"/>
          <w:lang w:val="cs-CZ"/>
        </w:rPr>
        <w:t>ods</w:t>
      </w:r>
      <w:proofErr w:type="spellEnd"/>
      <w:r w:rsidRPr="00474E35">
        <w:rPr>
          <w:rFonts w:ascii="Arial" w:hAnsi="Arial" w:cs="Arial"/>
          <w:sz w:val="22"/>
          <w:szCs w:val="22"/>
          <w:lang w:val="cs-CZ"/>
        </w:rPr>
        <w:t xml:space="preserve">. 1 </w:t>
      </w:r>
      <w:proofErr w:type="spellStart"/>
      <w:r w:rsidRPr="00474E35">
        <w:rPr>
          <w:rFonts w:ascii="Arial" w:hAnsi="Arial" w:cs="Arial"/>
          <w:sz w:val="22"/>
          <w:szCs w:val="22"/>
          <w:lang w:val="cs-CZ"/>
        </w:rPr>
        <w:t>Občianskeho</w:t>
      </w:r>
      <w:proofErr w:type="spellEnd"/>
      <w:r w:rsidRPr="00474E35">
        <w:rPr>
          <w:rFonts w:ascii="Arial" w:hAnsi="Arial" w:cs="Arial"/>
          <w:sz w:val="22"/>
          <w:szCs w:val="22"/>
          <w:lang w:val="cs-CZ"/>
        </w:rPr>
        <w:t xml:space="preserve"> </w:t>
      </w:r>
      <w:proofErr w:type="spellStart"/>
      <w:r w:rsidRPr="00474E35">
        <w:rPr>
          <w:rFonts w:ascii="Arial" w:hAnsi="Arial" w:cs="Arial"/>
          <w:sz w:val="22"/>
          <w:szCs w:val="22"/>
          <w:lang w:val="cs-CZ"/>
        </w:rPr>
        <w:t>zákonníka</w:t>
      </w:r>
      <w:proofErr w:type="spellEnd"/>
      <w:r w:rsidRPr="00474E35">
        <w:rPr>
          <w:rFonts w:ascii="Arial" w:hAnsi="Arial" w:cs="Arial"/>
          <w:sz w:val="22"/>
          <w:szCs w:val="22"/>
          <w:lang w:val="cs-CZ"/>
        </w:rPr>
        <w:t xml:space="preserve"> v </w:t>
      </w:r>
      <w:proofErr w:type="spellStart"/>
      <w:r w:rsidRPr="00474E35">
        <w:rPr>
          <w:rFonts w:ascii="Arial" w:hAnsi="Arial" w:cs="Arial"/>
          <w:sz w:val="22"/>
          <w:szCs w:val="22"/>
          <w:lang w:val="cs-CZ"/>
        </w:rPr>
        <w:t>nadväznosti</w:t>
      </w:r>
      <w:proofErr w:type="spellEnd"/>
      <w:r w:rsidRPr="00474E35">
        <w:rPr>
          <w:rFonts w:ascii="Arial" w:hAnsi="Arial" w:cs="Arial"/>
          <w:sz w:val="22"/>
          <w:szCs w:val="22"/>
          <w:lang w:val="cs-CZ"/>
        </w:rPr>
        <w:t xml:space="preserve"> na § 5a zákona č. </w:t>
      </w:r>
      <w:proofErr w:type="gramStart"/>
      <w:r w:rsidRPr="00474E35">
        <w:rPr>
          <w:rFonts w:ascii="Arial" w:hAnsi="Arial" w:cs="Arial"/>
          <w:sz w:val="22"/>
          <w:szCs w:val="22"/>
          <w:lang w:val="cs-CZ"/>
        </w:rPr>
        <w:t>211/2000 Z. z. o </w:t>
      </w:r>
      <w:proofErr w:type="spellStart"/>
      <w:r w:rsidRPr="00474E35">
        <w:rPr>
          <w:rFonts w:ascii="Arial" w:hAnsi="Arial" w:cs="Arial"/>
          <w:sz w:val="22"/>
          <w:szCs w:val="22"/>
          <w:lang w:val="cs-CZ"/>
        </w:rPr>
        <w:t>slobodnom</w:t>
      </w:r>
      <w:proofErr w:type="spellEnd"/>
      <w:proofErr w:type="gramEnd"/>
      <w:r w:rsidRPr="00474E35">
        <w:rPr>
          <w:rFonts w:ascii="Arial" w:hAnsi="Arial" w:cs="Arial"/>
          <w:sz w:val="22"/>
          <w:szCs w:val="22"/>
          <w:lang w:val="cs-CZ"/>
        </w:rPr>
        <w:t xml:space="preserve"> </w:t>
      </w:r>
      <w:proofErr w:type="spellStart"/>
      <w:r w:rsidRPr="00474E35">
        <w:rPr>
          <w:rFonts w:ascii="Arial" w:hAnsi="Arial" w:cs="Arial"/>
          <w:sz w:val="22"/>
          <w:szCs w:val="22"/>
          <w:lang w:val="cs-CZ"/>
        </w:rPr>
        <w:t>prístupe</w:t>
      </w:r>
      <w:proofErr w:type="spellEnd"/>
      <w:r w:rsidRPr="00474E35">
        <w:rPr>
          <w:rFonts w:ascii="Arial" w:hAnsi="Arial" w:cs="Arial"/>
          <w:sz w:val="22"/>
          <w:szCs w:val="22"/>
          <w:lang w:val="cs-CZ"/>
        </w:rPr>
        <w:t xml:space="preserve"> k </w:t>
      </w:r>
      <w:proofErr w:type="spellStart"/>
      <w:r w:rsidRPr="00474E35">
        <w:rPr>
          <w:rFonts w:ascii="Arial" w:hAnsi="Arial" w:cs="Arial"/>
          <w:sz w:val="22"/>
          <w:szCs w:val="22"/>
          <w:lang w:val="cs-CZ"/>
        </w:rPr>
        <w:t>informáciám</w:t>
      </w:r>
      <w:proofErr w:type="spellEnd"/>
      <w:r w:rsidRPr="00474E35">
        <w:rPr>
          <w:rFonts w:ascii="Arial" w:hAnsi="Arial" w:cs="Arial"/>
          <w:sz w:val="22"/>
          <w:szCs w:val="22"/>
          <w:lang w:val="cs-CZ"/>
        </w:rPr>
        <w:t xml:space="preserve"> a o </w:t>
      </w:r>
      <w:proofErr w:type="spellStart"/>
      <w:r w:rsidRPr="00474E35">
        <w:rPr>
          <w:rFonts w:ascii="Arial" w:hAnsi="Arial" w:cs="Arial"/>
          <w:sz w:val="22"/>
          <w:szCs w:val="22"/>
          <w:lang w:val="cs-CZ"/>
        </w:rPr>
        <w:t>zmene</w:t>
      </w:r>
      <w:proofErr w:type="spellEnd"/>
      <w:r w:rsidRPr="00474E35">
        <w:rPr>
          <w:rFonts w:ascii="Arial" w:hAnsi="Arial" w:cs="Arial"/>
          <w:sz w:val="22"/>
          <w:szCs w:val="22"/>
          <w:lang w:val="cs-CZ"/>
        </w:rPr>
        <w:t xml:space="preserve"> a </w:t>
      </w:r>
      <w:proofErr w:type="spellStart"/>
      <w:r w:rsidRPr="00474E35">
        <w:rPr>
          <w:rFonts w:ascii="Arial" w:hAnsi="Arial" w:cs="Arial"/>
          <w:sz w:val="22"/>
          <w:szCs w:val="22"/>
          <w:lang w:val="cs-CZ"/>
        </w:rPr>
        <w:t>doplnení</w:t>
      </w:r>
      <w:proofErr w:type="spellEnd"/>
      <w:r w:rsidRPr="00474E35">
        <w:rPr>
          <w:rFonts w:ascii="Arial" w:hAnsi="Arial" w:cs="Arial"/>
          <w:sz w:val="22"/>
          <w:szCs w:val="22"/>
          <w:lang w:val="cs-CZ"/>
        </w:rPr>
        <w:t xml:space="preserve"> </w:t>
      </w:r>
      <w:proofErr w:type="spellStart"/>
      <w:r w:rsidRPr="00474E35">
        <w:rPr>
          <w:rFonts w:ascii="Arial" w:hAnsi="Arial" w:cs="Arial"/>
          <w:sz w:val="22"/>
          <w:szCs w:val="22"/>
          <w:lang w:val="cs-CZ"/>
        </w:rPr>
        <w:t>niektorých</w:t>
      </w:r>
      <w:proofErr w:type="spellEnd"/>
      <w:r w:rsidRPr="00474E35">
        <w:rPr>
          <w:rFonts w:ascii="Arial" w:hAnsi="Arial" w:cs="Arial"/>
          <w:sz w:val="22"/>
          <w:szCs w:val="22"/>
          <w:lang w:val="cs-CZ"/>
        </w:rPr>
        <w:t xml:space="preserve"> </w:t>
      </w:r>
      <w:proofErr w:type="spellStart"/>
      <w:r w:rsidRPr="00474E35">
        <w:rPr>
          <w:rFonts w:ascii="Arial" w:hAnsi="Arial" w:cs="Arial"/>
          <w:sz w:val="22"/>
          <w:szCs w:val="22"/>
          <w:lang w:val="cs-CZ"/>
        </w:rPr>
        <w:t>zákonov</w:t>
      </w:r>
      <w:proofErr w:type="spellEnd"/>
      <w:r w:rsidRPr="00474E35">
        <w:rPr>
          <w:rFonts w:ascii="Arial" w:hAnsi="Arial" w:cs="Arial"/>
          <w:sz w:val="22"/>
          <w:szCs w:val="22"/>
          <w:lang w:val="cs-CZ"/>
        </w:rPr>
        <w:t xml:space="preserve"> v </w:t>
      </w:r>
      <w:proofErr w:type="spellStart"/>
      <w:r w:rsidRPr="00474E35">
        <w:rPr>
          <w:rFonts w:ascii="Arial" w:hAnsi="Arial" w:cs="Arial"/>
          <w:sz w:val="22"/>
          <w:szCs w:val="22"/>
          <w:lang w:val="cs-CZ"/>
        </w:rPr>
        <w:t>znení</w:t>
      </w:r>
      <w:proofErr w:type="spellEnd"/>
      <w:r w:rsidRPr="00474E35">
        <w:rPr>
          <w:rFonts w:ascii="Arial" w:hAnsi="Arial" w:cs="Arial"/>
          <w:sz w:val="22"/>
          <w:szCs w:val="22"/>
          <w:lang w:val="cs-CZ"/>
        </w:rPr>
        <w:t xml:space="preserve"> </w:t>
      </w:r>
      <w:proofErr w:type="spellStart"/>
      <w:r w:rsidRPr="00474E35">
        <w:rPr>
          <w:rFonts w:ascii="Arial" w:hAnsi="Arial" w:cs="Arial"/>
          <w:sz w:val="22"/>
          <w:szCs w:val="22"/>
          <w:lang w:val="cs-CZ"/>
        </w:rPr>
        <w:t>neskorších</w:t>
      </w:r>
      <w:proofErr w:type="spellEnd"/>
      <w:r w:rsidRPr="00474E35">
        <w:rPr>
          <w:rFonts w:ascii="Arial" w:hAnsi="Arial" w:cs="Arial"/>
          <w:sz w:val="22"/>
          <w:szCs w:val="22"/>
          <w:lang w:val="cs-CZ"/>
        </w:rPr>
        <w:t xml:space="preserve"> </w:t>
      </w:r>
      <w:proofErr w:type="spellStart"/>
      <w:r w:rsidRPr="00474E35">
        <w:rPr>
          <w:rFonts w:ascii="Arial" w:hAnsi="Arial" w:cs="Arial"/>
          <w:sz w:val="22"/>
          <w:szCs w:val="22"/>
          <w:lang w:val="cs-CZ"/>
        </w:rPr>
        <w:t>predpisov</w:t>
      </w:r>
      <w:proofErr w:type="spellEnd"/>
      <w:r w:rsidRPr="00474E35">
        <w:rPr>
          <w:rFonts w:ascii="Arial" w:hAnsi="Arial" w:cs="Arial"/>
          <w:sz w:val="22"/>
          <w:szCs w:val="22"/>
          <w:lang w:val="cs-CZ"/>
        </w:rPr>
        <w:t xml:space="preserve">. </w:t>
      </w:r>
    </w:p>
    <w:p w:rsidR="00474E35" w:rsidRPr="00474E35" w:rsidRDefault="00474E35" w:rsidP="006F0AD3">
      <w:pPr>
        <w:numPr>
          <w:ilvl w:val="1"/>
          <w:numId w:val="44"/>
        </w:numPr>
        <w:tabs>
          <w:tab w:val="num" w:pos="567"/>
        </w:tabs>
        <w:ind w:left="567" w:hanging="567"/>
        <w:jc w:val="both"/>
        <w:rPr>
          <w:rFonts w:ascii="Arial" w:hAnsi="Arial" w:cs="Arial"/>
          <w:sz w:val="22"/>
          <w:szCs w:val="22"/>
          <w:lang w:eastAsia="sk-SK"/>
        </w:rPr>
      </w:pPr>
      <w:r w:rsidRPr="00474E35">
        <w:rPr>
          <w:rFonts w:ascii="Arial" w:hAnsi="Arial" w:cs="Arial"/>
          <w:color w:val="000000"/>
          <w:sz w:val="22"/>
          <w:szCs w:val="22"/>
          <w:lang w:eastAsia="sk-SK"/>
        </w:rPr>
        <w:t xml:space="preserve">Túto Zmluvu je možné meniť alebo doplniť len vo forme písomných dodatkov odsúhlasených a podpísaných oboma zmluvnými stranami </w:t>
      </w:r>
      <w:r w:rsidRPr="00474E35">
        <w:rPr>
          <w:rFonts w:ascii="Arial" w:hAnsi="Arial" w:cs="Arial"/>
          <w:bCs/>
          <w:iCs/>
          <w:sz w:val="22"/>
          <w:szCs w:val="22"/>
          <w:lang w:eastAsia="sk-SK"/>
        </w:rPr>
        <w:t>v</w:t>
      </w:r>
      <w:r w:rsidRPr="00474E35">
        <w:rPr>
          <w:rFonts w:ascii="Arial" w:hAnsi="Arial" w:cs="Arial"/>
          <w:sz w:val="22"/>
          <w:szCs w:val="22"/>
          <w:lang w:eastAsia="sk-SK"/>
        </w:rPr>
        <w:t xml:space="preserve"> súlade so zákonom č. 343/2015 Z. z. o verejnom obstarávaní a o zmene a doplnení niektorých zákonov v znení neskorších predpisov.</w:t>
      </w:r>
    </w:p>
    <w:p w:rsidR="00474E35" w:rsidRPr="00474E35"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 xml:space="preserve">Zmluva je vyhotovená v piatich vyhotoveniach. Tri vyhotovenia </w:t>
      </w:r>
      <w:proofErr w:type="spellStart"/>
      <w:r w:rsidRPr="00474E35">
        <w:rPr>
          <w:rFonts w:ascii="Arial" w:hAnsi="Arial" w:cs="Arial"/>
          <w:color w:val="000000"/>
          <w:sz w:val="22"/>
          <w:szCs w:val="22"/>
          <w:lang w:eastAsia="sk-SK"/>
        </w:rPr>
        <w:t>obdrží</w:t>
      </w:r>
      <w:proofErr w:type="spellEnd"/>
      <w:r w:rsidRPr="00474E35">
        <w:rPr>
          <w:rFonts w:ascii="Arial" w:hAnsi="Arial" w:cs="Arial"/>
          <w:color w:val="000000"/>
          <w:sz w:val="22"/>
          <w:szCs w:val="22"/>
          <w:lang w:eastAsia="sk-SK"/>
        </w:rPr>
        <w:t xml:space="preserve"> Objednávateľ, dve vyhotovenia </w:t>
      </w:r>
      <w:proofErr w:type="spellStart"/>
      <w:r w:rsidRPr="00474E35">
        <w:rPr>
          <w:rFonts w:ascii="Arial" w:hAnsi="Arial" w:cs="Arial"/>
          <w:color w:val="000000"/>
          <w:sz w:val="22"/>
          <w:szCs w:val="22"/>
          <w:lang w:eastAsia="sk-SK"/>
        </w:rPr>
        <w:t>obdrží</w:t>
      </w:r>
      <w:proofErr w:type="spellEnd"/>
      <w:r w:rsidRPr="00474E35">
        <w:rPr>
          <w:rFonts w:ascii="Arial" w:hAnsi="Arial" w:cs="Arial"/>
          <w:color w:val="000000"/>
          <w:sz w:val="22"/>
          <w:szCs w:val="22"/>
          <w:lang w:eastAsia="sk-SK"/>
        </w:rPr>
        <w:t xml:space="preserve"> Zhotoviteľ. </w:t>
      </w:r>
    </w:p>
    <w:p w:rsidR="00474E35" w:rsidRPr="00474E35" w:rsidRDefault="00474E35" w:rsidP="006F0AD3">
      <w:pPr>
        <w:numPr>
          <w:ilvl w:val="1"/>
          <w:numId w:val="44"/>
        </w:numPr>
        <w:tabs>
          <w:tab w:val="num" w:pos="567"/>
        </w:tabs>
        <w:ind w:left="720" w:hanging="720"/>
        <w:jc w:val="both"/>
        <w:rPr>
          <w:rFonts w:ascii="Arial" w:hAnsi="Arial" w:cs="Arial"/>
          <w:color w:val="000000"/>
          <w:sz w:val="22"/>
          <w:szCs w:val="22"/>
          <w:lang w:eastAsia="sk-SK"/>
        </w:rPr>
      </w:pPr>
      <w:r w:rsidRPr="00474E35">
        <w:rPr>
          <w:rFonts w:ascii="Arial" w:hAnsi="Arial" w:cs="Arial"/>
          <w:color w:val="000000"/>
          <w:sz w:val="22"/>
          <w:szCs w:val="22"/>
          <w:lang w:eastAsia="sk-SK"/>
        </w:rPr>
        <w:t>Neodde</w:t>
      </w:r>
      <w:r w:rsidR="00EB7C7F">
        <w:rPr>
          <w:rFonts w:ascii="Arial" w:hAnsi="Arial" w:cs="Arial"/>
          <w:color w:val="000000"/>
          <w:sz w:val="22"/>
          <w:szCs w:val="22"/>
          <w:lang w:eastAsia="sk-SK"/>
        </w:rPr>
        <w:t>liteľnou súčasť</w:t>
      </w:r>
      <w:r w:rsidR="000F323D">
        <w:rPr>
          <w:rFonts w:ascii="Arial" w:hAnsi="Arial" w:cs="Arial"/>
          <w:color w:val="000000"/>
          <w:sz w:val="22"/>
          <w:szCs w:val="22"/>
          <w:lang w:eastAsia="sk-SK"/>
        </w:rPr>
        <w:t>ou Zmluvy súm Prílohy č.1 až č.5.</w:t>
      </w:r>
    </w:p>
    <w:p w:rsidR="00BF57B8" w:rsidRPr="003F4470" w:rsidRDefault="00474E35" w:rsidP="006F0AD3">
      <w:pPr>
        <w:numPr>
          <w:ilvl w:val="1"/>
          <w:numId w:val="44"/>
        </w:numPr>
        <w:tabs>
          <w:tab w:val="num" w:pos="567"/>
        </w:tabs>
        <w:ind w:left="567" w:hanging="567"/>
        <w:jc w:val="both"/>
        <w:rPr>
          <w:rFonts w:ascii="Arial" w:hAnsi="Arial" w:cs="Arial"/>
          <w:color w:val="000000"/>
          <w:sz w:val="22"/>
          <w:szCs w:val="22"/>
          <w:lang w:eastAsia="sk-SK"/>
        </w:rPr>
      </w:pPr>
      <w:r w:rsidRPr="00474E35">
        <w:rPr>
          <w:rFonts w:ascii="Arial" w:hAnsi="Arial" w:cs="Arial"/>
          <w:color w:val="000000"/>
          <w:sz w:val="22"/>
          <w:szCs w:val="22"/>
          <w:lang w:eastAsia="sk-SK"/>
        </w:rPr>
        <w:t>Zmluvné strany vyhlasujú, že obsah tejto Zmluvy je im známy, plne s ním súhlasia, a preto Zmluvu na znak bezvýhradného súhlasu s jej obsahom podpisujú.</w:t>
      </w:r>
    </w:p>
    <w:p w:rsidR="00BF57B8" w:rsidRPr="00474E35" w:rsidRDefault="00BF57B8" w:rsidP="00474E35">
      <w:pPr>
        <w:jc w:val="both"/>
        <w:rPr>
          <w:rFonts w:ascii="Arial" w:hAnsi="Arial" w:cs="Arial"/>
          <w:color w:val="000000"/>
          <w:sz w:val="22"/>
          <w:szCs w:val="22"/>
          <w:lang w:eastAsia="sk-SK"/>
        </w:rPr>
      </w:pPr>
    </w:p>
    <w:p w:rsidR="00474E35" w:rsidRPr="00474E35" w:rsidRDefault="00474E35" w:rsidP="00474E35">
      <w:pPr>
        <w:tabs>
          <w:tab w:val="left" w:pos="5580"/>
        </w:tabs>
        <w:jc w:val="both"/>
        <w:rPr>
          <w:rFonts w:ascii="Arial" w:hAnsi="Arial" w:cs="Arial"/>
          <w:color w:val="000000"/>
          <w:sz w:val="22"/>
          <w:szCs w:val="22"/>
        </w:rPr>
      </w:pPr>
      <w:r w:rsidRPr="00474E35">
        <w:rPr>
          <w:rFonts w:ascii="Arial" w:hAnsi="Arial" w:cs="Arial"/>
          <w:color w:val="000000"/>
          <w:sz w:val="22"/>
          <w:szCs w:val="22"/>
        </w:rPr>
        <w:t>V ....................... dňa .................</w:t>
      </w:r>
      <w:r w:rsidRPr="00474E35">
        <w:rPr>
          <w:rFonts w:ascii="Arial" w:hAnsi="Arial" w:cs="Arial"/>
          <w:color w:val="000000"/>
          <w:sz w:val="22"/>
          <w:szCs w:val="22"/>
        </w:rPr>
        <w:tab/>
        <w:t>V ........................... dňa .................</w:t>
      </w:r>
    </w:p>
    <w:p w:rsidR="00474E35" w:rsidRDefault="00474E35" w:rsidP="00474E35">
      <w:pPr>
        <w:rPr>
          <w:rFonts w:ascii="Arial" w:hAnsi="Arial" w:cs="Arial"/>
          <w:sz w:val="22"/>
          <w:szCs w:val="22"/>
        </w:rPr>
      </w:pPr>
    </w:p>
    <w:p w:rsidR="00226E48" w:rsidRDefault="00226E48" w:rsidP="00474E35">
      <w:pPr>
        <w:rPr>
          <w:rFonts w:ascii="Arial" w:hAnsi="Arial" w:cs="Arial"/>
          <w:sz w:val="22"/>
          <w:szCs w:val="22"/>
        </w:rPr>
      </w:pPr>
    </w:p>
    <w:p w:rsidR="00226E48" w:rsidRDefault="00226E48" w:rsidP="00474E35">
      <w:pPr>
        <w:rPr>
          <w:rFonts w:ascii="Arial" w:hAnsi="Arial" w:cs="Arial"/>
          <w:sz w:val="22"/>
          <w:szCs w:val="22"/>
        </w:rPr>
      </w:pPr>
    </w:p>
    <w:p w:rsidR="003F4470" w:rsidRDefault="003F4470" w:rsidP="00474E35">
      <w:pPr>
        <w:rPr>
          <w:rFonts w:ascii="Arial" w:hAnsi="Arial" w:cs="Arial"/>
          <w:sz w:val="22"/>
          <w:szCs w:val="22"/>
        </w:rPr>
      </w:pPr>
    </w:p>
    <w:p w:rsidR="003F4470" w:rsidRDefault="003F4470" w:rsidP="00474E35">
      <w:pPr>
        <w:rPr>
          <w:rFonts w:ascii="Arial" w:hAnsi="Arial" w:cs="Arial"/>
          <w:sz w:val="22"/>
          <w:szCs w:val="22"/>
        </w:rPr>
      </w:pPr>
    </w:p>
    <w:p w:rsidR="003F4470" w:rsidRDefault="003F4470" w:rsidP="00474E35">
      <w:pPr>
        <w:rPr>
          <w:rFonts w:ascii="Arial" w:hAnsi="Arial" w:cs="Arial"/>
          <w:sz w:val="22"/>
          <w:szCs w:val="22"/>
        </w:rPr>
      </w:pPr>
    </w:p>
    <w:p w:rsidR="003F4470" w:rsidRPr="00474E35" w:rsidRDefault="003F4470" w:rsidP="00474E35">
      <w:pPr>
        <w:rPr>
          <w:rFonts w:ascii="Arial" w:hAnsi="Arial" w:cs="Arial"/>
          <w:sz w:val="22"/>
          <w:szCs w:val="22"/>
        </w:rPr>
      </w:pPr>
    </w:p>
    <w:p w:rsidR="00474E35" w:rsidRPr="00474E35" w:rsidRDefault="00474E35" w:rsidP="00474E35">
      <w:pPr>
        <w:rPr>
          <w:rFonts w:ascii="Arial" w:hAnsi="Arial" w:cs="Arial"/>
          <w:sz w:val="22"/>
          <w:szCs w:val="22"/>
          <w:lang w:eastAsia="sk-SK"/>
        </w:rPr>
      </w:pPr>
      <w:r w:rsidRPr="00474E35">
        <w:rPr>
          <w:rFonts w:ascii="Arial" w:hAnsi="Arial" w:cs="Arial"/>
          <w:sz w:val="22"/>
          <w:szCs w:val="22"/>
          <w:lang w:eastAsia="sk-SK"/>
        </w:rPr>
        <w:t>..................................................</w:t>
      </w:r>
      <w:r w:rsidRPr="00474E35">
        <w:rPr>
          <w:rFonts w:ascii="Arial" w:hAnsi="Arial" w:cs="Arial"/>
          <w:sz w:val="22"/>
          <w:szCs w:val="22"/>
          <w:lang w:eastAsia="sk-SK"/>
        </w:rPr>
        <w:tab/>
      </w:r>
      <w:r w:rsidRPr="00474E35">
        <w:rPr>
          <w:rFonts w:ascii="Arial" w:hAnsi="Arial" w:cs="Arial"/>
          <w:sz w:val="22"/>
          <w:szCs w:val="22"/>
          <w:lang w:eastAsia="sk-SK"/>
        </w:rPr>
        <w:tab/>
      </w:r>
      <w:r w:rsidRPr="00474E35">
        <w:rPr>
          <w:rFonts w:ascii="Arial" w:hAnsi="Arial" w:cs="Arial"/>
          <w:sz w:val="22"/>
          <w:szCs w:val="22"/>
          <w:lang w:eastAsia="sk-SK"/>
        </w:rPr>
        <w:tab/>
      </w:r>
      <w:r w:rsidRPr="00474E35">
        <w:rPr>
          <w:rFonts w:ascii="Arial" w:hAnsi="Arial" w:cs="Arial"/>
          <w:sz w:val="22"/>
          <w:szCs w:val="22"/>
          <w:lang w:eastAsia="sk-SK"/>
        </w:rPr>
        <w:tab/>
        <w:t>........................................................</w:t>
      </w:r>
    </w:p>
    <w:p w:rsidR="00474E35" w:rsidRPr="005B6988" w:rsidRDefault="00474E35" w:rsidP="00474E35">
      <w:pPr>
        <w:ind w:firstLine="708"/>
        <w:rPr>
          <w:rFonts w:ascii="Arial" w:hAnsi="Arial" w:cs="Arial"/>
          <w:b/>
          <w:sz w:val="22"/>
          <w:szCs w:val="22"/>
          <w:lang w:eastAsia="sk-SK"/>
        </w:rPr>
      </w:pPr>
      <w:r w:rsidRPr="00474E35">
        <w:rPr>
          <w:rFonts w:ascii="Arial" w:hAnsi="Arial" w:cs="Arial"/>
          <w:sz w:val="22"/>
          <w:szCs w:val="22"/>
          <w:lang w:eastAsia="sk-SK"/>
        </w:rPr>
        <w:t xml:space="preserve">      Zhotoviteľ</w:t>
      </w:r>
      <w:r w:rsidRPr="00474E35">
        <w:rPr>
          <w:rFonts w:ascii="Arial" w:hAnsi="Arial" w:cs="Arial"/>
          <w:sz w:val="22"/>
          <w:szCs w:val="22"/>
          <w:lang w:eastAsia="sk-SK"/>
        </w:rPr>
        <w:tab/>
      </w:r>
      <w:r w:rsidRPr="00474E35">
        <w:rPr>
          <w:rFonts w:ascii="Arial" w:hAnsi="Arial" w:cs="Arial"/>
          <w:sz w:val="22"/>
          <w:szCs w:val="22"/>
          <w:lang w:eastAsia="sk-SK"/>
        </w:rPr>
        <w:tab/>
      </w:r>
      <w:r w:rsidRPr="00474E35">
        <w:rPr>
          <w:rFonts w:ascii="Arial" w:hAnsi="Arial" w:cs="Arial"/>
          <w:sz w:val="22"/>
          <w:szCs w:val="22"/>
          <w:lang w:eastAsia="sk-SK"/>
        </w:rPr>
        <w:tab/>
      </w:r>
      <w:r w:rsidRPr="00474E35">
        <w:rPr>
          <w:rFonts w:ascii="Arial" w:hAnsi="Arial" w:cs="Arial"/>
          <w:sz w:val="22"/>
          <w:szCs w:val="22"/>
          <w:lang w:eastAsia="sk-SK"/>
        </w:rPr>
        <w:tab/>
      </w:r>
      <w:r w:rsidRPr="00474E35">
        <w:rPr>
          <w:rFonts w:ascii="Arial" w:hAnsi="Arial" w:cs="Arial"/>
          <w:sz w:val="22"/>
          <w:szCs w:val="22"/>
          <w:lang w:eastAsia="sk-SK"/>
        </w:rPr>
        <w:tab/>
      </w:r>
      <w:r w:rsidRPr="00474E35">
        <w:rPr>
          <w:rFonts w:ascii="Arial" w:hAnsi="Arial" w:cs="Arial"/>
          <w:sz w:val="22"/>
          <w:szCs w:val="22"/>
          <w:lang w:eastAsia="sk-SK"/>
        </w:rPr>
        <w:tab/>
        <w:t xml:space="preserve">    </w:t>
      </w:r>
      <w:r w:rsidRPr="005B6988">
        <w:rPr>
          <w:rFonts w:ascii="Arial" w:hAnsi="Arial" w:cs="Arial"/>
          <w:b/>
          <w:sz w:val="22"/>
          <w:szCs w:val="22"/>
          <w:lang w:eastAsia="sk-SK"/>
        </w:rPr>
        <w:tab/>
        <w:t xml:space="preserve">  </w:t>
      </w:r>
      <w:r w:rsidR="005B6988" w:rsidRPr="005B6988">
        <w:rPr>
          <w:rFonts w:ascii="Arial" w:hAnsi="Arial" w:cs="Arial"/>
          <w:b/>
          <w:sz w:val="22"/>
          <w:szCs w:val="22"/>
          <w:lang w:eastAsia="sk-SK"/>
        </w:rPr>
        <w:t>Rada riaditeľov</w:t>
      </w:r>
    </w:p>
    <w:p w:rsidR="00EB7C7F" w:rsidRDefault="00474E35" w:rsidP="005B6988">
      <w:pPr>
        <w:ind w:left="4956"/>
        <w:rPr>
          <w:rFonts w:ascii="Arial" w:hAnsi="Arial" w:cs="Arial"/>
          <w:iCs/>
          <w:sz w:val="22"/>
          <w:szCs w:val="22"/>
          <w:lang w:eastAsia="sk-SK"/>
        </w:rPr>
      </w:pPr>
      <w:r w:rsidRPr="00474E35">
        <w:rPr>
          <w:rFonts w:ascii="Arial" w:hAnsi="Arial" w:cs="Arial"/>
          <w:b/>
          <w:sz w:val="22"/>
          <w:szCs w:val="22"/>
          <w:lang w:eastAsia="sk-SK"/>
        </w:rPr>
        <w:t xml:space="preserve">     </w:t>
      </w:r>
      <w:r w:rsidR="001F465B">
        <w:rPr>
          <w:rFonts w:ascii="Arial" w:hAnsi="Arial" w:cs="Arial"/>
          <w:b/>
          <w:sz w:val="22"/>
          <w:szCs w:val="22"/>
          <w:lang w:eastAsia="sk-SK"/>
        </w:rPr>
        <w:t xml:space="preserve">    </w:t>
      </w:r>
      <w:r w:rsidR="005B6988">
        <w:rPr>
          <w:rFonts w:ascii="Arial" w:hAnsi="Arial" w:cs="Arial"/>
          <w:b/>
          <w:sz w:val="22"/>
          <w:szCs w:val="22"/>
          <w:lang w:eastAsia="sk-SK"/>
        </w:rPr>
        <w:tab/>
      </w:r>
      <w:r w:rsidR="005B6988">
        <w:rPr>
          <w:rFonts w:ascii="Arial" w:hAnsi="Arial" w:cs="Arial"/>
          <w:b/>
          <w:sz w:val="22"/>
          <w:szCs w:val="22"/>
          <w:lang w:eastAsia="sk-SK"/>
        </w:rPr>
        <w:tab/>
      </w:r>
      <w:r w:rsidR="001F465B" w:rsidRPr="005B6988">
        <w:rPr>
          <w:rFonts w:ascii="Arial" w:hAnsi="Arial" w:cs="Arial"/>
          <w:sz w:val="22"/>
          <w:szCs w:val="22"/>
          <w:lang w:eastAsia="sk-SK"/>
        </w:rPr>
        <w:t xml:space="preserve">  </w:t>
      </w:r>
      <w:r w:rsidR="005B6988">
        <w:rPr>
          <w:rFonts w:ascii="Arial" w:hAnsi="Arial" w:cs="Arial"/>
          <w:sz w:val="22"/>
          <w:szCs w:val="22"/>
          <w:lang w:eastAsia="sk-SK"/>
        </w:rPr>
        <w:t>Objednávateľ</w:t>
      </w:r>
    </w:p>
    <w:p w:rsidR="00BF57B8" w:rsidRDefault="00BF57B8" w:rsidP="00637735">
      <w:pPr>
        <w:rPr>
          <w:rFonts w:ascii="Arial" w:hAnsi="Arial" w:cs="Arial"/>
          <w:sz w:val="22"/>
          <w:szCs w:val="22"/>
          <w:u w:val="single"/>
          <w:lang w:eastAsia="sk-SK"/>
        </w:rPr>
      </w:pPr>
    </w:p>
    <w:p w:rsidR="00BB607B" w:rsidRPr="00474E35" w:rsidRDefault="00BB607B" w:rsidP="003F4470">
      <w:pPr>
        <w:rPr>
          <w:rFonts w:ascii="Arial" w:hAnsi="Arial" w:cs="Arial"/>
          <w:bCs/>
          <w:sz w:val="22"/>
          <w:szCs w:val="22"/>
          <w:lang w:eastAsia="sk-SK"/>
        </w:rPr>
      </w:pPr>
      <w:r w:rsidRPr="00474E35">
        <w:rPr>
          <w:rFonts w:ascii="Arial" w:hAnsi="Arial" w:cs="Arial"/>
          <w:sz w:val="22"/>
          <w:szCs w:val="22"/>
          <w:u w:val="single"/>
          <w:lang w:eastAsia="sk-SK"/>
        </w:rPr>
        <w:t>Prílohy :</w:t>
      </w:r>
      <w:r w:rsidRPr="00474E35">
        <w:rPr>
          <w:rFonts w:ascii="Arial" w:hAnsi="Arial" w:cs="Arial"/>
          <w:sz w:val="22"/>
          <w:szCs w:val="22"/>
          <w:lang w:eastAsia="sk-SK"/>
        </w:rPr>
        <w:tab/>
      </w:r>
    </w:p>
    <w:p w:rsidR="003F4470" w:rsidRDefault="0091368E" w:rsidP="003F4470">
      <w:pPr>
        <w:tabs>
          <w:tab w:val="left" w:pos="1418"/>
        </w:tabs>
        <w:ind w:left="1418" w:hanging="1418"/>
        <w:jc w:val="both"/>
        <w:rPr>
          <w:rFonts w:ascii="Arial" w:hAnsi="Arial" w:cs="Arial"/>
          <w:bCs/>
          <w:sz w:val="22"/>
          <w:szCs w:val="22"/>
          <w:lang w:eastAsia="sk-SK"/>
        </w:rPr>
      </w:pPr>
      <w:r>
        <w:rPr>
          <w:rFonts w:ascii="Arial" w:hAnsi="Arial" w:cs="Arial"/>
          <w:bCs/>
          <w:sz w:val="22"/>
          <w:szCs w:val="22"/>
          <w:lang w:eastAsia="sk-SK"/>
        </w:rPr>
        <w:t>Príloha č. 1</w:t>
      </w:r>
      <w:r w:rsidR="003F4470">
        <w:rPr>
          <w:rFonts w:ascii="Arial" w:hAnsi="Arial" w:cs="Arial"/>
          <w:bCs/>
          <w:sz w:val="22"/>
          <w:szCs w:val="22"/>
          <w:lang w:eastAsia="sk-SK"/>
        </w:rPr>
        <w:tab/>
        <w:t>Špecifikácia ceny</w:t>
      </w:r>
      <w:r w:rsidR="00BB607B" w:rsidRPr="00474E35">
        <w:rPr>
          <w:rFonts w:ascii="Arial" w:hAnsi="Arial" w:cs="Arial"/>
          <w:bCs/>
          <w:sz w:val="22"/>
          <w:szCs w:val="22"/>
          <w:lang w:eastAsia="sk-SK"/>
        </w:rPr>
        <w:tab/>
      </w:r>
    </w:p>
    <w:p w:rsidR="003F4470" w:rsidRPr="003F4470" w:rsidRDefault="003F4470" w:rsidP="003F4470">
      <w:pPr>
        <w:tabs>
          <w:tab w:val="left" w:pos="1418"/>
        </w:tabs>
        <w:ind w:left="1418" w:hanging="1418"/>
        <w:jc w:val="both"/>
        <w:rPr>
          <w:rFonts w:ascii="Arial" w:hAnsi="Arial" w:cs="Arial"/>
          <w:sz w:val="22"/>
          <w:szCs w:val="22"/>
        </w:rPr>
      </w:pPr>
      <w:r>
        <w:rPr>
          <w:rFonts w:ascii="Arial" w:hAnsi="Arial" w:cs="Arial"/>
          <w:sz w:val="22"/>
          <w:szCs w:val="22"/>
        </w:rPr>
        <w:t xml:space="preserve">Príloha č.2 </w:t>
      </w:r>
      <w:r>
        <w:rPr>
          <w:rFonts w:ascii="Arial" w:hAnsi="Arial" w:cs="Arial"/>
          <w:sz w:val="22"/>
          <w:szCs w:val="22"/>
        </w:rPr>
        <w:tab/>
      </w:r>
      <w:r w:rsidR="00C31D4D">
        <w:rPr>
          <w:rFonts w:ascii="Arial" w:hAnsi="Arial" w:cs="Arial"/>
          <w:sz w:val="22"/>
          <w:szCs w:val="22"/>
        </w:rPr>
        <w:t xml:space="preserve">Harmonogram </w:t>
      </w:r>
      <w:r w:rsidR="0091368E">
        <w:rPr>
          <w:rFonts w:ascii="Arial" w:hAnsi="Arial" w:cs="Arial"/>
          <w:sz w:val="22"/>
          <w:szCs w:val="22"/>
        </w:rPr>
        <w:t xml:space="preserve">a postup realizácie predmetu zákazky </w:t>
      </w:r>
      <w:r w:rsidR="00C53850">
        <w:rPr>
          <w:rFonts w:ascii="Arial" w:hAnsi="Arial" w:cs="Arial"/>
          <w:sz w:val="22"/>
          <w:szCs w:val="22"/>
        </w:rPr>
        <w:t xml:space="preserve">+ s vyznačením termínov </w:t>
      </w:r>
      <w:r w:rsidR="00C31D4D">
        <w:rPr>
          <w:rFonts w:ascii="Arial" w:hAnsi="Arial" w:cs="Arial"/>
          <w:sz w:val="22"/>
          <w:szCs w:val="22"/>
        </w:rPr>
        <w:t>výrobných výborov</w:t>
      </w:r>
    </w:p>
    <w:p w:rsidR="003F4470" w:rsidRDefault="00BB607B" w:rsidP="003F4470">
      <w:pPr>
        <w:tabs>
          <w:tab w:val="left" w:pos="1418"/>
        </w:tabs>
        <w:ind w:left="1418" w:hanging="1418"/>
        <w:jc w:val="both"/>
        <w:rPr>
          <w:rFonts w:ascii="Arial" w:hAnsi="Arial" w:cs="Arial"/>
          <w:bCs/>
          <w:sz w:val="22"/>
          <w:szCs w:val="22"/>
          <w:lang w:eastAsia="sk-SK"/>
        </w:rPr>
      </w:pPr>
      <w:r w:rsidRPr="00474E35">
        <w:rPr>
          <w:rFonts w:ascii="Arial" w:hAnsi="Arial" w:cs="Arial"/>
          <w:bCs/>
          <w:sz w:val="22"/>
          <w:szCs w:val="22"/>
          <w:lang w:eastAsia="sk-SK"/>
        </w:rPr>
        <w:t>Pr</w:t>
      </w:r>
      <w:r w:rsidR="003F4470">
        <w:rPr>
          <w:rFonts w:ascii="Arial" w:hAnsi="Arial" w:cs="Arial"/>
          <w:bCs/>
          <w:sz w:val="22"/>
          <w:szCs w:val="22"/>
          <w:lang w:eastAsia="sk-SK"/>
        </w:rPr>
        <w:t>íloha č.3</w:t>
      </w:r>
      <w:r w:rsidRPr="00474E35">
        <w:rPr>
          <w:rFonts w:ascii="Arial" w:hAnsi="Arial" w:cs="Arial"/>
          <w:bCs/>
          <w:sz w:val="22"/>
          <w:szCs w:val="22"/>
          <w:lang w:eastAsia="sk-SK"/>
        </w:rPr>
        <w:tab/>
      </w:r>
      <w:r w:rsidR="000F323D">
        <w:rPr>
          <w:rFonts w:ascii="Arial" w:hAnsi="Arial" w:cs="Arial"/>
          <w:bCs/>
          <w:sz w:val="22"/>
          <w:szCs w:val="22"/>
          <w:lang w:eastAsia="sk-SK"/>
        </w:rPr>
        <w:t xml:space="preserve">Návrh </w:t>
      </w:r>
      <w:r w:rsidR="005C5306">
        <w:rPr>
          <w:rFonts w:ascii="Arial" w:hAnsi="Arial" w:cs="Arial"/>
          <w:bCs/>
          <w:sz w:val="22"/>
          <w:szCs w:val="22"/>
          <w:lang w:eastAsia="sk-SK"/>
        </w:rPr>
        <w:t xml:space="preserve">ceny na základe hodinových sadzieb pre </w:t>
      </w:r>
      <w:proofErr w:type="spellStart"/>
      <w:r w:rsidR="005C5306">
        <w:rPr>
          <w:rFonts w:ascii="Arial" w:hAnsi="Arial" w:cs="Arial"/>
          <w:bCs/>
          <w:sz w:val="22"/>
          <w:szCs w:val="22"/>
          <w:lang w:eastAsia="sk-SK"/>
        </w:rPr>
        <w:t>naviac</w:t>
      </w:r>
      <w:proofErr w:type="spellEnd"/>
      <w:r w:rsidR="005C5306">
        <w:rPr>
          <w:rFonts w:ascii="Arial" w:hAnsi="Arial" w:cs="Arial"/>
          <w:bCs/>
          <w:sz w:val="22"/>
          <w:szCs w:val="22"/>
          <w:lang w:eastAsia="sk-SK"/>
        </w:rPr>
        <w:t xml:space="preserve"> práce</w:t>
      </w:r>
      <w:bookmarkStart w:id="38" w:name="_GoBack"/>
      <w:bookmarkEnd w:id="38"/>
    </w:p>
    <w:p w:rsidR="005B6988" w:rsidRDefault="003F4470" w:rsidP="003F4470">
      <w:pPr>
        <w:tabs>
          <w:tab w:val="left" w:pos="1418"/>
        </w:tabs>
        <w:ind w:left="1418" w:hanging="1418"/>
        <w:jc w:val="both"/>
        <w:rPr>
          <w:rFonts w:ascii="Arial" w:hAnsi="Arial" w:cs="Arial"/>
          <w:bCs/>
          <w:sz w:val="22"/>
          <w:szCs w:val="22"/>
          <w:lang w:eastAsia="sk-SK"/>
        </w:rPr>
      </w:pPr>
      <w:r>
        <w:rPr>
          <w:rFonts w:ascii="Arial" w:hAnsi="Arial" w:cs="Arial"/>
          <w:bCs/>
          <w:sz w:val="22"/>
          <w:szCs w:val="22"/>
          <w:lang w:eastAsia="sk-SK"/>
        </w:rPr>
        <w:t>Príloha č. 4</w:t>
      </w:r>
      <w:r>
        <w:rPr>
          <w:rFonts w:ascii="Arial" w:hAnsi="Arial" w:cs="Arial"/>
          <w:bCs/>
          <w:sz w:val="22"/>
          <w:szCs w:val="22"/>
          <w:lang w:eastAsia="sk-SK"/>
        </w:rPr>
        <w:tab/>
      </w:r>
      <w:r w:rsidR="00BB607B" w:rsidRPr="00474E35">
        <w:rPr>
          <w:rFonts w:ascii="Arial" w:hAnsi="Arial" w:cs="Arial"/>
          <w:bCs/>
          <w:sz w:val="22"/>
          <w:szCs w:val="22"/>
          <w:lang w:eastAsia="sk-SK"/>
        </w:rPr>
        <w:t xml:space="preserve">Zoznam subdodávateľov s podielom subdodávok ( ak sa uplatňuje ) </w:t>
      </w:r>
    </w:p>
    <w:p w:rsidR="005B6988" w:rsidRDefault="003F4470" w:rsidP="00D04CB8">
      <w:pPr>
        <w:tabs>
          <w:tab w:val="left" w:pos="1418"/>
        </w:tabs>
        <w:ind w:left="1418" w:hanging="1418"/>
        <w:jc w:val="both"/>
        <w:rPr>
          <w:rFonts w:ascii="Arial" w:hAnsi="Arial" w:cs="Arial"/>
          <w:bCs/>
          <w:sz w:val="22"/>
          <w:szCs w:val="22"/>
          <w:lang w:eastAsia="sk-SK"/>
        </w:rPr>
      </w:pPr>
      <w:r>
        <w:rPr>
          <w:rFonts w:ascii="Arial" w:hAnsi="Arial" w:cs="Arial"/>
          <w:bCs/>
          <w:sz w:val="22"/>
          <w:szCs w:val="22"/>
          <w:lang w:eastAsia="sk-SK"/>
        </w:rPr>
        <w:t xml:space="preserve">Príloha č. 5 </w:t>
      </w:r>
      <w:r>
        <w:rPr>
          <w:rFonts w:ascii="Arial" w:hAnsi="Arial" w:cs="Arial"/>
          <w:bCs/>
          <w:sz w:val="22"/>
          <w:szCs w:val="22"/>
          <w:lang w:eastAsia="sk-SK"/>
        </w:rPr>
        <w:tab/>
        <w:t>Doklady</w:t>
      </w:r>
    </w:p>
    <w:p w:rsidR="003F4470" w:rsidRDefault="003F4470" w:rsidP="003F4470">
      <w:pPr>
        <w:tabs>
          <w:tab w:val="left" w:pos="1418"/>
        </w:tabs>
        <w:jc w:val="both"/>
        <w:rPr>
          <w:rFonts w:ascii="Arial" w:hAnsi="Arial" w:cs="Arial"/>
          <w:bCs/>
          <w:sz w:val="22"/>
          <w:szCs w:val="22"/>
          <w:lang w:eastAsia="sk-SK"/>
        </w:rPr>
      </w:pPr>
    </w:p>
    <w:p w:rsidR="003F4470" w:rsidRPr="00D04CB8" w:rsidRDefault="003F4470" w:rsidP="00D04CB8">
      <w:pPr>
        <w:tabs>
          <w:tab w:val="left" w:pos="1418"/>
        </w:tabs>
        <w:ind w:left="1418" w:hanging="1418"/>
        <w:jc w:val="both"/>
        <w:rPr>
          <w:rFonts w:ascii="Arial" w:hAnsi="Arial" w:cs="Arial"/>
          <w:bCs/>
          <w:sz w:val="22"/>
          <w:szCs w:val="22"/>
          <w:lang w:eastAsia="sk-SK"/>
        </w:rPr>
      </w:pPr>
    </w:p>
    <w:p w:rsidR="00CD3C98" w:rsidRDefault="00CD3C98" w:rsidP="00442A73">
      <w:pPr>
        <w:spacing w:before="60" w:after="60"/>
        <w:ind w:left="539" w:hanging="539"/>
        <w:jc w:val="right"/>
        <w:rPr>
          <w:rFonts w:ascii="Arial" w:hAnsi="Arial" w:cs="Arial"/>
          <w:b/>
          <w:bCs/>
          <w:iCs/>
          <w:sz w:val="22"/>
          <w:szCs w:val="22"/>
          <w:lang w:eastAsia="sk-SK"/>
        </w:rPr>
      </w:pPr>
    </w:p>
    <w:p w:rsidR="00CD3C98" w:rsidRDefault="00CD3C98" w:rsidP="000F323D">
      <w:pPr>
        <w:spacing w:before="60" w:after="60"/>
        <w:rPr>
          <w:rFonts w:ascii="Arial" w:hAnsi="Arial" w:cs="Arial"/>
          <w:b/>
          <w:bCs/>
          <w:iCs/>
          <w:sz w:val="22"/>
          <w:szCs w:val="22"/>
          <w:lang w:eastAsia="sk-SK"/>
        </w:rPr>
      </w:pPr>
    </w:p>
    <w:p w:rsidR="00CD3C98" w:rsidRDefault="00CD3C98" w:rsidP="00442A73">
      <w:pPr>
        <w:spacing w:before="60" w:after="60"/>
        <w:ind w:left="539" w:hanging="539"/>
        <w:jc w:val="right"/>
        <w:rPr>
          <w:rFonts w:ascii="Arial" w:hAnsi="Arial" w:cs="Arial"/>
          <w:b/>
          <w:bCs/>
          <w:iCs/>
          <w:sz w:val="22"/>
          <w:szCs w:val="22"/>
          <w:lang w:eastAsia="sk-SK"/>
        </w:rPr>
      </w:pPr>
    </w:p>
    <w:p w:rsidR="00442A73" w:rsidRPr="00442A73" w:rsidRDefault="00442A73" w:rsidP="00442A73">
      <w:pPr>
        <w:spacing w:before="60" w:after="60"/>
        <w:ind w:left="539" w:hanging="539"/>
        <w:jc w:val="right"/>
        <w:rPr>
          <w:rFonts w:ascii="Arial" w:hAnsi="Arial" w:cs="Arial"/>
          <w:b/>
          <w:bCs/>
          <w:iCs/>
          <w:sz w:val="22"/>
          <w:szCs w:val="22"/>
          <w:lang w:eastAsia="sk-SK"/>
        </w:rPr>
      </w:pPr>
      <w:r w:rsidRPr="00442A73">
        <w:rPr>
          <w:rFonts w:ascii="Arial" w:hAnsi="Arial" w:cs="Arial"/>
          <w:b/>
          <w:bCs/>
          <w:iCs/>
          <w:sz w:val="22"/>
          <w:szCs w:val="22"/>
          <w:lang w:eastAsia="sk-SK"/>
        </w:rPr>
        <w:lastRenderedPageBreak/>
        <w:t>Príloha č. 1</w:t>
      </w:r>
    </w:p>
    <w:p w:rsidR="00442A73" w:rsidRPr="00442A73" w:rsidRDefault="00442A73" w:rsidP="00442A73">
      <w:pPr>
        <w:spacing w:before="60" w:after="60"/>
        <w:jc w:val="right"/>
        <w:rPr>
          <w:rFonts w:ascii="Arial" w:hAnsi="Arial" w:cs="Arial"/>
          <w:bCs/>
          <w:iCs/>
          <w:sz w:val="22"/>
          <w:szCs w:val="22"/>
          <w:lang w:eastAsia="sk-SK"/>
        </w:rPr>
      </w:pPr>
      <w:r w:rsidRPr="00442A73">
        <w:rPr>
          <w:rFonts w:ascii="Arial" w:hAnsi="Arial" w:cs="Arial"/>
          <w:bCs/>
          <w:iCs/>
          <w:sz w:val="22"/>
          <w:szCs w:val="22"/>
          <w:lang w:eastAsia="sk-SK"/>
        </w:rPr>
        <w:t>k zmluve o dielo</w:t>
      </w: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
          <w:bCs/>
          <w:iCs/>
          <w:caps/>
          <w:sz w:val="22"/>
          <w:szCs w:val="22"/>
          <w:lang w:eastAsia="sk-SK"/>
        </w:rPr>
      </w:pPr>
      <w:r w:rsidRPr="00442A73">
        <w:rPr>
          <w:rFonts w:ascii="Arial" w:hAnsi="Arial" w:cs="Arial"/>
          <w:b/>
          <w:bCs/>
          <w:iCs/>
          <w:caps/>
          <w:sz w:val="22"/>
          <w:szCs w:val="22"/>
          <w:lang w:eastAsia="sk-SK"/>
        </w:rPr>
        <w:t>Špecifikácia ceny</w:t>
      </w: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D04CB8" w:rsidRDefault="00422B86" w:rsidP="00CD3C98">
      <w:pPr>
        <w:tabs>
          <w:tab w:val="left" w:pos="284"/>
        </w:tabs>
        <w:autoSpaceDE w:val="0"/>
        <w:autoSpaceDN w:val="0"/>
        <w:adjustRightInd w:val="0"/>
        <w:ind w:left="284"/>
        <w:jc w:val="center"/>
        <w:rPr>
          <w:rFonts w:ascii="Arial" w:hAnsi="Arial" w:cs="Arial"/>
          <w:bCs/>
          <w:sz w:val="22"/>
          <w:szCs w:val="22"/>
          <w:lang w:eastAsia="sk-SK"/>
        </w:rPr>
      </w:pPr>
      <w:r>
        <w:rPr>
          <w:rFonts w:ascii="Arial" w:hAnsi="Arial" w:cs="Arial"/>
          <w:bCs/>
          <w:sz w:val="22"/>
          <w:szCs w:val="22"/>
          <w:lang w:eastAsia="sk-SK"/>
        </w:rPr>
        <w:t>Postup  stanovenia výpočtu ponukovej ceny</w:t>
      </w:r>
    </w:p>
    <w:p w:rsidR="00D04CB8" w:rsidRPr="00CD3C98" w:rsidRDefault="00D04CB8" w:rsidP="00D04CB8">
      <w:pPr>
        <w:tabs>
          <w:tab w:val="left" w:pos="284"/>
        </w:tabs>
        <w:autoSpaceDE w:val="0"/>
        <w:autoSpaceDN w:val="0"/>
        <w:adjustRightInd w:val="0"/>
        <w:ind w:left="284"/>
        <w:jc w:val="center"/>
        <w:rPr>
          <w:rFonts w:ascii="Arial" w:hAnsi="Arial" w:cs="Arial"/>
          <w:bCs/>
          <w:sz w:val="28"/>
          <w:szCs w:val="28"/>
          <w:lang w:eastAsia="sk-SK"/>
        </w:rPr>
      </w:pPr>
    </w:p>
    <w:p w:rsidR="00D04CB8" w:rsidRPr="00CD3C98" w:rsidRDefault="00D04CB8" w:rsidP="00D04CB8">
      <w:pPr>
        <w:tabs>
          <w:tab w:val="num" w:pos="540"/>
        </w:tabs>
        <w:jc w:val="center"/>
        <w:rPr>
          <w:rFonts w:ascii="Arial" w:hAnsi="Arial" w:cs="Arial"/>
          <w:sz w:val="28"/>
          <w:szCs w:val="28"/>
        </w:rPr>
      </w:pPr>
      <w:r w:rsidRPr="00CD3C98">
        <w:rPr>
          <w:rFonts w:ascii="Arial" w:hAnsi="Arial" w:cs="Arial"/>
          <w:b/>
          <w:bCs/>
          <w:sz w:val="28"/>
          <w:szCs w:val="28"/>
        </w:rPr>
        <w:t>„</w:t>
      </w:r>
      <w:r w:rsidR="00CD3C98" w:rsidRPr="00CD3C98">
        <w:rPr>
          <w:rFonts w:ascii="Arial" w:hAnsi="Arial" w:cs="Arial"/>
          <w:b/>
          <w:sz w:val="28"/>
          <w:szCs w:val="28"/>
        </w:rPr>
        <w:t>Dopravná koncepcia - UNB Nemocnica Ružinov</w:t>
      </w:r>
      <w:r w:rsidRPr="00CD3C98">
        <w:rPr>
          <w:rFonts w:ascii="Arial" w:hAnsi="Arial" w:cs="Arial"/>
          <w:b/>
          <w:color w:val="000000"/>
          <w:sz w:val="28"/>
          <w:szCs w:val="28"/>
          <w:lang w:eastAsia="sk-SK"/>
        </w:rPr>
        <w:t>“</w:t>
      </w:r>
    </w:p>
    <w:p w:rsidR="00D04CB8" w:rsidRDefault="00D04CB8" w:rsidP="00FE7ACB">
      <w:pPr>
        <w:tabs>
          <w:tab w:val="left" w:pos="284"/>
        </w:tabs>
        <w:autoSpaceDE w:val="0"/>
        <w:autoSpaceDN w:val="0"/>
        <w:adjustRightInd w:val="0"/>
        <w:ind w:left="284"/>
        <w:jc w:val="center"/>
        <w:rPr>
          <w:rFonts w:ascii="Arial" w:hAnsi="Arial" w:cs="Arial"/>
          <w:bCs/>
          <w:sz w:val="22"/>
          <w:szCs w:val="22"/>
          <w:lang w:eastAsia="sk-SK"/>
        </w:rPr>
      </w:pPr>
    </w:p>
    <w:p w:rsidR="00D04CB8" w:rsidRDefault="00D04CB8" w:rsidP="00FE7ACB">
      <w:pPr>
        <w:tabs>
          <w:tab w:val="left" w:pos="284"/>
        </w:tabs>
        <w:autoSpaceDE w:val="0"/>
        <w:autoSpaceDN w:val="0"/>
        <w:adjustRightInd w:val="0"/>
        <w:ind w:left="284"/>
        <w:jc w:val="center"/>
        <w:rPr>
          <w:rFonts w:ascii="Arial" w:hAnsi="Arial" w:cs="Arial"/>
          <w:bCs/>
          <w:sz w:val="22"/>
          <w:szCs w:val="22"/>
          <w:lang w:eastAsia="sk-SK"/>
        </w:rPr>
      </w:pPr>
    </w:p>
    <w:p w:rsidR="00D04CB8" w:rsidRDefault="00D04CB8" w:rsidP="00FE7ACB">
      <w:pPr>
        <w:tabs>
          <w:tab w:val="left" w:pos="284"/>
        </w:tabs>
        <w:autoSpaceDE w:val="0"/>
        <w:autoSpaceDN w:val="0"/>
        <w:adjustRightInd w:val="0"/>
        <w:ind w:left="284"/>
        <w:jc w:val="center"/>
        <w:rPr>
          <w:rFonts w:ascii="Arial" w:hAnsi="Arial" w:cs="Arial"/>
          <w:bCs/>
          <w:sz w:val="22"/>
          <w:szCs w:val="22"/>
          <w:lang w:eastAsia="sk-SK"/>
        </w:rPr>
      </w:pPr>
    </w:p>
    <w:p w:rsidR="00442A73" w:rsidRPr="00442A73" w:rsidRDefault="00442A73" w:rsidP="00442A73">
      <w:pPr>
        <w:tabs>
          <w:tab w:val="left" w:pos="284"/>
        </w:tabs>
        <w:autoSpaceDE w:val="0"/>
        <w:autoSpaceDN w:val="0"/>
        <w:adjustRightInd w:val="0"/>
        <w:ind w:left="284"/>
        <w:rPr>
          <w:rFonts w:ascii="Arial" w:hAnsi="Arial" w:cs="Arial"/>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jc w:val="right"/>
        <w:rPr>
          <w:sz w:val="24"/>
          <w:szCs w:val="24"/>
          <w:lang w:eastAsia="sk-SK"/>
        </w:rPr>
      </w:pPr>
      <w:r w:rsidRPr="00442A73">
        <w:rPr>
          <w:sz w:val="24"/>
          <w:szCs w:val="24"/>
          <w:lang w:eastAsia="sk-SK"/>
        </w:rPr>
        <w:t>...................................................................</w:t>
      </w:r>
    </w:p>
    <w:p w:rsidR="00442A73" w:rsidRPr="00442A73" w:rsidRDefault="00442A73" w:rsidP="00442A73">
      <w:pPr>
        <w:jc w:val="right"/>
        <w:rPr>
          <w:rFonts w:ascii="Arial" w:hAnsi="Arial" w:cs="Arial"/>
          <w:sz w:val="16"/>
          <w:szCs w:val="16"/>
          <w:lang w:eastAsia="sk-SK"/>
        </w:rPr>
      </w:pPr>
      <w:r w:rsidRPr="00442A73">
        <w:rPr>
          <w:rFonts w:ascii="Arial" w:hAnsi="Arial" w:cs="Arial"/>
          <w:sz w:val="16"/>
          <w:szCs w:val="16"/>
          <w:lang w:eastAsia="sk-SK"/>
        </w:rPr>
        <w:t>Pečiatka a podpis štatutárneho zástupcu uchádzača</w:t>
      </w: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Default="00442A73" w:rsidP="00D04CB8">
      <w:pPr>
        <w:spacing w:before="60" w:after="60"/>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Default="00442A73"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Pr="00442A73" w:rsidRDefault="00CD3C98"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right"/>
        <w:rPr>
          <w:rFonts w:ascii="Arial" w:hAnsi="Arial" w:cs="Arial"/>
          <w:b/>
          <w:bCs/>
          <w:iCs/>
          <w:sz w:val="22"/>
          <w:szCs w:val="22"/>
          <w:lang w:eastAsia="sk-SK"/>
        </w:rPr>
      </w:pPr>
      <w:r w:rsidRPr="00442A73">
        <w:rPr>
          <w:rFonts w:ascii="Arial" w:hAnsi="Arial" w:cs="Arial"/>
          <w:b/>
          <w:bCs/>
          <w:iCs/>
          <w:sz w:val="22"/>
          <w:szCs w:val="22"/>
          <w:lang w:eastAsia="sk-SK"/>
        </w:rPr>
        <w:lastRenderedPageBreak/>
        <w:t>Príloha č. 2</w:t>
      </w:r>
    </w:p>
    <w:p w:rsidR="00442A73" w:rsidRPr="00442A73" w:rsidRDefault="00442A73" w:rsidP="00442A73">
      <w:pPr>
        <w:spacing w:before="60" w:after="60"/>
        <w:jc w:val="right"/>
        <w:rPr>
          <w:rFonts w:ascii="Arial" w:hAnsi="Arial" w:cs="Arial"/>
          <w:bCs/>
          <w:iCs/>
          <w:sz w:val="22"/>
          <w:szCs w:val="22"/>
          <w:lang w:eastAsia="sk-SK"/>
        </w:rPr>
      </w:pPr>
      <w:r w:rsidRPr="00442A73">
        <w:rPr>
          <w:rFonts w:ascii="Arial" w:hAnsi="Arial" w:cs="Arial"/>
          <w:bCs/>
          <w:iCs/>
          <w:sz w:val="22"/>
          <w:szCs w:val="22"/>
          <w:lang w:eastAsia="sk-SK"/>
        </w:rPr>
        <w:t>k zmluve o dielo</w:t>
      </w: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Default="00442A73" w:rsidP="00442A73">
      <w:pPr>
        <w:spacing w:before="60" w:after="60"/>
        <w:ind w:left="539" w:hanging="539"/>
        <w:jc w:val="center"/>
        <w:rPr>
          <w:rFonts w:ascii="Arial" w:hAnsi="Arial" w:cs="Arial"/>
          <w:b/>
          <w:bCs/>
          <w:iCs/>
          <w:caps/>
          <w:sz w:val="22"/>
          <w:szCs w:val="22"/>
          <w:lang w:eastAsia="sk-SK"/>
        </w:rPr>
      </w:pPr>
      <w:r w:rsidRPr="00442A73">
        <w:rPr>
          <w:rFonts w:ascii="Arial" w:hAnsi="Arial" w:cs="Arial"/>
          <w:b/>
          <w:bCs/>
          <w:iCs/>
          <w:caps/>
          <w:sz w:val="22"/>
          <w:szCs w:val="22"/>
          <w:lang w:eastAsia="sk-SK"/>
        </w:rPr>
        <w:t xml:space="preserve">HARMONOGRAM </w:t>
      </w:r>
      <w:r w:rsidR="00422B86">
        <w:rPr>
          <w:rFonts w:ascii="Arial" w:hAnsi="Arial" w:cs="Arial"/>
          <w:b/>
          <w:bCs/>
          <w:iCs/>
          <w:caps/>
          <w:sz w:val="22"/>
          <w:szCs w:val="22"/>
          <w:lang w:eastAsia="sk-SK"/>
        </w:rPr>
        <w:t xml:space="preserve"> A POSTUP REALIZÁCIE PREDMETU ZÁKAZKY</w:t>
      </w:r>
    </w:p>
    <w:p w:rsidR="00D04CB8" w:rsidRDefault="00D04CB8" w:rsidP="00442A73">
      <w:pPr>
        <w:spacing w:before="60" w:after="60"/>
        <w:ind w:left="539" w:hanging="539"/>
        <w:jc w:val="center"/>
        <w:rPr>
          <w:rFonts w:ascii="Arial" w:hAnsi="Arial" w:cs="Arial"/>
          <w:b/>
          <w:bCs/>
          <w:iCs/>
          <w:caps/>
          <w:sz w:val="22"/>
          <w:szCs w:val="22"/>
          <w:lang w:eastAsia="sk-SK"/>
        </w:rPr>
      </w:pPr>
    </w:p>
    <w:p w:rsidR="00D04CB8" w:rsidRPr="00CD3C98" w:rsidRDefault="00D04CB8" w:rsidP="00442A73">
      <w:pPr>
        <w:spacing w:before="60" w:after="60"/>
        <w:ind w:left="539" w:hanging="539"/>
        <w:jc w:val="center"/>
        <w:rPr>
          <w:rFonts w:ascii="Arial" w:hAnsi="Arial" w:cs="Arial"/>
          <w:b/>
          <w:bCs/>
          <w:iCs/>
          <w:caps/>
          <w:sz w:val="28"/>
          <w:szCs w:val="28"/>
          <w:lang w:eastAsia="sk-SK"/>
        </w:rPr>
      </w:pPr>
    </w:p>
    <w:p w:rsidR="00D04CB8" w:rsidRPr="00CD3C98" w:rsidRDefault="00D04CB8" w:rsidP="00D04CB8">
      <w:pPr>
        <w:tabs>
          <w:tab w:val="num" w:pos="540"/>
        </w:tabs>
        <w:jc w:val="center"/>
        <w:rPr>
          <w:rFonts w:ascii="Arial" w:hAnsi="Arial" w:cs="Arial"/>
          <w:sz w:val="28"/>
          <w:szCs w:val="28"/>
        </w:rPr>
      </w:pPr>
      <w:r w:rsidRPr="00CD3C98">
        <w:rPr>
          <w:rFonts w:ascii="Arial" w:hAnsi="Arial" w:cs="Arial"/>
          <w:b/>
          <w:bCs/>
          <w:sz w:val="28"/>
          <w:szCs w:val="28"/>
        </w:rPr>
        <w:t>„</w:t>
      </w:r>
      <w:r w:rsidR="00CD3C98" w:rsidRPr="00CD3C98">
        <w:rPr>
          <w:rFonts w:ascii="Arial" w:hAnsi="Arial" w:cs="Arial"/>
          <w:b/>
          <w:sz w:val="28"/>
          <w:szCs w:val="28"/>
        </w:rPr>
        <w:t>Dopravná koncepcia - UNB Nemocnica Ružinov</w:t>
      </w:r>
      <w:r w:rsidRPr="00CD3C98">
        <w:rPr>
          <w:rFonts w:ascii="Arial" w:hAnsi="Arial" w:cs="Arial"/>
          <w:b/>
          <w:color w:val="000000"/>
          <w:sz w:val="28"/>
          <w:szCs w:val="28"/>
          <w:lang w:eastAsia="sk-SK"/>
        </w:rPr>
        <w:t>“</w:t>
      </w:r>
    </w:p>
    <w:p w:rsidR="00D04CB8" w:rsidRDefault="00D04CB8" w:rsidP="00442A73">
      <w:pPr>
        <w:spacing w:before="60" w:after="60"/>
        <w:ind w:left="539" w:hanging="539"/>
        <w:jc w:val="center"/>
        <w:rPr>
          <w:rFonts w:ascii="Arial" w:hAnsi="Arial" w:cs="Arial"/>
          <w:b/>
          <w:bCs/>
          <w:iCs/>
          <w:caps/>
          <w:sz w:val="22"/>
          <w:szCs w:val="22"/>
          <w:lang w:eastAsia="sk-SK"/>
        </w:rPr>
      </w:pPr>
    </w:p>
    <w:p w:rsidR="00D04CB8" w:rsidRDefault="00D04CB8" w:rsidP="00442A73">
      <w:pPr>
        <w:spacing w:before="60" w:after="60"/>
        <w:ind w:left="539" w:hanging="539"/>
        <w:jc w:val="center"/>
        <w:rPr>
          <w:rFonts w:ascii="Arial" w:hAnsi="Arial" w:cs="Arial"/>
          <w:b/>
          <w:bCs/>
          <w:iCs/>
          <w:caps/>
          <w:sz w:val="22"/>
          <w:szCs w:val="22"/>
          <w:lang w:eastAsia="sk-SK"/>
        </w:rPr>
      </w:pPr>
    </w:p>
    <w:p w:rsidR="00422B86" w:rsidRPr="00442A73" w:rsidRDefault="00422B86" w:rsidP="00422B86">
      <w:pPr>
        <w:tabs>
          <w:tab w:val="left" w:pos="284"/>
        </w:tabs>
        <w:autoSpaceDE w:val="0"/>
        <w:autoSpaceDN w:val="0"/>
        <w:adjustRightInd w:val="0"/>
        <w:ind w:left="284"/>
        <w:rPr>
          <w:rFonts w:ascii="Arial" w:hAnsi="Arial" w:cs="Arial"/>
          <w:sz w:val="22"/>
          <w:szCs w:val="22"/>
          <w:lang w:eastAsia="sk-SK"/>
        </w:rPr>
      </w:pPr>
    </w:p>
    <w:p w:rsidR="00442A73" w:rsidRPr="00442A73" w:rsidRDefault="00442A73" w:rsidP="00442A73">
      <w:pPr>
        <w:spacing w:before="60" w:after="60"/>
        <w:ind w:left="539" w:hanging="539"/>
        <w:jc w:val="center"/>
        <w:rPr>
          <w:rFonts w:ascii="Arial" w:hAnsi="Arial" w:cs="Arial"/>
          <w:b/>
          <w:bCs/>
          <w:iCs/>
          <w:caps/>
          <w:sz w:val="22"/>
          <w:szCs w:val="22"/>
          <w:lang w:eastAsia="sk-SK"/>
        </w:rPr>
      </w:pPr>
    </w:p>
    <w:p w:rsidR="00442A73" w:rsidRPr="00442A73" w:rsidRDefault="00442A73" w:rsidP="00442A73">
      <w:pPr>
        <w:tabs>
          <w:tab w:val="left" w:pos="1418"/>
        </w:tabs>
        <w:autoSpaceDE w:val="0"/>
        <w:autoSpaceDN w:val="0"/>
        <w:adjustRightInd w:val="0"/>
        <w:ind w:left="1418" w:hanging="1418"/>
        <w:jc w:val="center"/>
        <w:rPr>
          <w:rFonts w:ascii="Arial" w:hAnsi="Arial" w:cs="Arial"/>
          <w:bCs/>
          <w:iCs/>
          <w:sz w:val="22"/>
          <w:szCs w:val="22"/>
          <w:lang w:eastAsia="sk-SK"/>
        </w:rPr>
      </w:pPr>
    </w:p>
    <w:p w:rsidR="00442A73" w:rsidRPr="00442A73" w:rsidRDefault="00442A73" w:rsidP="00422B86">
      <w:pPr>
        <w:spacing w:before="60" w:after="60"/>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jc w:val="right"/>
        <w:rPr>
          <w:sz w:val="24"/>
          <w:szCs w:val="24"/>
          <w:lang w:eastAsia="sk-SK"/>
        </w:rPr>
      </w:pPr>
      <w:r w:rsidRPr="00442A73">
        <w:rPr>
          <w:sz w:val="24"/>
          <w:szCs w:val="24"/>
          <w:lang w:eastAsia="sk-SK"/>
        </w:rPr>
        <w:t>...................................................................</w:t>
      </w:r>
    </w:p>
    <w:p w:rsidR="00442A73" w:rsidRPr="00442A73" w:rsidRDefault="00442A73" w:rsidP="00442A73">
      <w:pPr>
        <w:jc w:val="right"/>
        <w:rPr>
          <w:rFonts w:ascii="Arial" w:hAnsi="Arial" w:cs="Arial"/>
          <w:sz w:val="16"/>
          <w:szCs w:val="16"/>
          <w:lang w:eastAsia="sk-SK"/>
        </w:rPr>
      </w:pPr>
      <w:r w:rsidRPr="00442A73">
        <w:rPr>
          <w:rFonts w:ascii="Arial" w:hAnsi="Arial" w:cs="Arial"/>
          <w:sz w:val="16"/>
          <w:szCs w:val="16"/>
          <w:lang w:eastAsia="sk-SK"/>
        </w:rPr>
        <w:t>Pečiatka a podpis štatutárneho zástupcu uchádzača</w:t>
      </w: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Default="00442A73" w:rsidP="00442A73">
      <w:pPr>
        <w:spacing w:before="60" w:after="60"/>
        <w:ind w:left="539" w:hanging="539"/>
        <w:jc w:val="center"/>
        <w:rPr>
          <w:rFonts w:ascii="Arial" w:hAnsi="Arial" w:cs="Arial"/>
          <w:b/>
          <w:bCs/>
          <w:sz w:val="22"/>
          <w:szCs w:val="22"/>
          <w:lang w:eastAsia="sk-SK"/>
        </w:rPr>
      </w:pPr>
    </w:p>
    <w:p w:rsidR="003F4470" w:rsidRDefault="003F4470" w:rsidP="00442A73">
      <w:pPr>
        <w:spacing w:before="60" w:after="60"/>
        <w:ind w:left="539" w:hanging="539"/>
        <w:jc w:val="center"/>
        <w:rPr>
          <w:rFonts w:ascii="Arial" w:hAnsi="Arial" w:cs="Arial"/>
          <w:b/>
          <w:bCs/>
          <w:sz w:val="22"/>
          <w:szCs w:val="22"/>
          <w:lang w:eastAsia="sk-SK"/>
        </w:rPr>
      </w:pPr>
    </w:p>
    <w:p w:rsidR="003F4470" w:rsidRDefault="003F4470" w:rsidP="00442A73">
      <w:pPr>
        <w:spacing w:before="60" w:after="60"/>
        <w:ind w:left="539" w:hanging="539"/>
        <w:jc w:val="center"/>
        <w:rPr>
          <w:rFonts w:ascii="Arial" w:hAnsi="Arial" w:cs="Arial"/>
          <w:b/>
          <w:bCs/>
          <w:sz w:val="22"/>
          <w:szCs w:val="22"/>
          <w:lang w:eastAsia="sk-SK"/>
        </w:rPr>
      </w:pPr>
    </w:p>
    <w:p w:rsidR="003F4470" w:rsidRPr="00442A73" w:rsidRDefault="003F4470" w:rsidP="00442A73">
      <w:pPr>
        <w:spacing w:before="60" w:after="60"/>
        <w:ind w:left="539" w:hanging="539"/>
        <w:jc w:val="center"/>
        <w:rPr>
          <w:rFonts w:ascii="Arial" w:hAnsi="Arial" w:cs="Arial"/>
          <w:b/>
          <w:bCs/>
          <w:sz w:val="22"/>
          <w:szCs w:val="22"/>
          <w:lang w:eastAsia="sk-SK"/>
        </w:rPr>
      </w:pPr>
    </w:p>
    <w:p w:rsidR="00FE7ACB" w:rsidRDefault="00FE7ACB" w:rsidP="00442A73">
      <w:pPr>
        <w:spacing w:before="60" w:after="60"/>
        <w:rPr>
          <w:rFonts w:ascii="Arial" w:hAnsi="Arial" w:cs="Arial"/>
          <w:b/>
          <w:bCs/>
          <w:sz w:val="22"/>
          <w:szCs w:val="22"/>
          <w:lang w:eastAsia="sk-SK"/>
        </w:rPr>
      </w:pPr>
    </w:p>
    <w:p w:rsidR="00CD3C98" w:rsidRDefault="00CD3C98" w:rsidP="00442A73">
      <w:pPr>
        <w:spacing w:before="60" w:after="60"/>
        <w:rPr>
          <w:rFonts w:ascii="Arial" w:hAnsi="Arial" w:cs="Arial"/>
          <w:b/>
          <w:bCs/>
          <w:sz w:val="22"/>
          <w:szCs w:val="22"/>
          <w:lang w:eastAsia="sk-SK"/>
        </w:rPr>
      </w:pPr>
    </w:p>
    <w:p w:rsidR="00CD3C98" w:rsidRDefault="00CD3C98" w:rsidP="00442A73">
      <w:pPr>
        <w:spacing w:before="60" w:after="60"/>
        <w:rPr>
          <w:rFonts w:ascii="Arial" w:hAnsi="Arial" w:cs="Arial"/>
          <w:b/>
          <w:bCs/>
          <w:sz w:val="22"/>
          <w:szCs w:val="22"/>
          <w:lang w:eastAsia="sk-SK"/>
        </w:rPr>
      </w:pPr>
    </w:p>
    <w:p w:rsidR="00CD3C98" w:rsidRDefault="00CD3C98" w:rsidP="00442A73">
      <w:pPr>
        <w:spacing w:before="60" w:after="60"/>
        <w:rPr>
          <w:rFonts w:ascii="Arial" w:hAnsi="Arial" w:cs="Arial"/>
          <w:b/>
          <w:bCs/>
          <w:sz w:val="22"/>
          <w:szCs w:val="22"/>
          <w:lang w:eastAsia="sk-SK"/>
        </w:rPr>
      </w:pPr>
    </w:p>
    <w:p w:rsidR="00CD3C98" w:rsidRDefault="00CD3C98" w:rsidP="00442A73">
      <w:pPr>
        <w:spacing w:before="60" w:after="60"/>
        <w:rPr>
          <w:rFonts w:ascii="Arial" w:hAnsi="Arial" w:cs="Arial"/>
          <w:b/>
          <w:bCs/>
          <w:sz w:val="22"/>
          <w:szCs w:val="22"/>
          <w:lang w:eastAsia="sk-SK"/>
        </w:rPr>
      </w:pPr>
    </w:p>
    <w:p w:rsidR="00CD3C98" w:rsidRPr="00442A73" w:rsidRDefault="00CD3C98" w:rsidP="00442A73">
      <w:pPr>
        <w:spacing w:before="60" w:after="60"/>
        <w:rPr>
          <w:rFonts w:ascii="Arial" w:hAnsi="Arial" w:cs="Arial"/>
          <w:b/>
          <w:bCs/>
          <w:sz w:val="22"/>
          <w:szCs w:val="22"/>
          <w:lang w:eastAsia="sk-SK"/>
        </w:rPr>
      </w:pPr>
    </w:p>
    <w:p w:rsidR="00442A73" w:rsidRPr="00442A73" w:rsidRDefault="00442A73" w:rsidP="00442A73">
      <w:pPr>
        <w:spacing w:before="60" w:after="60"/>
        <w:ind w:left="539" w:hanging="539"/>
        <w:jc w:val="right"/>
        <w:rPr>
          <w:rFonts w:ascii="Arial" w:hAnsi="Arial" w:cs="Arial"/>
          <w:b/>
          <w:bCs/>
          <w:iCs/>
          <w:sz w:val="22"/>
          <w:szCs w:val="22"/>
          <w:lang w:eastAsia="sk-SK"/>
        </w:rPr>
      </w:pPr>
      <w:r w:rsidRPr="00442A73">
        <w:rPr>
          <w:rFonts w:ascii="Arial" w:hAnsi="Arial" w:cs="Arial"/>
          <w:b/>
          <w:bCs/>
          <w:iCs/>
          <w:sz w:val="22"/>
          <w:szCs w:val="22"/>
          <w:lang w:eastAsia="sk-SK"/>
        </w:rPr>
        <w:lastRenderedPageBreak/>
        <w:t>Príloha č. 3</w:t>
      </w:r>
    </w:p>
    <w:p w:rsidR="00442A73" w:rsidRPr="00442A73" w:rsidRDefault="00442A73" w:rsidP="00442A73">
      <w:pPr>
        <w:spacing w:before="60" w:after="60"/>
        <w:jc w:val="right"/>
        <w:rPr>
          <w:rFonts w:ascii="Arial" w:hAnsi="Arial" w:cs="Arial"/>
          <w:bCs/>
          <w:iCs/>
          <w:sz w:val="22"/>
          <w:szCs w:val="22"/>
          <w:lang w:eastAsia="sk-SK"/>
        </w:rPr>
      </w:pPr>
      <w:r w:rsidRPr="00442A73">
        <w:rPr>
          <w:rFonts w:ascii="Arial" w:hAnsi="Arial" w:cs="Arial"/>
          <w:bCs/>
          <w:iCs/>
          <w:sz w:val="22"/>
          <w:szCs w:val="22"/>
          <w:lang w:eastAsia="sk-SK"/>
        </w:rPr>
        <w:t>k zmluve o dielo</w:t>
      </w:r>
    </w:p>
    <w:p w:rsidR="000F323D" w:rsidRPr="000F323D" w:rsidRDefault="000F323D" w:rsidP="000F323D">
      <w:pPr>
        <w:spacing w:before="60" w:after="60"/>
        <w:ind w:left="539" w:hanging="539"/>
        <w:jc w:val="center"/>
        <w:rPr>
          <w:rFonts w:ascii="Arial" w:hAnsi="Arial" w:cs="Arial"/>
          <w:b/>
          <w:bCs/>
          <w:iCs/>
          <w:caps/>
          <w:sz w:val="22"/>
          <w:szCs w:val="22"/>
          <w:lang w:eastAsia="sk-SK"/>
        </w:rPr>
      </w:pPr>
    </w:p>
    <w:p w:rsidR="000F323D" w:rsidRPr="000F323D" w:rsidRDefault="000F323D" w:rsidP="000F323D">
      <w:pPr>
        <w:spacing w:before="60" w:after="60"/>
        <w:ind w:left="539" w:hanging="539"/>
        <w:jc w:val="center"/>
        <w:rPr>
          <w:rFonts w:ascii="Arial" w:hAnsi="Arial" w:cs="Arial"/>
          <w:b/>
          <w:bCs/>
          <w:iCs/>
          <w:caps/>
          <w:sz w:val="22"/>
          <w:szCs w:val="22"/>
          <w:lang w:eastAsia="sk-SK"/>
        </w:rPr>
      </w:pPr>
      <w:r w:rsidRPr="000F323D">
        <w:rPr>
          <w:rFonts w:ascii="Arial" w:hAnsi="Arial" w:cs="Arial"/>
          <w:b/>
          <w:bCs/>
          <w:iCs/>
          <w:caps/>
          <w:sz w:val="22"/>
          <w:szCs w:val="22"/>
          <w:lang w:eastAsia="sk-SK"/>
        </w:rPr>
        <w:t xml:space="preserve">NÁVRH CENY NA ZÁKLADE HODINOVÝCH SADZIEB PRE NAVIAC PRÁCE  </w:t>
      </w:r>
    </w:p>
    <w:p w:rsidR="000F323D" w:rsidRPr="000F323D" w:rsidRDefault="000F323D" w:rsidP="000F323D">
      <w:pPr>
        <w:spacing w:before="60" w:after="60"/>
        <w:ind w:left="539" w:hanging="539"/>
        <w:jc w:val="center"/>
        <w:rPr>
          <w:rFonts w:ascii="Arial" w:hAnsi="Arial" w:cs="Arial"/>
          <w:b/>
          <w:color w:val="000000"/>
          <w:sz w:val="28"/>
          <w:szCs w:val="28"/>
          <w:lang w:eastAsia="sk-SK"/>
        </w:rPr>
      </w:pPr>
      <w:r w:rsidRPr="000F323D">
        <w:rPr>
          <w:rFonts w:ascii="Arial" w:hAnsi="Arial" w:cs="Arial"/>
          <w:b/>
          <w:bCs/>
          <w:sz w:val="28"/>
          <w:szCs w:val="28"/>
        </w:rPr>
        <w:t>„</w:t>
      </w:r>
      <w:r w:rsidRPr="000F323D">
        <w:rPr>
          <w:rFonts w:ascii="Arial" w:hAnsi="Arial" w:cs="Arial"/>
          <w:b/>
          <w:sz w:val="28"/>
          <w:szCs w:val="28"/>
        </w:rPr>
        <w:t>Dopravná koncepcia - UNB Nemocnica Ružinov</w:t>
      </w:r>
      <w:r w:rsidRPr="000F323D">
        <w:rPr>
          <w:rFonts w:ascii="Arial" w:hAnsi="Arial" w:cs="Arial"/>
          <w:b/>
          <w:color w:val="000000"/>
          <w:sz w:val="28"/>
          <w:szCs w:val="28"/>
          <w:lang w:eastAsia="sk-SK"/>
        </w:rPr>
        <w:t>“</w:t>
      </w:r>
    </w:p>
    <w:p w:rsidR="000F323D" w:rsidRPr="000F323D" w:rsidRDefault="000F323D" w:rsidP="000F323D">
      <w:pPr>
        <w:spacing w:before="60" w:after="60"/>
        <w:rPr>
          <w:rFonts w:ascii="Arial" w:hAnsi="Arial" w:cs="Arial"/>
          <w:b/>
          <w:bCs/>
          <w:iCs/>
          <w:caps/>
          <w:sz w:val="28"/>
          <w:szCs w:val="28"/>
          <w:lang w:eastAsia="sk-SK"/>
        </w:rPr>
      </w:pPr>
    </w:p>
    <w:p w:rsidR="000F323D" w:rsidRPr="000F323D" w:rsidRDefault="000F323D" w:rsidP="000F323D">
      <w:pPr>
        <w:ind w:firstLine="539"/>
        <w:rPr>
          <w:rFonts w:ascii="Arial" w:hAnsi="Arial" w:cs="Arial"/>
          <w:b/>
          <w:sz w:val="22"/>
          <w:szCs w:val="22"/>
        </w:rPr>
      </w:pPr>
      <w:r w:rsidRPr="000F323D">
        <w:rPr>
          <w:rFonts w:ascii="Arial" w:hAnsi="Arial" w:cs="Arial"/>
          <w:sz w:val="22"/>
          <w:szCs w:val="22"/>
        </w:rPr>
        <w:t xml:space="preserve">Pre prípadné </w:t>
      </w:r>
      <w:proofErr w:type="spellStart"/>
      <w:r w:rsidRPr="000F323D">
        <w:rPr>
          <w:rFonts w:ascii="Arial" w:hAnsi="Arial" w:cs="Arial"/>
          <w:sz w:val="22"/>
          <w:szCs w:val="22"/>
        </w:rPr>
        <w:t>naviac</w:t>
      </w:r>
      <w:proofErr w:type="spellEnd"/>
      <w:r w:rsidRPr="000F323D">
        <w:rPr>
          <w:rFonts w:ascii="Arial" w:hAnsi="Arial" w:cs="Arial"/>
          <w:sz w:val="22"/>
          <w:szCs w:val="22"/>
        </w:rPr>
        <w:t xml:space="preserve"> práce uchádzač uvedie návrh hodinových cenových sadzieb pre tieto </w:t>
      </w:r>
      <w:proofErr w:type="spellStart"/>
      <w:r w:rsidRPr="000F323D">
        <w:rPr>
          <w:rFonts w:ascii="Arial" w:hAnsi="Arial" w:cs="Arial"/>
          <w:sz w:val="22"/>
          <w:szCs w:val="22"/>
        </w:rPr>
        <w:t>naviac</w:t>
      </w:r>
      <w:proofErr w:type="spellEnd"/>
      <w:r w:rsidRPr="000F323D">
        <w:rPr>
          <w:rFonts w:ascii="Arial" w:hAnsi="Arial" w:cs="Arial"/>
          <w:sz w:val="22"/>
          <w:szCs w:val="22"/>
        </w:rPr>
        <w:t xml:space="preserve"> práce v zmysle platného Sadzobníka pre navrhovanie ponukových cien projektových prác a inžinierskej činnosti ( UNIKA 2017</w:t>
      </w:r>
      <w:r w:rsidRPr="000F323D">
        <w:rPr>
          <w:rFonts w:ascii="Arial" w:hAnsi="Arial" w:cs="Arial"/>
          <w:b/>
          <w:sz w:val="22"/>
          <w:szCs w:val="22"/>
        </w:rPr>
        <w:t>) bod 2 – Navrhovanie ceny na základe kalkulácie -</w:t>
      </w:r>
    </w:p>
    <w:p w:rsidR="000F323D" w:rsidRPr="000F323D" w:rsidRDefault="000F323D" w:rsidP="000F323D">
      <w:pPr>
        <w:rPr>
          <w:rFonts w:ascii="Arial" w:hAnsi="Arial" w:cs="Arial"/>
          <w:sz w:val="22"/>
          <w:szCs w:val="22"/>
        </w:rPr>
      </w:pPr>
      <w:r w:rsidRPr="000F323D">
        <w:rPr>
          <w:rFonts w:ascii="Arial" w:hAnsi="Arial" w:cs="Arial"/>
          <w:b/>
          <w:sz w:val="22"/>
          <w:szCs w:val="22"/>
        </w:rPr>
        <w:t>2.4 Návrh ceny na základe hodinových sadzieb</w:t>
      </w:r>
      <w:r w:rsidRPr="000F323D">
        <w:rPr>
          <w:rFonts w:ascii="Arial" w:hAnsi="Arial" w:cs="Arial"/>
          <w:sz w:val="22"/>
          <w:szCs w:val="22"/>
        </w:rPr>
        <w:t>, kde sú uvedené minimálne hodinové sadzby.</w:t>
      </w:r>
    </w:p>
    <w:p w:rsidR="000F323D" w:rsidRPr="000F323D" w:rsidRDefault="000F323D" w:rsidP="000F323D">
      <w:pPr>
        <w:rPr>
          <w:rFonts w:ascii="Arial" w:hAnsi="Arial" w:cs="Arial"/>
          <w:sz w:val="22"/>
          <w:szCs w:val="22"/>
        </w:rPr>
      </w:pPr>
    </w:p>
    <w:p w:rsidR="000F323D" w:rsidRPr="000F323D" w:rsidRDefault="000F323D" w:rsidP="000F323D">
      <w:pPr>
        <w:rPr>
          <w:rFonts w:ascii="Arial" w:hAnsi="Arial" w:cs="Arial"/>
          <w:sz w:val="22"/>
          <w:szCs w:val="22"/>
        </w:rPr>
      </w:pPr>
      <w:r w:rsidRPr="000F323D">
        <w:rPr>
          <w:rFonts w:ascii="Arial" w:hAnsi="Arial" w:cs="Arial"/>
          <w:sz w:val="22"/>
          <w:szCs w:val="22"/>
        </w:rPr>
        <w:t>Výška hodinovej sadzby pre jednotlivé kategórie prác je návrhom samotného uchádzača.</w:t>
      </w:r>
    </w:p>
    <w:p w:rsidR="000F323D" w:rsidRPr="000F323D" w:rsidRDefault="000F323D" w:rsidP="000F323D">
      <w:pPr>
        <w:spacing w:before="60" w:after="60"/>
        <w:ind w:left="539" w:hanging="539"/>
        <w:jc w:val="center"/>
        <w:rPr>
          <w:rFonts w:ascii="Arial" w:hAnsi="Arial" w:cs="Arial"/>
          <w:b/>
          <w:bCs/>
          <w:iCs/>
          <w:caps/>
          <w:sz w:val="28"/>
          <w:szCs w:val="28"/>
          <w:lang w:eastAsia="sk-SK"/>
        </w:rPr>
      </w:pPr>
    </w:p>
    <w:p w:rsidR="000F323D" w:rsidRPr="000F323D" w:rsidRDefault="000F323D" w:rsidP="000F323D">
      <w:pPr>
        <w:spacing w:before="60" w:after="60"/>
        <w:ind w:left="927"/>
        <w:jc w:val="both"/>
        <w:rPr>
          <w:rFonts w:ascii="Arial" w:hAnsi="Arial" w:cs="Arial"/>
          <w:b/>
          <w:bCs/>
          <w:i/>
          <w:iCs/>
          <w:sz w:val="22"/>
          <w:szCs w:val="22"/>
          <w:lang w:eastAsia="sk-SK"/>
        </w:rPr>
      </w:pPr>
      <w:r w:rsidRPr="000F323D">
        <w:rPr>
          <w:rFonts w:ascii="Arial" w:hAnsi="Arial" w:cs="Arial"/>
          <w:b/>
          <w:bCs/>
          <w:i/>
          <w:iCs/>
          <w:sz w:val="22"/>
          <w:szCs w:val="22"/>
          <w:lang w:eastAsia="sk-SK"/>
        </w:rPr>
        <w:t xml:space="preserve"> Pre jednotlivé kategórie prác uchádzač navrhuje tieto  hodinové sadzby:</w:t>
      </w:r>
    </w:p>
    <w:p w:rsidR="000F323D" w:rsidRPr="000F323D" w:rsidRDefault="000F323D" w:rsidP="000F323D">
      <w:pPr>
        <w:numPr>
          <w:ilvl w:val="0"/>
          <w:numId w:val="58"/>
        </w:numPr>
        <w:spacing w:before="60" w:after="60"/>
        <w:jc w:val="both"/>
        <w:rPr>
          <w:rFonts w:ascii="Arial" w:hAnsi="Arial" w:cs="Arial"/>
          <w:bCs/>
          <w:i/>
          <w:iCs/>
          <w:sz w:val="22"/>
          <w:szCs w:val="22"/>
          <w:lang w:eastAsia="sk-SK"/>
        </w:rPr>
      </w:pPr>
      <w:r w:rsidRPr="000F323D">
        <w:rPr>
          <w:rFonts w:ascii="Arial" w:hAnsi="Arial" w:cs="Arial"/>
          <w:bCs/>
          <w:i/>
          <w:iCs/>
          <w:sz w:val="22"/>
          <w:szCs w:val="22"/>
          <w:lang w:eastAsia="sk-SK"/>
        </w:rPr>
        <w:t>Vysokokvalifikované koncepčné a koordinačné práce...........</w:t>
      </w:r>
      <w:r>
        <w:rPr>
          <w:rFonts w:ascii="Arial" w:hAnsi="Arial" w:cs="Arial"/>
          <w:bCs/>
          <w:i/>
          <w:iCs/>
          <w:sz w:val="22"/>
          <w:szCs w:val="22"/>
          <w:lang w:eastAsia="sk-SK"/>
        </w:rPr>
        <w:t>...................</w:t>
      </w:r>
      <w:r w:rsidRPr="000F323D">
        <w:rPr>
          <w:rFonts w:ascii="Arial" w:hAnsi="Arial" w:cs="Arial"/>
          <w:bCs/>
          <w:i/>
          <w:iCs/>
          <w:sz w:val="22"/>
          <w:szCs w:val="22"/>
          <w:lang w:eastAsia="sk-SK"/>
        </w:rPr>
        <w:t>EUR/hod.</w:t>
      </w:r>
    </w:p>
    <w:p w:rsidR="000F323D" w:rsidRPr="000F323D" w:rsidRDefault="000F323D" w:rsidP="000F323D">
      <w:pPr>
        <w:numPr>
          <w:ilvl w:val="0"/>
          <w:numId w:val="58"/>
        </w:numPr>
        <w:spacing w:before="60" w:after="60"/>
        <w:jc w:val="both"/>
        <w:rPr>
          <w:rFonts w:ascii="Arial" w:hAnsi="Arial" w:cs="Arial"/>
          <w:bCs/>
          <w:i/>
          <w:iCs/>
          <w:sz w:val="22"/>
          <w:szCs w:val="22"/>
          <w:lang w:eastAsia="sk-SK"/>
        </w:rPr>
      </w:pPr>
      <w:r w:rsidRPr="000F323D">
        <w:rPr>
          <w:rFonts w:ascii="Arial" w:hAnsi="Arial" w:cs="Arial"/>
          <w:bCs/>
          <w:i/>
          <w:iCs/>
          <w:sz w:val="22"/>
          <w:szCs w:val="22"/>
          <w:lang w:eastAsia="sk-SK"/>
        </w:rPr>
        <w:t>Veľmi náročné a koncepčné práce.....................................................</w:t>
      </w:r>
      <w:r>
        <w:rPr>
          <w:rFonts w:ascii="Arial" w:hAnsi="Arial" w:cs="Arial"/>
          <w:bCs/>
          <w:i/>
          <w:iCs/>
          <w:sz w:val="22"/>
          <w:szCs w:val="22"/>
          <w:lang w:eastAsia="sk-SK"/>
        </w:rPr>
        <w:t>........</w:t>
      </w:r>
      <w:r w:rsidRPr="000F323D">
        <w:rPr>
          <w:rFonts w:ascii="Arial" w:hAnsi="Arial" w:cs="Arial"/>
          <w:bCs/>
          <w:i/>
          <w:iCs/>
          <w:sz w:val="22"/>
          <w:szCs w:val="22"/>
          <w:lang w:eastAsia="sk-SK"/>
        </w:rPr>
        <w:t>EUR/hod.</w:t>
      </w:r>
    </w:p>
    <w:p w:rsidR="000F323D" w:rsidRPr="000F323D" w:rsidRDefault="000F323D" w:rsidP="000F323D">
      <w:pPr>
        <w:numPr>
          <w:ilvl w:val="0"/>
          <w:numId w:val="58"/>
        </w:numPr>
        <w:spacing w:before="60" w:after="60"/>
        <w:jc w:val="both"/>
        <w:rPr>
          <w:rFonts w:ascii="Arial" w:hAnsi="Arial" w:cs="Arial"/>
          <w:bCs/>
          <w:i/>
          <w:iCs/>
          <w:sz w:val="22"/>
          <w:szCs w:val="22"/>
          <w:lang w:eastAsia="sk-SK"/>
        </w:rPr>
      </w:pPr>
      <w:r w:rsidRPr="000F323D">
        <w:rPr>
          <w:rFonts w:ascii="Arial" w:hAnsi="Arial" w:cs="Arial"/>
          <w:bCs/>
          <w:i/>
          <w:iCs/>
          <w:sz w:val="22"/>
          <w:szCs w:val="22"/>
          <w:lang w:eastAsia="sk-SK"/>
        </w:rPr>
        <w:t>Menej náročné práce..........................................................</w:t>
      </w:r>
      <w:r>
        <w:rPr>
          <w:rFonts w:ascii="Arial" w:hAnsi="Arial" w:cs="Arial"/>
          <w:bCs/>
          <w:i/>
          <w:iCs/>
          <w:sz w:val="22"/>
          <w:szCs w:val="22"/>
          <w:lang w:eastAsia="sk-SK"/>
        </w:rPr>
        <w:t>........................</w:t>
      </w:r>
      <w:r w:rsidRPr="000F323D">
        <w:rPr>
          <w:rFonts w:ascii="Arial" w:hAnsi="Arial" w:cs="Arial"/>
          <w:bCs/>
          <w:i/>
          <w:iCs/>
          <w:sz w:val="22"/>
          <w:szCs w:val="22"/>
          <w:lang w:eastAsia="sk-SK"/>
        </w:rPr>
        <w:t>EUR/hod.</w:t>
      </w:r>
    </w:p>
    <w:p w:rsidR="000F323D" w:rsidRPr="000F323D" w:rsidRDefault="000F323D" w:rsidP="000F323D">
      <w:pPr>
        <w:numPr>
          <w:ilvl w:val="0"/>
          <w:numId w:val="58"/>
        </w:numPr>
        <w:spacing w:before="60" w:after="60"/>
        <w:jc w:val="both"/>
        <w:rPr>
          <w:rFonts w:ascii="Arial" w:hAnsi="Arial" w:cs="Arial"/>
          <w:bCs/>
          <w:i/>
          <w:iCs/>
          <w:sz w:val="22"/>
          <w:szCs w:val="22"/>
          <w:lang w:eastAsia="sk-SK"/>
        </w:rPr>
      </w:pPr>
      <w:r w:rsidRPr="000F323D">
        <w:rPr>
          <w:rFonts w:ascii="Arial" w:hAnsi="Arial" w:cs="Arial"/>
          <w:bCs/>
          <w:i/>
          <w:iCs/>
          <w:sz w:val="22"/>
          <w:szCs w:val="22"/>
          <w:lang w:eastAsia="sk-SK"/>
        </w:rPr>
        <w:t>Pomocné práce...................................................................</w:t>
      </w:r>
      <w:r>
        <w:rPr>
          <w:rFonts w:ascii="Arial" w:hAnsi="Arial" w:cs="Arial"/>
          <w:bCs/>
          <w:i/>
          <w:iCs/>
          <w:sz w:val="22"/>
          <w:szCs w:val="22"/>
          <w:lang w:eastAsia="sk-SK"/>
        </w:rPr>
        <w:t>.......................</w:t>
      </w:r>
      <w:r w:rsidRPr="000F323D">
        <w:rPr>
          <w:rFonts w:ascii="Arial" w:hAnsi="Arial" w:cs="Arial"/>
          <w:bCs/>
          <w:i/>
          <w:iCs/>
          <w:sz w:val="22"/>
          <w:szCs w:val="22"/>
          <w:lang w:eastAsia="sk-SK"/>
        </w:rPr>
        <w:t xml:space="preserve">EUR/hod. </w:t>
      </w:r>
    </w:p>
    <w:p w:rsidR="00EB4582" w:rsidRDefault="00EB4582" w:rsidP="00442A73">
      <w:pPr>
        <w:spacing w:before="60" w:after="60"/>
        <w:ind w:left="927"/>
        <w:jc w:val="both"/>
        <w:rPr>
          <w:rFonts w:ascii="Arial" w:hAnsi="Arial" w:cs="Arial"/>
          <w:bCs/>
          <w:i/>
          <w:iCs/>
          <w:lang w:eastAsia="sk-SK"/>
        </w:rPr>
      </w:pPr>
    </w:p>
    <w:p w:rsidR="00CD3C98" w:rsidRDefault="00CD3C98" w:rsidP="00442A73">
      <w:pPr>
        <w:spacing w:before="60" w:after="60"/>
        <w:ind w:left="927"/>
        <w:jc w:val="both"/>
        <w:rPr>
          <w:rFonts w:ascii="Arial" w:hAnsi="Arial" w:cs="Arial"/>
          <w:bCs/>
          <w:i/>
          <w:iCs/>
          <w:lang w:eastAsia="sk-SK"/>
        </w:rPr>
      </w:pPr>
    </w:p>
    <w:p w:rsidR="00CD3C98" w:rsidRDefault="00CD3C98" w:rsidP="00442A73">
      <w:pPr>
        <w:spacing w:before="60" w:after="60"/>
        <w:ind w:left="927"/>
        <w:jc w:val="both"/>
        <w:rPr>
          <w:rFonts w:ascii="Arial" w:hAnsi="Arial" w:cs="Arial"/>
          <w:bCs/>
          <w:i/>
          <w:iCs/>
          <w:lang w:eastAsia="sk-SK"/>
        </w:rPr>
      </w:pPr>
    </w:p>
    <w:p w:rsidR="00CD3C98" w:rsidRDefault="00CD3C98" w:rsidP="00442A73">
      <w:pPr>
        <w:spacing w:before="60" w:after="60"/>
        <w:ind w:left="927"/>
        <w:jc w:val="both"/>
        <w:rPr>
          <w:rFonts w:ascii="Arial" w:hAnsi="Arial" w:cs="Arial"/>
          <w:bCs/>
          <w:i/>
          <w:iCs/>
          <w:lang w:eastAsia="sk-SK"/>
        </w:rPr>
      </w:pPr>
    </w:p>
    <w:p w:rsidR="000F323D" w:rsidRDefault="000F323D" w:rsidP="00442A73">
      <w:pPr>
        <w:spacing w:before="60" w:after="60"/>
        <w:ind w:left="927"/>
        <w:jc w:val="both"/>
        <w:rPr>
          <w:rFonts w:ascii="Arial" w:hAnsi="Arial" w:cs="Arial"/>
          <w:bCs/>
          <w:i/>
          <w:iCs/>
          <w:lang w:eastAsia="sk-SK"/>
        </w:rPr>
      </w:pPr>
    </w:p>
    <w:p w:rsidR="000F323D" w:rsidRDefault="000F323D" w:rsidP="00442A73">
      <w:pPr>
        <w:spacing w:before="60" w:after="60"/>
        <w:ind w:left="927"/>
        <w:jc w:val="both"/>
        <w:rPr>
          <w:rFonts w:ascii="Arial" w:hAnsi="Arial" w:cs="Arial"/>
          <w:bCs/>
          <w:i/>
          <w:iCs/>
          <w:lang w:eastAsia="sk-SK"/>
        </w:rPr>
      </w:pPr>
    </w:p>
    <w:p w:rsidR="000F323D" w:rsidRDefault="000F323D" w:rsidP="00442A73">
      <w:pPr>
        <w:spacing w:before="60" w:after="60"/>
        <w:ind w:left="927"/>
        <w:jc w:val="both"/>
        <w:rPr>
          <w:rFonts w:ascii="Arial" w:hAnsi="Arial" w:cs="Arial"/>
          <w:bCs/>
          <w:i/>
          <w:iCs/>
          <w:lang w:eastAsia="sk-SK"/>
        </w:rPr>
      </w:pPr>
    </w:p>
    <w:p w:rsidR="000F323D" w:rsidRDefault="000F323D" w:rsidP="00442A73">
      <w:pPr>
        <w:spacing w:before="60" w:after="60"/>
        <w:ind w:left="927"/>
        <w:jc w:val="both"/>
        <w:rPr>
          <w:rFonts w:ascii="Arial" w:hAnsi="Arial" w:cs="Arial"/>
          <w:bCs/>
          <w:i/>
          <w:iCs/>
          <w:lang w:eastAsia="sk-SK"/>
        </w:rPr>
      </w:pPr>
    </w:p>
    <w:p w:rsidR="000F323D" w:rsidRDefault="000F323D" w:rsidP="00442A73">
      <w:pPr>
        <w:spacing w:before="60" w:after="60"/>
        <w:ind w:left="927"/>
        <w:jc w:val="both"/>
        <w:rPr>
          <w:rFonts w:ascii="Arial" w:hAnsi="Arial" w:cs="Arial"/>
          <w:bCs/>
          <w:i/>
          <w:iCs/>
          <w:lang w:eastAsia="sk-SK"/>
        </w:rPr>
      </w:pPr>
    </w:p>
    <w:p w:rsidR="000F323D" w:rsidRDefault="000F323D" w:rsidP="00442A73">
      <w:pPr>
        <w:spacing w:before="60" w:after="60"/>
        <w:ind w:left="927"/>
        <w:jc w:val="both"/>
        <w:rPr>
          <w:rFonts w:ascii="Arial" w:hAnsi="Arial" w:cs="Arial"/>
          <w:bCs/>
          <w:i/>
          <w:iCs/>
          <w:lang w:eastAsia="sk-SK"/>
        </w:rPr>
      </w:pPr>
    </w:p>
    <w:p w:rsidR="000F323D" w:rsidRDefault="000F323D" w:rsidP="00442A73">
      <w:pPr>
        <w:spacing w:before="60" w:after="60"/>
        <w:ind w:left="927"/>
        <w:jc w:val="both"/>
        <w:rPr>
          <w:rFonts w:ascii="Arial" w:hAnsi="Arial" w:cs="Arial"/>
          <w:bCs/>
          <w:i/>
          <w:iCs/>
          <w:lang w:eastAsia="sk-SK"/>
        </w:rPr>
      </w:pPr>
    </w:p>
    <w:p w:rsidR="000F323D" w:rsidRPr="00442A73" w:rsidRDefault="000F323D" w:rsidP="00442A73">
      <w:pPr>
        <w:spacing w:before="60" w:after="60"/>
        <w:ind w:left="927"/>
        <w:jc w:val="both"/>
        <w:rPr>
          <w:rFonts w:ascii="Arial" w:hAnsi="Arial" w:cs="Arial"/>
          <w:bCs/>
          <w:i/>
          <w:iCs/>
          <w:lang w:eastAsia="sk-SK"/>
        </w:rPr>
      </w:pPr>
    </w:p>
    <w:p w:rsidR="00442A73" w:rsidRPr="00442A73" w:rsidRDefault="00442A73" w:rsidP="00442A73">
      <w:pPr>
        <w:jc w:val="right"/>
        <w:rPr>
          <w:sz w:val="24"/>
          <w:szCs w:val="24"/>
          <w:lang w:eastAsia="sk-SK"/>
        </w:rPr>
      </w:pPr>
      <w:r w:rsidRPr="00442A73">
        <w:rPr>
          <w:sz w:val="24"/>
          <w:szCs w:val="24"/>
          <w:lang w:eastAsia="sk-SK"/>
        </w:rPr>
        <w:t>...................................................................</w:t>
      </w:r>
    </w:p>
    <w:p w:rsidR="00442A73" w:rsidRPr="00442A73" w:rsidRDefault="00442A73" w:rsidP="00442A73">
      <w:pPr>
        <w:jc w:val="right"/>
        <w:rPr>
          <w:rFonts w:ascii="Arial" w:hAnsi="Arial" w:cs="Arial"/>
          <w:sz w:val="16"/>
          <w:szCs w:val="16"/>
          <w:lang w:eastAsia="sk-SK"/>
        </w:rPr>
      </w:pPr>
      <w:r w:rsidRPr="00442A73">
        <w:rPr>
          <w:rFonts w:ascii="Arial" w:hAnsi="Arial" w:cs="Arial"/>
          <w:sz w:val="16"/>
          <w:szCs w:val="16"/>
          <w:lang w:eastAsia="sk-SK"/>
        </w:rPr>
        <w:t>Pečiatka a podpis štatutárneho zástupcu uchádzača</w:t>
      </w:r>
    </w:p>
    <w:p w:rsidR="00442A73" w:rsidRPr="00442A73" w:rsidRDefault="00442A73" w:rsidP="00442A73">
      <w:pPr>
        <w:spacing w:before="60" w:after="60"/>
        <w:ind w:left="539" w:hanging="539"/>
        <w:jc w:val="right"/>
        <w:rPr>
          <w:rFonts w:ascii="Arial" w:hAnsi="Arial" w:cs="Arial"/>
          <w:b/>
          <w:bCs/>
          <w:iCs/>
          <w:sz w:val="22"/>
          <w:szCs w:val="22"/>
          <w:lang w:eastAsia="sk-SK"/>
        </w:rPr>
      </w:pPr>
      <w:r w:rsidRPr="00442A73">
        <w:rPr>
          <w:rFonts w:ascii="Arial" w:hAnsi="Arial" w:cs="Arial"/>
          <w:b/>
          <w:bCs/>
          <w:iCs/>
          <w:sz w:val="22"/>
          <w:szCs w:val="22"/>
          <w:lang w:eastAsia="sk-SK"/>
        </w:rPr>
        <w:t>Príloha č. 4</w:t>
      </w:r>
    </w:p>
    <w:p w:rsidR="00442A73" w:rsidRPr="00442A73" w:rsidRDefault="00442A73" w:rsidP="00442A73">
      <w:pPr>
        <w:spacing w:before="60" w:after="60"/>
        <w:jc w:val="right"/>
        <w:rPr>
          <w:rFonts w:ascii="Arial" w:hAnsi="Arial" w:cs="Arial"/>
          <w:bCs/>
          <w:iCs/>
          <w:sz w:val="22"/>
          <w:szCs w:val="22"/>
          <w:lang w:eastAsia="sk-SK"/>
        </w:rPr>
      </w:pPr>
      <w:r w:rsidRPr="00442A73">
        <w:rPr>
          <w:rFonts w:ascii="Arial" w:hAnsi="Arial" w:cs="Arial"/>
          <w:bCs/>
          <w:iCs/>
          <w:sz w:val="22"/>
          <w:szCs w:val="22"/>
          <w:lang w:eastAsia="sk-SK"/>
        </w:rPr>
        <w:t>k zmluve o dielo</w:t>
      </w:r>
    </w:p>
    <w:p w:rsidR="00442A73" w:rsidRDefault="00442A73" w:rsidP="00EB4582">
      <w:pPr>
        <w:spacing w:before="60" w:after="60"/>
        <w:ind w:left="539" w:hanging="539"/>
        <w:rPr>
          <w:rFonts w:ascii="Arial" w:hAnsi="Arial" w:cs="Arial"/>
          <w:bCs/>
          <w:iCs/>
          <w:sz w:val="22"/>
          <w:szCs w:val="22"/>
          <w:lang w:eastAsia="sk-SK"/>
        </w:rPr>
      </w:pPr>
    </w:p>
    <w:p w:rsidR="000F323D" w:rsidRDefault="000F323D" w:rsidP="00EB4582">
      <w:pPr>
        <w:spacing w:before="60" w:after="60"/>
        <w:ind w:left="539" w:hanging="539"/>
        <w:rPr>
          <w:rFonts w:ascii="Arial" w:hAnsi="Arial" w:cs="Arial"/>
          <w:bCs/>
          <w:iCs/>
          <w:sz w:val="22"/>
          <w:szCs w:val="22"/>
          <w:lang w:eastAsia="sk-SK"/>
        </w:rPr>
      </w:pPr>
    </w:p>
    <w:p w:rsidR="000F323D" w:rsidRDefault="000F323D" w:rsidP="00EB4582">
      <w:pPr>
        <w:spacing w:before="60" w:after="60"/>
        <w:ind w:left="539" w:hanging="539"/>
        <w:rPr>
          <w:rFonts w:ascii="Arial" w:hAnsi="Arial" w:cs="Arial"/>
          <w:bCs/>
          <w:iCs/>
          <w:sz w:val="22"/>
          <w:szCs w:val="22"/>
          <w:lang w:eastAsia="sk-SK"/>
        </w:rPr>
      </w:pPr>
    </w:p>
    <w:p w:rsidR="000F323D" w:rsidRDefault="000F323D" w:rsidP="00EB4582">
      <w:pPr>
        <w:spacing w:before="60" w:after="60"/>
        <w:ind w:left="539" w:hanging="539"/>
        <w:rPr>
          <w:rFonts w:ascii="Arial" w:hAnsi="Arial" w:cs="Arial"/>
          <w:bCs/>
          <w:iCs/>
          <w:sz w:val="22"/>
          <w:szCs w:val="22"/>
          <w:lang w:eastAsia="sk-SK"/>
        </w:rPr>
      </w:pPr>
    </w:p>
    <w:p w:rsidR="000F323D" w:rsidRDefault="000F323D" w:rsidP="00EB4582">
      <w:pPr>
        <w:spacing w:before="60" w:after="60"/>
        <w:ind w:left="539" w:hanging="539"/>
        <w:rPr>
          <w:rFonts w:ascii="Arial" w:hAnsi="Arial" w:cs="Arial"/>
          <w:bCs/>
          <w:iCs/>
          <w:sz w:val="22"/>
          <w:szCs w:val="22"/>
          <w:lang w:eastAsia="sk-SK"/>
        </w:rPr>
      </w:pPr>
    </w:p>
    <w:p w:rsidR="000F323D" w:rsidRDefault="000F323D" w:rsidP="00EB4582">
      <w:pPr>
        <w:spacing w:before="60" w:after="60"/>
        <w:ind w:left="539" w:hanging="539"/>
        <w:rPr>
          <w:rFonts w:ascii="Arial" w:hAnsi="Arial" w:cs="Arial"/>
          <w:bCs/>
          <w:iCs/>
          <w:sz w:val="22"/>
          <w:szCs w:val="22"/>
          <w:lang w:eastAsia="sk-SK"/>
        </w:rPr>
      </w:pPr>
    </w:p>
    <w:p w:rsidR="000F323D" w:rsidRDefault="000F323D" w:rsidP="00EB4582">
      <w:pPr>
        <w:spacing w:before="60" w:after="60"/>
        <w:ind w:left="539" w:hanging="539"/>
        <w:rPr>
          <w:rFonts w:ascii="Arial" w:hAnsi="Arial" w:cs="Arial"/>
          <w:bCs/>
          <w:iCs/>
          <w:sz w:val="22"/>
          <w:szCs w:val="22"/>
          <w:lang w:eastAsia="sk-SK"/>
        </w:rPr>
      </w:pPr>
    </w:p>
    <w:p w:rsidR="000F323D" w:rsidRDefault="000F323D" w:rsidP="00EB4582">
      <w:pPr>
        <w:spacing w:before="60" w:after="60"/>
        <w:ind w:left="539" w:hanging="539"/>
        <w:rPr>
          <w:rFonts w:ascii="Arial" w:hAnsi="Arial" w:cs="Arial"/>
          <w:bCs/>
          <w:iCs/>
          <w:sz w:val="22"/>
          <w:szCs w:val="22"/>
          <w:lang w:eastAsia="sk-SK"/>
        </w:rPr>
      </w:pPr>
    </w:p>
    <w:p w:rsidR="000F323D" w:rsidRPr="00442A73" w:rsidRDefault="000F323D" w:rsidP="00EB4582">
      <w:pPr>
        <w:spacing w:before="60" w:after="60"/>
        <w:ind w:left="539" w:hanging="539"/>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Default="00442A73" w:rsidP="00442A73">
      <w:pPr>
        <w:spacing w:before="60" w:after="60"/>
        <w:ind w:left="539" w:hanging="539"/>
        <w:jc w:val="center"/>
        <w:rPr>
          <w:rFonts w:ascii="Arial" w:hAnsi="Arial" w:cs="Arial"/>
          <w:b/>
          <w:bCs/>
          <w:iCs/>
          <w:caps/>
          <w:sz w:val="22"/>
          <w:szCs w:val="22"/>
          <w:lang w:eastAsia="sk-SK"/>
        </w:rPr>
      </w:pPr>
      <w:r w:rsidRPr="00442A73">
        <w:rPr>
          <w:rFonts w:ascii="Arial" w:hAnsi="Arial" w:cs="Arial"/>
          <w:b/>
          <w:bCs/>
          <w:iCs/>
          <w:caps/>
          <w:sz w:val="22"/>
          <w:szCs w:val="22"/>
          <w:lang w:eastAsia="sk-SK"/>
        </w:rPr>
        <w:lastRenderedPageBreak/>
        <w:t>Zoznam subdodávateľov a podiel subdodávok</w:t>
      </w:r>
    </w:p>
    <w:p w:rsidR="00D04CB8" w:rsidRDefault="00D04CB8" w:rsidP="00442A73">
      <w:pPr>
        <w:spacing w:before="60" w:after="60"/>
        <w:ind w:left="539" w:hanging="539"/>
        <w:jc w:val="center"/>
        <w:rPr>
          <w:rFonts w:ascii="Arial" w:hAnsi="Arial" w:cs="Arial"/>
          <w:b/>
          <w:bCs/>
          <w:iCs/>
          <w:caps/>
          <w:sz w:val="22"/>
          <w:szCs w:val="22"/>
          <w:lang w:eastAsia="sk-SK"/>
        </w:rPr>
      </w:pPr>
    </w:p>
    <w:p w:rsidR="00422B86" w:rsidRPr="00CD3C98" w:rsidRDefault="00D04CB8" w:rsidP="00D04CB8">
      <w:pPr>
        <w:jc w:val="center"/>
        <w:rPr>
          <w:rFonts w:ascii="Arial" w:hAnsi="Arial" w:cs="Arial"/>
          <w:sz w:val="28"/>
          <w:szCs w:val="28"/>
        </w:rPr>
      </w:pPr>
      <w:r w:rsidRPr="00CD3C98">
        <w:rPr>
          <w:rFonts w:ascii="Arial" w:hAnsi="Arial" w:cs="Arial"/>
          <w:b/>
          <w:bCs/>
          <w:sz w:val="28"/>
          <w:szCs w:val="28"/>
        </w:rPr>
        <w:t>„</w:t>
      </w:r>
      <w:r w:rsidR="00CD3C98" w:rsidRPr="00CD3C98">
        <w:rPr>
          <w:rFonts w:ascii="Arial" w:hAnsi="Arial" w:cs="Arial"/>
          <w:b/>
          <w:sz w:val="28"/>
          <w:szCs w:val="28"/>
        </w:rPr>
        <w:t>Dopravná koncepcia - UNB Nemocnica Ružinov</w:t>
      </w:r>
      <w:r w:rsidRPr="00CD3C98">
        <w:rPr>
          <w:rFonts w:ascii="Arial" w:hAnsi="Arial" w:cs="Arial"/>
          <w:b/>
          <w:color w:val="000000"/>
          <w:sz w:val="28"/>
          <w:szCs w:val="28"/>
          <w:lang w:eastAsia="sk-SK"/>
        </w:rPr>
        <w:t>“</w:t>
      </w:r>
    </w:p>
    <w:p w:rsidR="00442A73" w:rsidRPr="00442A73" w:rsidRDefault="00442A73" w:rsidP="00442A73">
      <w:pPr>
        <w:spacing w:before="60" w:after="60"/>
        <w:jc w:val="both"/>
        <w:rPr>
          <w:rFonts w:ascii="Arial" w:hAnsi="Arial" w:cs="Arial"/>
          <w:bCs/>
          <w:iCs/>
          <w:sz w:val="22"/>
          <w:szCs w:val="22"/>
          <w:lang w:eastAsia="sk-SK"/>
        </w:rPr>
      </w:pPr>
    </w:p>
    <w:p w:rsidR="00442A73" w:rsidRPr="00442A73" w:rsidRDefault="00442A73" w:rsidP="00442A73">
      <w:pPr>
        <w:spacing w:before="60" w:after="60"/>
        <w:jc w:val="both"/>
        <w:rPr>
          <w:rFonts w:ascii="Arial" w:hAnsi="Arial" w:cs="Arial"/>
          <w:bCs/>
          <w:iCs/>
          <w:sz w:val="22"/>
          <w:szCs w:val="22"/>
          <w:lang w:eastAsia="sk-SK"/>
        </w:rPr>
      </w:pPr>
      <w:r w:rsidRPr="00442A73">
        <w:rPr>
          <w:rFonts w:ascii="Arial" w:hAnsi="Arial" w:cs="Arial"/>
          <w:bCs/>
          <w:iCs/>
          <w:sz w:val="22"/>
          <w:szCs w:val="22"/>
          <w:lang w:eastAsia="sk-SK"/>
        </w:rPr>
        <w:t>(</w:t>
      </w:r>
      <w:r w:rsidRPr="00442A73">
        <w:rPr>
          <w:rFonts w:ascii="Arial" w:hAnsi="Arial" w:cs="Arial"/>
          <w:b/>
          <w:bCs/>
          <w:iCs/>
          <w:sz w:val="22"/>
          <w:szCs w:val="22"/>
          <w:lang w:eastAsia="sk-SK"/>
        </w:rPr>
        <w:t>Povinnosť uchádzača</w:t>
      </w:r>
      <w:r w:rsidRPr="00442A73">
        <w:rPr>
          <w:rFonts w:ascii="Arial" w:hAnsi="Arial" w:cs="Arial"/>
          <w:bCs/>
          <w:iCs/>
          <w:sz w:val="22"/>
          <w:szCs w:val="22"/>
          <w:lang w:eastAsia="sk-SK"/>
        </w:rPr>
        <w:t xml:space="preserve"> uviesť subdodávateľov a podiel subdodávok - ak najmenej 50 % z hodnoty plnenia </w:t>
      </w:r>
      <w:r w:rsidRPr="00442A73">
        <w:rPr>
          <w:rFonts w:ascii="Arial" w:hAnsi="Arial" w:cs="Arial"/>
          <w:sz w:val="22"/>
          <w:szCs w:val="22"/>
          <w:lang w:eastAsia="sk-SK"/>
        </w:rPr>
        <w:t xml:space="preserve">podľa ponuky uchádzača, </w:t>
      </w:r>
      <w:r w:rsidRPr="00442A73">
        <w:rPr>
          <w:rFonts w:ascii="Arial" w:hAnsi="Arial" w:cs="Arial"/>
          <w:bCs/>
          <w:iCs/>
          <w:sz w:val="22"/>
          <w:szCs w:val="22"/>
          <w:lang w:eastAsia="sk-SK"/>
        </w:rPr>
        <w:t>bude uchádzač zabezpečovať subdodávateľom alebo subdodávateľmi)</w:t>
      </w:r>
    </w:p>
    <w:p w:rsidR="00442A73" w:rsidRPr="00442A73" w:rsidRDefault="00442A73" w:rsidP="00442A73">
      <w:pPr>
        <w:spacing w:before="60" w:after="60"/>
        <w:ind w:left="539" w:hanging="539"/>
        <w:jc w:val="both"/>
        <w:rPr>
          <w:rFonts w:ascii="Arial" w:hAnsi="Arial" w:cs="Arial"/>
          <w:bCs/>
          <w:iCs/>
          <w:sz w:val="22"/>
          <w:szCs w:val="22"/>
          <w:lang w:eastAsia="sk-SK"/>
        </w:rPr>
      </w:pPr>
    </w:p>
    <w:p w:rsidR="00442A73" w:rsidRPr="00442A73" w:rsidRDefault="00442A73" w:rsidP="00442A73">
      <w:pPr>
        <w:spacing w:before="60" w:after="60"/>
        <w:ind w:left="539" w:hanging="539"/>
        <w:jc w:val="both"/>
        <w:rPr>
          <w:rFonts w:ascii="Arial" w:hAnsi="Arial" w:cs="Arial"/>
          <w:bCs/>
          <w:iCs/>
          <w:sz w:val="22"/>
          <w:szCs w:val="22"/>
          <w:lang w:eastAsia="sk-SK"/>
        </w:rPr>
      </w:pPr>
    </w:p>
    <w:tbl>
      <w:tblPr>
        <w:tblW w:w="0" w:type="auto"/>
        <w:tblLayout w:type="fixed"/>
        <w:tblCellMar>
          <w:left w:w="0" w:type="dxa"/>
          <w:right w:w="0" w:type="dxa"/>
        </w:tblCellMar>
        <w:tblLook w:val="0000" w:firstRow="0" w:lastRow="0" w:firstColumn="0" w:lastColumn="0" w:noHBand="0" w:noVBand="0"/>
      </w:tblPr>
      <w:tblGrid>
        <w:gridCol w:w="398"/>
        <w:gridCol w:w="2448"/>
        <w:gridCol w:w="1646"/>
        <w:gridCol w:w="1771"/>
        <w:gridCol w:w="1512"/>
        <w:gridCol w:w="1536"/>
      </w:tblGrid>
      <w:tr w:rsidR="00442A73" w:rsidRPr="00442A73" w:rsidTr="00840522">
        <w:trPr>
          <w:trHeight w:hRule="exact" w:val="1210"/>
        </w:trPr>
        <w:tc>
          <w:tcPr>
            <w:tcW w:w="39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spacing w:line="187" w:lineRule="exact"/>
              <w:jc w:val="center"/>
              <w:rPr>
                <w:rFonts w:ascii="Arial" w:hAnsi="Arial" w:cs="Arial"/>
                <w:sz w:val="24"/>
                <w:szCs w:val="24"/>
                <w:lang w:eastAsia="sk-SK"/>
              </w:rPr>
            </w:pPr>
            <w:r w:rsidRPr="00593681">
              <w:rPr>
                <w:rFonts w:ascii="Arial" w:hAnsi="Arial" w:cs="Arial"/>
                <w:b/>
                <w:bCs/>
                <w:color w:val="000000"/>
                <w:sz w:val="17"/>
                <w:szCs w:val="17"/>
                <w:lang w:eastAsia="sk-SK"/>
              </w:rPr>
              <w:t>Subdodávateľ</w:t>
            </w:r>
          </w:p>
          <w:p w:rsidR="00442A73" w:rsidRPr="00442A73" w:rsidRDefault="00442A73" w:rsidP="00442A73">
            <w:pPr>
              <w:spacing w:line="187" w:lineRule="exact"/>
              <w:jc w:val="center"/>
              <w:rPr>
                <w:rFonts w:ascii="Arial" w:hAnsi="Arial" w:cs="Arial"/>
                <w:sz w:val="24"/>
                <w:szCs w:val="24"/>
                <w:lang w:eastAsia="sk-SK"/>
              </w:rPr>
            </w:pPr>
            <w:r w:rsidRPr="00593681">
              <w:rPr>
                <w:rFonts w:ascii="Arial" w:hAnsi="Arial" w:cs="Arial"/>
                <w:color w:val="000000"/>
                <w:sz w:val="16"/>
                <w:szCs w:val="16"/>
                <w:lang w:eastAsia="sk-SK"/>
              </w:rPr>
              <w:t>( obchodné meno, sídlo alebo miesto podnikania, IČO)</w:t>
            </w: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spacing w:line="192" w:lineRule="exact"/>
              <w:jc w:val="center"/>
              <w:rPr>
                <w:rFonts w:ascii="Arial" w:hAnsi="Arial" w:cs="Arial"/>
                <w:sz w:val="24"/>
                <w:szCs w:val="24"/>
                <w:lang w:eastAsia="sk-SK"/>
              </w:rPr>
            </w:pPr>
            <w:r w:rsidRPr="00593681">
              <w:rPr>
                <w:rFonts w:ascii="Arial" w:hAnsi="Arial" w:cs="Arial"/>
                <w:b/>
                <w:bCs/>
                <w:color w:val="000000"/>
                <w:sz w:val="17"/>
                <w:szCs w:val="17"/>
                <w:lang w:eastAsia="sk-SK"/>
              </w:rPr>
              <w:t>Kontaktná osoba</w:t>
            </w:r>
          </w:p>
          <w:p w:rsidR="00442A73" w:rsidRPr="00442A73" w:rsidRDefault="00442A73" w:rsidP="00442A73">
            <w:pPr>
              <w:spacing w:line="192" w:lineRule="exact"/>
              <w:jc w:val="center"/>
              <w:rPr>
                <w:rFonts w:ascii="Arial" w:hAnsi="Arial" w:cs="Arial"/>
                <w:sz w:val="24"/>
                <w:szCs w:val="24"/>
                <w:lang w:eastAsia="sk-SK"/>
              </w:rPr>
            </w:pPr>
            <w:r w:rsidRPr="00593681">
              <w:rPr>
                <w:rFonts w:ascii="Arial" w:hAnsi="Arial" w:cs="Arial"/>
                <w:color w:val="000000"/>
                <w:sz w:val="16"/>
                <w:szCs w:val="16"/>
                <w:lang w:eastAsia="sk-SK"/>
              </w:rPr>
              <w:t>(meno a priezvisko, tel. číslo, e-mail)</w:t>
            </w:r>
          </w:p>
        </w:tc>
        <w:tc>
          <w:tcPr>
            <w:tcW w:w="1771" w:type="dxa"/>
            <w:tcBorders>
              <w:top w:val="single" w:sz="4" w:space="0" w:color="auto"/>
              <w:left w:val="single" w:sz="4" w:space="0" w:color="auto"/>
              <w:bottom w:val="nil"/>
              <w:right w:val="nil"/>
            </w:tcBorders>
            <w:shd w:val="clear" w:color="auto" w:fill="FFFFFF"/>
            <w:vAlign w:val="bottom"/>
          </w:tcPr>
          <w:p w:rsidR="00442A73" w:rsidRPr="00442A73" w:rsidRDefault="00442A73" w:rsidP="00442A73">
            <w:pPr>
              <w:spacing w:line="211" w:lineRule="exact"/>
              <w:jc w:val="center"/>
              <w:rPr>
                <w:rFonts w:ascii="Arial" w:hAnsi="Arial" w:cs="Arial"/>
                <w:sz w:val="24"/>
                <w:szCs w:val="24"/>
                <w:lang w:eastAsia="sk-SK"/>
              </w:rPr>
            </w:pPr>
            <w:r w:rsidRPr="00593681">
              <w:rPr>
                <w:rFonts w:ascii="Arial" w:hAnsi="Arial" w:cs="Arial"/>
                <w:b/>
                <w:bCs/>
                <w:color w:val="000000"/>
                <w:sz w:val="17"/>
                <w:szCs w:val="17"/>
                <w:lang w:eastAsia="sk-SK"/>
              </w:rPr>
              <w:t>Popis prác vykonávaných subdodávateľom</w:t>
            </w:r>
          </w:p>
          <w:p w:rsidR="00442A73" w:rsidRPr="00442A73" w:rsidRDefault="00442A73" w:rsidP="00442A73">
            <w:pPr>
              <w:spacing w:line="187" w:lineRule="exact"/>
              <w:jc w:val="center"/>
              <w:rPr>
                <w:rFonts w:ascii="Arial" w:hAnsi="Arial" w:cs="Arial"/>
                <w:sz w:val="24"/>
                <w:szCs w:val="24"/>
                <w:lang w:eastAsia="sk-SK"/>
              </w:rPr>
            </w:pPr>
            <w:r w:rsidRPr="00593681">
              <w:rPr>
                <w:rFonts w:ascii="Arial" w:hAnsi="Arial" w:cs="Arial"/>
                <w:color w:val="000000"/>
                <w:sz w:val="16"/>
                <w:szCs w:val="16"/>
                <w:lang w:eastAsia="sk-SK"/>
              </w:rPr>
              <w:t>(odkaz na stavebný objekt, jeho časť, prípadne položky)</w:t>
            </w: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spacing w:line="206" w:lineRule="exact"/>
              <w:jc w:val="center"/>
              <w:rPr>
                <w:rFonts w:ascii="Arial" w:hAnsi="Arial" w:cs="Arial"/>
                <w:sz w:val="24"/>
                <w:szCs w:val="24"/>
                <w:lang w:eastAsia="sk-SK"/>
              </w:rPr>
            </w:pPr>
            <w:r w:rsidRPr="00593681">
              <w:rPr>
                <w:rFonts w:ascii="Arial" w:hAnsi="Arial" w:cs="Arial"/>
                <w:b/>
                <w:bCs/>
                <w:color w:val="000000"/>
                <w:sz w:val="17"/>
                <w:szCs w:val="17"/>
                <w:lang w:eastAsia="sk-SK"/>
              </w:rPr>
              <w:t>Podiel plnenia zmluvy v % z celkového objemu stavebných prác</w:t>
            </w: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spacing w:line="206" w:lineRule="exact"/>
              <w:jc w:val="center"/>
              <w:rPr>
                <w:rFonts w:ascii="Arial" w:hAnsi="Arial" w:cs="Arial"/>
                <w:sz w:val="24"/>
                <w:szCs w:val="24"/>
                <w:lang w:eastAsia="sk-SK"/>
              </w:rPr>
            </w:pPr>
            <w:r w:rsidRPr="00593681">
              <w:rPr>
                <w:rFonts w:ascii="Arial" w:hAnsi="Arial" w:cs="Arial"/>
                <w:b/>
                <w:bCs/>
                <w:color w:val="000000"/>
                <w:sz w:val="17"/>
                <w:szCs w:val="17"/>
                <w:lang w:eastAsia="sk-SK"/>
              </w:rPr>
              <w:t>Podiel plnenia zmluvy vo finančnom vyjadrení v Eur bez DPH</w:t>
            </w:r>
          </w:p>
        </w:tc>
      </w:tr>
      <w:tr w:rsidR="00442A73" w:rsidRPr="00442A73" w:rsidTr="00840522">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380" w:lineRule="exact"/>
              <w:ind w:left="160"/>
              <w:jc w:val="center"/>
              <w:rPr>
                <w:sz w:val="16"/>
                <w:szCs w:val="16"/>
                <w:lang w:eastAsia="sk-SK"/>
              </w:rPr>
            </w:pPr>
            <w:r w:rsidRPr="00442A73">
              <w:rPr>
                <w:color w:val="000000"/>
                <w:sz w:val="16"/>
                <w:szCs w:val="16"/>
                <w:lang w:eastAsia="sk-SK"/>
              </w:rPr>
              <w:t>1</w:t>
            </w:r>
            <w:r w:rsidRPr="00442A73">
              <w:rPr>
                <w:rFonts w:ascii="CordiaUPC" w:hAnsi="CordiaUPC" w:cs="CordiaUPC"/>
                <w:color w:val="000000"/>
                <w:sz w:val="16"/>
                <w:szCs w:val="16"/>
                <w:lang w:eastAsia="sk-SK"/>
              </w:rPr>
              <w:t>.</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2.</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3.</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1"/>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4.</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5.</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6.</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7.</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8.</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66"/>
        </w:trPr>
        <w:tc>
          <w:tcPr>
            <w:tcW w:w="398" w:type="dxa"/>
            <w:tcBorders>
              <w:top w:val="single" w:sz="4" w:space="0" w:color="auto"/>
              <w:left w:val="single" w:sz="4" w:space="0" w:color="auto"/>
              <w:bottom w:val="nil"/>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9.</w:t>
            </w:r>
          </w:p>
        </w:tc>
        <w:tc>
          <w:tcPr>
            <w:tcW w:w="2448"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nil"/>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nil"/>
              <w:right w:val="single" w:sz="4" w:space="0" w:color="auto"/>
            </w:tcBorders>
            <w:shd w:val="clear" w:color="auto" w:fill="FFFFFF"/>
          </w:tcPr>
          <w:p w:rsidR="00442A73" w:rsidRPr="00442A73" w:rsidRDefault="00442A73" w:rsidP="00442A73">
            <w:pPr>
              <w:rPr>
                <w:sz w:val="10"/>
                <w:szCs w:val="10"/>
                <w:lang w:eastAsia="sk-SK"/>
              </w:rPr>
            </w:pPr>
          </w:p>
        </w:tc>
      </w:tr>
      <w:tr w:rsidR="00442A73" w:rsidRPr="00442A73" w:rsidTr="00840522">
        <w:trPr>
          <w:trHeight w:hRule="exact" w:val="490"/>
        </w:trPr>
        <w:tc>
          <w:tcPr>
            <w:tcW w:w="398" w:type="dxa"/>
            <w:tcBorders>
              <w:top w:val="single" w:sz="4" w:space="0" w:color="auto"/>
              <w:left w:val="single" w:sz="4" w:space="0" w:color="auto"/>
              <w:bottom w:val="single" w:sz="4" w:space="0" w:color="auto"/>
              <w:right w:val="nil"/>
            </w:tcBorders>
            <w:shd w:val="clear" w:color="auto" w:fill="FFFFFF"/>
            <w:vAlign w:val="center"/>
          </w:tcPr>
          <w:p w:rsidR="00442A73" w:rsidRPr="00442A73" w:rsidRDefault="00442A73" w:rsidP="00442A73">
            <w:pPr>
              <w:spacing w:line="160" w:lineRule="exact"/>
              <w:ind w:left="160"/>
              <w:jc w:val="center"/>
              <w:rPr>
                <w:sz w:val="16"/>
                <w:szCs w:val="16"/>
                <w:lang w:eastAsia="sk-SK"/>
              </w:rPr>
            </w:pPr>
            <w:r w:rsidRPr="00442A73">
              <w:rPr>
                <w:color w:val="000000"/>
                <w:sz w:val="16"/>
                <w:szCs w:val="16"/>
                <w:lang w:eastAsia="sk-SK"/>
              </w:rPr>
              <w:t>10.</w:t>
            </w:r>
          </w:p>
        </w:tc>
        <w:tc>
          <w:tcPr>
            <w:tcW w:w="2448" w:type="dxa"/>
            <w:tcBorders>
              <w:top w:val="single" w:sz="4" w:space="0" w:color="auto"/>
              <w:left w:val="single" w:sz="4" w:space="0" w:color="auto"/>
              <w:bottom w:val="single" w:sz="4" w:space="0" w:color="auto"/>
              <w:right w:val="nil"/>
            </w:tcBorders>
            <w:shd w:val="clear" w:color="auto" w:fill="FFFFFF"/>
          </w:tcPr>
          <w:p w:rsidR="00442A73" w:rsidRPr="00442A73" w:rsidRDefault="00442A73" w:rsidP="00442A73">
            <w:pPr>
              <w:rPr>
                <w:sz w:val="10"/>
                <w:szCs w:val="10"/>
                <w:lang w:eastAsia="sk-SK"/>
              </w:rPr>
            </w:pPr>
          </w:p>
        </w:tc>
        <w:tc>
          <w:tcPr>
            <w:tcW w:w="1646" w:type="dxa"/>
            <w:tcBorders>
              <w:top w:val="single" w:sz="4" w:space="0" w:color="auto"/>
              <w:left w:val="single" w:sz="4" w:space="0" w:color="auto"/>
              <w:bottom w:val="single" w:sz="4" w:space="0" w:color="auto"/>
              <w:right w:val="nil"/>
            </w:tcBorders>
            <w:shd w:val="clear" w:color="auto" w:fill="FFFFFF"/>
          </w:tcPr>
          <w:p w:rsidR="00442A73" w:rsidRPr="00442A73" w:rsidRDefault="00442A73" w:rsidP="00442A73">
            <w:pPr>
              <w:rPr>
                <w:sz w:val="10"/>
                <w:szCs w:val="10"/>
                <w:lang w:eastAsia="sk-SK"/>
              </w:rPr>
            </w:pPr>
          </w:p>
        </w:tc>
        <w:tc>
          <w:tcPr>
            <w:tcW w:w="1771" w:type="dxa"/>
            <w:tcBorders>
              <w:top w:val="single" w:sz="4" w:space="0" w:color="auto"/>
              <w:left w:val="single" w:sz="4" w:space="0" w:color="auto"/>
              <w:bottom w:val="single" w:sz="4" w:space="0" w:color="auto"/>
              <w:right w:val="nil"/>
            </w:tcBorders>
            <w:shd w:val="clear" w:color="auto" w:fill="FFFFFF"/>
          </w:tcPr>
          <w:p w:rsidR="00442A73" w:rsidRPr="00442A73" w:rsidRDefault="00442A73" w:rsidP="00442A73">
            <w:pPr>
              <w:rPr>
                <w:sz w:val="10"/>
                <w:szCs w:val="10"/>
                <w:lang w:eastAsia="sk-SK"/>
              </w:rPr>
            </w:pPr>
          </w:p>
        </w:tc>
        <w:tc>
          <w:tcPr>
            <w:tcW w:w="1512" w:type="dxa"/>
            <w:tcBorders>
              <w:top w:val="single" w:sz="4" w:space="0" w:color="auto"/>
              <w:left w:val="single" w:sz="4" w:space="0" w:color="auto"/>
              <w:bottom w:val="single" w:sz="4" w:space="0" w:color="auto"/>
              <w:right w:val="nil"/>
            </w:tcBorders>
            <w:shd w:val="clear" w:color="auto" w:fill="FFFFFF"/>
          </w:tcPr>
          <w:p w:rsidR="00442A73" w:rsidRPr="00442A73" w:rsidRDefault="00442A73" w:rsidP="00442A73">
            <w:pPr>
              <w:rPr>
                <w:sz w:val="10"/>
                <w:szCs w:val="10"/>
                <w:lang w:eastAsia="sk-SK"/>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42A73" w:rsidRPr="00442A73" w:rsidRDefault="00442A73" w:rsidP="00442A73">
            <w:pPr>
              <w:rPr>
                <w:sz w:val="10"/>
                <w:szCs w:val="10"/>
                <w:lang w:eastAsia="sk-SK"/>
              </w:rPr>
            </w:pPr>
          </w:p>
        </w:tc>
      </w:tr>
    </w:tbl>
    <w:p w:rsidR="00442A73" w:rsidRPr="00442A73" w:rsidRDefault="00442A73" w:rsidP="00442A73">
      <w:pPr>
        <w:spacing w:before="60" w:after="60"/>
        <w:ind w:left="539" w:hanging="539"/>
        <w:jc w:val="both"/>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Default="00442A73" w:rsidP="00647556">
      <w:pPr>
        <w:spacing w:before="60" w:after="60"/>
        <w:rPr>
          <w:rFonts w:ascii="Arial" w:hAnsi="Arial" w:cs="Arial"/>
          <w:b/>
          <w:bCs/>
          <w:sz w:val="22"/>
          <w:szCs w:val="22"/>
          <w:lang w:eastAsia="sk-SK"/>
        </w:rPr>
      </w:pPr>
    </w:p>
    <w:p w:rsidR="00D04CB8" w:rsidRPr="00442A73" w:rsidRDefault="00D04CB8" w:rsidP="00647556">
      <w:pPr>
        <w:spacing w:before="60" w:after="60"/>
        <w:rPr>
          <w:rFonts w:ascii="Arial" w:hAnsi="Arial" w:cs="Arial"/>
          <w:b/>
          <w:bCs/>
          <w:sz w:val="22"/>
          <w:szCs w:val="22"/>
          <w:lang w:eastAsia="sk-SK"/>
        </w:rPr>
      </w:pPr>
    </w:p>
    <w:p w:rsidR="00442A73" w:rsidRDefault="00442A73"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0F323D" w:rsidRDefault="000F323D" w:rsidP="00442A73">
      <w:pPr>
        <w:spacing w:before="60" w:after="60"/>
        <w:ind w:left="539" w:hanging="539"/>
        <w:jc w:val="center"/>
        <w:rPr>
          <w:rFonts w:ascii="Arial" w:hAnsi="Arial" w:cs="Arial"/>
          <w:b/>
          <w:bCs/>
          <w:sz w:val="22"/>
          <w:szCs w:val="22"/>
          <w:lang w:eastAsia="sk-SK"/>
        </w:rPr>
      </w:pPr>
    </w:p>
    <w:p w:rsidR="000F323D" w:rsidRDefault="000F323D" w:rsidP="00442A73">
      <w:pPr>
        <w:spacing w:before="60" w:after="60"/>
        <w:ind w:left="539" w:hanging="539"/>
        <w:jc w:val="center"/>
        <w:rPr>
          <w:rFonts w:ascii="Arial" w:hAnsi="Arial" w:cs="Arial"/>
          <w:b/>
          <w:bCs/>
          <w:sz w:val="22"/>
          <w:szCs w:val="22"/>
          <w:lang w:eastAsia="sk-SK"/>
        </w:rPr>
      </w:pPr>
    </w:p>
    <w:p w:rsidR="000F323D" w:rsidRDefault="000F323D" w:rsidP="00442A73">
      <w:pPr>
        <w:spacing w:before="60" w:after="60"/>
        <w:ind w:left="539" w:hanging="539"/>
        <w:jc w:val="center"/>
        <w:rPr>
          <w:rFonts w:ascii="Arial" w:hAnsi="Arial" w:cs="Arial"/>
          <w:b/>
          <w:bCs/>
          <w:sz w:val="22"/>
          <w:szCs w:val="22"/>
          <w:lang w:eastAsia="sk-SK"/>
        </w:rPr>
      </w:pPr>
    </w:p>
    <w:p w:rsidR="000F323D" w:rsidRDefault="000F323D" w:rsidP="00442A73">
      <w:pPr>
        <w:spacing w:before="60" w:after="60"/>
        <w:ind w:left="539" w:hanging="539"/>
        <w:jc w:val="center"/>
        <w:rPr>
          <w:rFonts w:ascii="Arial" w:hAnsi="Arial" w:cs="Arial"/>
          <w:b/>
          <w:bCs/>
          <w:sz w:val="22"/>
          <w:szCs w:val="22"/>
          <w:lang w:eastAsia="sk-SK"/>
        </w:rPr>
      </w:pPr>
    </w:p>
    <w:p w:rsidR="00EB4582" w:rsidRDefault="00EB4582" w:rsidP="00442A73">
      <w:pPr>
        <w:spacing w:before="60" w:after="60"/>
        <w:ind w:left="539" w:hanging="539"/>
        <w:jc w:val="center"/>
        <w:rPr>
          <w:rFonts w:ascii="Arial" w:hAnsi="Arial" w:cs="Arial"/>
          <w:b/>
          <w:bCs/>
          <w:sz w:val="22"/>
          <w:szCs w:val="22"/>
          <w:lang w:eastAsia="sk-SK"/>
        </w:rPr>
      </w:pPr>
    </w:p>
    <w:p w:rsidR="00EB4582" w:rsidRPr="00442A73" w:rsidRDefault="00EB4582"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right"/>
        <w:rPr>
          <w:rFonts w:ascii="Arial" w:hAnsi="Arial" w:cs="Arial"/>
          <w:b/>
          <w:bCs/>
          <w:iCs/>
          <w:sz w:val="22"/>
          <w:szCs w:val="22"/>
          <w:lang w:eastAsia="sk-SK"/>
        </w:rPr>
      </w:pPr>
      <w:r w:rsidRPr="00442A73">
        <w:rPr>
          <w:rFonts w:ascii="Arial" w:hAnsi="Arial" w:cs="Arial"/>
          <w:b/>
          <w:bCs/>
          <w:iCs/>
          <w:sz w:val="22"/>
          <w:szCs w:val="22"/>
          <w:lang w:eastAsia="sk-SK"/>
        </w:rPr>
        <w:lastRenderedPageBreak/>
        <w:t>Príloha č. 5</w:t>
      </w:r>
    </w:p>
    <w:p w:rsidR="00442A73" w:rsidRPr="00442A73" w:rsidRDefault="00442A73" w:rsidP="00442A73">
      <w:pPr>
        <w:spacing w:before="60" w:after="60"/>
        <w:jc w:val="right"/>
        <w:rPr>
          <w:rFonts w:ascii="Arial" w:hAnsi="Arial" w:cs="Arial"/>
          <w:bCs/>
          <w:iCs/>
          <w:sz w:val="22"/>
          <w:szCs w:val="22"/>
          <w:lang w:eastAsia="sk-SK"/>
        </w:rPr>
      </w:pPr>
      <w:r w:rsidRPr="00442A73">
        <w:rPr>
          <w:rFonts w:ascii="Arial" w:hAnsi="Arial" w:cs="Arial"/>
          <w:bCs/>
          <w:iCs/>
          <w:sz w:val="22"/>
          <w:szCs w:val="22"/>
          <w:lang w:eastAsia="sk-SK"/>
        </w:rPr>
        <w:t>k zmluve o dielo</w:t>
      </w: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
          <w:bCs/>
          <w:iCs/>
          <w:caps/>
          <w:sz w:val="22"/>
          <w:szCs w:val="22"/>
          <w:lang w:eastAsia="sk-SK"/>
        </w:rPr>
      </w:pPr>
      <w:r w:rsidRPr="00442A73">
        <w:rPr>
          <w:rFonts w:ascii="Arial" w:hAnsi="Arial" w:cs="Arial"/>
          <w:b/>
          <w:bCs/>
          <w:iCs/>
          <w:caps/>
          <w:sz w:val="22"/>
          <w:szCs w:val="22"/>
          <w:lang w:eastAsia="sk-SK"/>
        </w:rPr>
        <w:t>DOKLADY</w:t>
      </w:r>
    </w:p>
    <w:p w:rsidR="00422B86" w:rsidRPr="00442A73" w:rsidRDefault="00422B86" w:rsidP="00422B86">
      <w:pPr>
        <w:tabs>
          <w:tab w:val="left" w:pos="284"/>
        </w:tabs>
        <w:autoSpaceDE w:val="0"/>
        <w:autoSpaceDN w:val="0"/>
        <w:adjustRightInd w:val="0"/>
        <w:ind w:left="284"/>
        <w:rPr>
          <w:rFonts w:ascii="Arial" w:hAnsi="Arial" w:cs="Arial"/>
          <w:sz w:val="22"/>
          <w:szCs w:val="22"/>
          <w:lang w:eastAsia="sk-SK"/>
        </w:rPr>
      </w:pPr>
    </w:p>
    <w:p w:rsidR="008D2761" w:rsidRPr="00442A73" w:rsidRDefault="008D2761" w:rsidP="00442A73">
      <w:pPr>
        <w:tabs>
          <w:tab w:val="left" w:pos="1418"/>
        </w:tabs>
        <w:autoSpaceDE w:val="0"/>
        <w:autoSpaceDN w:val="0"/>
        <w:adjustRightInd w:val="0"/>
        <w:ind w:left="1418" w:hanging="1418"/>
        <w:jc w:val="center"/>
        <w:rPr>
          <w:rFonts w:ascii="Arial" w:hAnsi="Arial" w:cs="Arial"/>
          <w:bCs/>
          <w:iCs/>
          <w:sz w:val="22"/>
          <w:szCs w:val="22"/>
          <w:lang w:eastAsia="sk-SK"/>
        </w:rPr>
      </w:pPr>
    </w:p>
    <w:p w:rsidR="00D04CB8" w:rsidRPr="00CD3C98" w:rsidRDefault="00D04CB8" w:rsidP="00D04CB8">
      <w:pPr>
        <w:tabs>
          <w:tab w:val="num" w:pos="540"/>
        </w:tabs>
        <w:ind w:left="360"/>
        <w:jc w:val="center"/>
        <w:rPr>
          <w:rFonts w:ascii="Arial" w:hAnsi="Arial" w:cs="Arial"/>
          <w:sz w:val="28"/>
          <w:szCs w:val="28"/>
        </w:rPr>
      </w:pPr>
      <w:r w:rsidRPr="00CD3C98">
        <w:rPr>
          <w:rFonts w:ascii="Arial" w:hAnsi="Arial" w:cs="Arial"/>
          <w:b/>
          <w:bCs/>
          <w:sz w:val="28"/>
          <w:szCs w:val="28"/>
        </w:rPr>
        <w:t>„</w:t>
      </w:r>
      <w:r w:rsidR="00CD3C98" w:rsidRPr="00CD3C98">
        <w:rPr>
          <w:rFonts w:ascii="Arial" w:hAnsi="Arial" w:cs="Arial"/>
          <w:b/>
          <w:sz w:val="28"/>
          <w:szCs w:val="28"/>
        </w:rPr>
        <w:t>Dopravná koncepcia - UNB Nemocnica Ružinov</w:t>
      </w:r>
      <w:r w:rsidRPr="00CD3C98">
        <w:rPr>
          <w:rFonts w:ascii="Arial" w:hAnsi="Arial" w:cs="Arial"/>
          <w:b/>
          <w:color w:val="000000"/>
          <w:sz w:val="28"/>
          <w:szCs w:val="28"/>
          <w:lang w:eastAsia="sk-SK"/>
        </w:rPr>
        <w:t>“</w:t>
      </w: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spacing w:before="60" w:after="60"/>
        <w:ind w:left="539" w:hanging="539"/>
        <w:jc w:val="center"/>
        <w:rPr>
          <w:rFonts w:ascii="Arial" w:hAnsi="Arial" w:cs="Arial"/>
          <w:bCs/>
          <w:iCs/>
          <w:sz w:val="22"/>
          <w:szCs w:val="22"/>
          <w:lang w:eastAsia="sk-SK"/>
        </w:rPr>
      </w:pPr>
    </w:p>
    <w:p w:rsidR="00442A73" w:rsidRPr="00442A73" w:rsidRDefault="00442A73" w:rsidP="00442A73">
      <w:pPr>
        <w:jc w:val="right"/>
        <w:rPr>
          <w:sz w:val="24"/>
          <w:szCs w:val="24"/>
          <w:lang w:eastAsia="sk-SK"/>
        </w:rPr>
      </w:pPr>
      <w:r w:rsidRPr="00442A73">
        <w:rPr>
          <w:sz w:val="24"/>
          <w:szCs w:val="24"/>
          <w:lang w:eastAsia="sk-SK"/>
        </w:rPr>
        <w:t>...................................................................</w:t>
      </w:r>
    </w:p>
    <w:p w:rsidR="00442A73" w:rsidRPr="00442A73" w:rsidRDefault="00442A73" w:rsidP="00442A73">
      <w:pPr>
        <w:jc w:val="right"/>
        <w:rPr>
          <w:rFonts w:ascii="Arial" w:hAnsi="Arial" w:cs="Arial"/>
          <w:sz w:val="16"/>
          <w:szCs w:val="16"/>
          <w:lang w:eastAsia="sk-SK"/>
        </w:rPr>
      </w:pPr>
      <w:r w:rsidRPr="00442A73">
        <w:rPr>
          <w:rFonts w:ascii="Arial" w:hAnsi="Arial" w:cs="Arial"/>
          <w:sz w:val="16"/>
          <w:szCs w:val="16"/>
          <w:lang w:eastAsia="sk-SK"/>
        </w:rPr>
        <w:t>Pečiatka a podpis štatutárneho zástupcu uchádzača</w:t>
      </w: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442A73" w:rsidRDefault="00442A73"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Default="00CD3C98" w:rsidP="00442A73">
      <w:pPr>
        <w:spacing w:before="60" w:after="60"/>
        <w:ind w:left="539" w:hanging="539"/>
        <w:jc w:val="center"/>
        <w:rPr>
          <w:rFonts w:ascii="Arial" w:hAnsi="Arial" w:cs="Arial"/>
          <w:b/>
          <w:bCs/>
          <w:sz w:val="22"/>
          <w:szCs w:val="22"/>
          <w:lang w:eastAsia="sk-SK"/>
        </w:rPr>
      </w:pPr>
    </w:p>
    <w:p w:rsidR="00CD3C98" w:rsidRPr="00442A73" w:rsidRDefault="00CD3C98" w:rsidP="00442A73">
      <w:pPr>
        <w:spacing w:before="60" w:after="60"/>
        <w:ind w:left="539" w:hanging="539"/>
        <w:jc w:val="center"/>
        <w:rPr>
          <w:rFonts w:ascii="Arial" w:hAnsi="Arial" w:cs="Arial"/>
          <w:b/>
          <w:bCs/>
          <w:sz w:val="22"/>
          <w:szCs w:val="22"/>
          <w:lang w:eastAsia="sk-SK"/>
        </w:rPr>
      </w:pPr>
    </w:p>
    <w:p w:rsidR="00442A73" w:rsidRPr="00442A73" w:rsidRDefault="00442A73" w:rsidP="00442A73">
      <w:pPr>
        <w:spacing w:before="60" w:after="60"/>
        <w:ind w:left="539" w:hanging="539"/>
        <w:jc w:val="center"/>
        <w:rPr>
          <w:rFonts w:ascii="Arial" w:hAnsi="Arial" w:cs="Arial"/>
          <w:b/>
          <w:bCs/>
          <w:sz w:val="22"/>
          <w:szCs w:val="22"/>
          <w:lang w:eastAsia="sk-SK"/>
        </w:rPr>
      </w:pPr>
    </w:p>
    <w:p w:rsidR="00593681" w:rsidRPr="00593681" w:rsidRDefault="00593681" w:rsidP="00593681">
      <w:pPr>
        <w:spacing w:before="60" w:after="60"/>
        <w:ind w:left="539" w:hanging="539"/>
        <w:jc w:val="center"/>
        <w:rPr>
          <w:rFonts w:ascii="Arial" w:hAnsi="Arial" w:cs="Arial"/>
          <w:b/>
          <w:bCs/>
          <w:sz w:val="22"/>
          <w:szCs w:val="22"/>
          <w:lang w:eastAsia="sk-SK"/>
        </w:rPr>
      </w:pPr>
      <w:r w:rsidRPr="00593681">
        <w:rPr>
          <w:rFonts w:ascii="Arial" w:hAnsi="Arial" w:cs="Arial"/>
          <w:b/>
          <w:bCs/>
          <w:sz w:val="22"/>
          <w:szCs w:val="22"/>
          <w:lang w:eastAsia="sk-SK"/>
        </w:rPr>
        <w:lastRenderedPageBreak/>
        <w:t>ČASŤ D</w:t>
      </w:r>
    </w:p>
    <w:p w:rsidR="00593681" w:rsidRPr="00593681" w:rsidRDefault="00593681" w:rsidP="00593681">
      <w:pPr>
        <w:spacing w:before="60" w:after="60"/>
        <w:ind w:left="539" w:hanging="539"/>
        <w:jc w:val="center"/>
        <w:rPr>
          <w:rFonts w:ascii="Arial" w:hAnsi="Arial" w:cs="Arial"/>
          <w:b/>
          <w:bCs/>
          <w:sz w:val="22"/>
          <w:szCs w:val="22"/>
          <w:lang w:eastAsia="sk-SK"/>
        </w:rPr>
      </w:pPr>
      <w:r w:rsidRPr="00593681">
        <w:rPr>
          <w:rFonts w:ascii="Arial" w:hAnsi="Arial" w:cs="Arial"/>
          <w:b/>
          <w:bCs/>
          <w:sz w:val="22"/>
          <w:szCs w:val="22"/>
          <w:lang w:eastAsia="sk-SK"/>
        </w:rPr>
        <w:t>PODMIENKY ÚČASTI UCHÁDZAČOV</w:t>
      </w:r>
    </w:p>
    <w:p w:rsidR="00593681" w:rsidRPr="00593681" w:rsidRDefault="00593681" w:rsidP="00593681">
      <w:pPr>
        <w:spacing w:before="60" w:after="60"/>
        <w:ind w:left="539" w:hanging="539"/>
        <w:jc w:val="both"/>
        <w:rPr>
          <w:rFonts w:ascii="Arial" w:hAnsi="Arial" w:cs="Arial"/>
          <w:bCs/>
          <w:iCs/>
          <w:sz w:val="22"/>
          <w:szCs w:val="22"/>
          <w:lang w:eastAsia="sk-SK"/>
        </w:rPr>
      </w:pPr>
    </w:p>
    <w:p w:rsidR="00593681" w:rsidRPr="00593681" w:rsidRDefault="00593681" w:rsidP="00593681">
      <w:pPr>
        <w:jc w:val="center"/>
        <w:rPr>
          <w:rFonts w:ascii="Arial" w:hAnsi="Arial" w:cs="Arial"/>
          <w:sz w:val="22"/>
          <w:szCs w:val="22"/>
          <w:lang w:eastAsia="sk-SK"/>
        </w:rPr>
      </w:pPr>
      <w:r w:rsidRPr="00593681">
        <w:rPr>
          <w:rFonts w:ascii="Arial" w:hAnsi="Arial" w:cs="Arial"/>
          <w:sz w:val="22"/>
          <w:szCs w:val="22"/>
          <w:lang w:eastAsia="sk-SK"/>
        </w:rPr>
        <w:t>Informácie a formálne náležitosti nevyhnutné na splnenie podmienok účasti podľa § 32, § 33, § 34 zákona č.343/2015 Z. z. o verejnom obstarávaní a o zmene a doplnení niektorých zákonov (ďalej len „zákon“)</w:t>
      </w:r>
    </w:p>
    <w:p w:rsidR="00593681" w:rsidRPr="00593681" w:rsidRDefault="00593681" w:rsidP="00593681">
      <w:pPr>
        <w:tabs>
          <w:tab w:val="left" w:pos="0"/>
        </w:tabs>
        <w:spacing w:before="120" w:after="120" w:line="480" w:lineRule="auto"/>
        <w:rPr>
          <w:rFonts w:ascii="Arial" w:hAnsi="Arial" w:cs="Arial"/>
          <w:sz w:val="22"/>
          <w:szCs w:val="22"/>
          <w:lang w:eastAsia="sk-SK"/>
        </w:rPr>
      </w:pPr>
      <w:r w:rsidRPr="00593681">
        <w:rPr>
          <w:rFonts w:ascii="Arial" w:hAnsi="Arial" w:cs="Arial"/>
          <w:sz w:val="22"/>
          <w:szCs w:val="22"/>
          <w:lang w:eastAsia="sk-SK"/>
        </w:rPr>
        <w:t>Uchádzač musí vo verejnej súťaži spĺňať nasledovné podmienky účasti</w:t>
      </w:r>
      <w:r w:rsidR="00EC57F5">
        <w:rPr>
          <w:rFonts w:ascii="Arial" w:hAnsi="Arial" w:cs="Arial"/>
          <w:sz w:val="22"/>
          <w:szCs w:val="22"/>
          <w:lang w:eastAsia="sk-SK"/>
        </w:rPr>
        <w:t xml:space="preserve"> (pre danú výzvu postačujú </w:t>
      </w:r>
      <w:proofErr w:type="spellStart"/>
      <w:r w:rsidR="00EC57F5">
        <w:rPr>
          <w:rFonts w:ascii="Arial" w:hAnsi="Arial" w:cs="Arial"/>
          <w:sz w:val="22"/>
          <w:szCs w:val="22"/>
          <w:lang w:eastAsia="sk-SK"/>
        </w:rPr>
        <w:t>scan</w:t>
      </w:r>
      <w:proofErr w:type="spellEnd"/>
      <w:r w:rsidR="00EC57F5">
        <w:rPr>
          <w:rFonts w:ascii="Arial" w:hAnsi="Arial" w:cs="Arial"/>
          <w:sz w:val="22"/>
          <w:szCs w:val="22"/>
          <w:lang w:eastAsia="sk-SK"/>
        </w:rPr>
        <w:t xml:space="preserve"> kópie):</w:t>
      </w:r>
    </w:p>
    <w:p w:rsidR="00593681" w:rsidRPr="00593681" w:rsidRDefault="00593681" w:rsidP="006F0AD3">
      <w:pPr>
        <w:numPr>
          <w:ilvl w:val="0"/>
          <w:numId w:val="8"/>
        </w:numPr>
        <w:tabs>
          <w:tab w:val="num" w:pos="284"/>
          <w:tab w:val="num" w:pos="720"/>
        </w:tabs>
        <w:ind w:left="284" w:hanging="284"/>
        <w:jc w:val="both"/>
        <w:rPr>
          <w:rFonts w:ascii="Arial" w:hAnsi="Arial" w:cs="Arial"/>
          <w:b/>
          <w:sz w:val="22"/>
          <w:szCs w:val="22"/>
          <w:u w:val="single"/>
          <w:lang w:eastAsia="sk-SK"/>
        </w:rPr>
      </w:pPr>
      <w:r w:rsidRPr="00593681">
        <w:rPr>
          <w:rFonts w:ascii="Arial" w:hAnsi="Arial" w:cs="Arial"/>
          <w:b/>
          <w:sz w:val="22"/>
          <w:szCs w:val="22"/>
          <w:u w:val="single"/>
          <w:lang w:eastAsia="sk-SK"/>
        </w:rPr>
        <w:t>Uchádzač musí spĺňať podmienky účasti týkajúce sa osobného postavenia</w:t>
      </w:r>
      <w:r w:rsidRPr="00593681">
        <w:rPr>
          <w:rFonts w:ascii="Arial" w:hAnsi="Arial" w:cs="Arial"/>
          <w:b/>
          <w:sz w:val="22"/>
          <w:szCs w:val="22"/>
          <w:lang w:eastAsia="sk-SK"/>
        </w:rPr>
        <w:t xml:space="preserve"> uvedené v § 32 ods. 1 zákona a preukáže ich predložením originálnych dokladov alebo ich úradne overených kópií podľa § 32 ods. 2 zákona. Doklady musia byť aktuálne a musia odrážať skutočný stav v čase, v ktorom sa uch</w:t>
      </w:r>
      <w:r w:rsidR="00E30781">
        <w:rPr>
          <w:rFonts w:ascii="Arial" w:hAnsi="Arial" w:cs="Arial"/>
          <w:b/>
          <w:sz w:val="22"/>
          <w:szCs w:val="22"/>
          <w:lang w:eastAsia="sk-SK"/>
        </w:rPr>
        <w:t>ádzač zúčastňuje verejnej pon</w:t>
      </w:r>
      <w:r w:rsidR="00D60E8B">
        <w:rPr>
          <w:rFonts w:ascii="Arial" w:hAnsi="Arial" w:cs="Arial"/>
          <w:b/>
          <w:sz w:val="22"/>
          <w:szCs w:val="22"/>
          <w:lang w:eastAsia="sk-SK"/>
        </w:rPr>
        <w:t>uky</w:t>
      </w:r>
      <w:r w:rsidRPr="00593681">
        <w:rPr>
          <w:rFonts w:ascii="Arial" w:hAnsi="Arial" w:cs="Arial"/>
          <w:b/>
          <w:sz w:val="22"/>
          <w:szCs w:val="22"/>
          <w:lang w:eastAsia="sk-SK"/>
        </w:rPr>
        <w:t>:</w:t>
      </w:r>
    </w:p>
    <w:p w:rsidR="00593681" w:rsidRPr="00593681" w:rsidRDefault="00593681" w:rsidP="006F0AD3">
      <w:pPr>
        <w:numPr>
          <w:ilvl w:val="1"/>
          <w:numId w:val="8"/>
        </w:numPr>
        <w:tabs>
          <w:tab w:val="num" w:pos="851"/>
        </w:tabs>
        <w:ind w:left="851" w:hanging="567"/>
        <w:jc w:val="both"/>
        <w:rPr>
          <w:rFonts w:ascii="Arial" w:hAnsi="Arial" w:cs="Arial"/>
          <w:sz w:val="22"/>
          <w:szCs w:val="22"/>
          <w:lang w:eastAsia="sk-SK"/>
        </w:rPr>
      </w:pPr>
      <w:r w:rsidRPr="00EC57F5">
        <w:rPr>
          <w:rFonts w:ascii="Arial" w:hAnsi="Arial" w:cs="Arial"/>
          <w:b/>
          <w:sz w:val="22"/>
          <w:szCs w:val="22"/>
          <w:lang w:eastAsia="sk-SK"/>
        </w:rPr>
        <w:t>výpis z registra trestov</w:t>
      </w:r>
      <w:r w:rsidRPr="00593681">
        <w:rPr>
          <w:rFonts w:ascii="Arial" w:hAnsi="Arial" w:cs="Arial"/>
          <w:sz w:val="22"/>
          <w:szCs w:val="22"/>
          <w:lang w:eastAsia="sk-SK"/>
        </w:rPr>
        <w:t xml:space="preserve"> nie starší ako tri mesiace, ktorým musí uchádzač preukázať v zmysle zákona, že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nebol on ani jeho štatutárny orgán, ani člen štatutárneho orgánu právoplatne odsúdený za trestný čin, ktorého skutková podstata súvisí s podnikaním,</w:t>
      </w:r>
    </w:p>
    <w:p w:rsidR="00593681" w:rsidRPr="00593681" w:rsidRDefault="00593681" w:rsidP="006F0AD3">
      <w:pPr>
        <w:numPr>
          <w:ilvl w:val="1"/>
          <w:numId w:val="8"/>
        </w:numPr>
        <w:tabs>
          <w:tab w:val="num" w:pos="851"/>
        </w:tabs>
        <w:ind w:left="851" w:hanging="567"/>
        <w:jc w:val="both"/>
        <w:rPr>
          <w:rFonts w:ascii="Arial" w:hAnsi="Arial" w:cs="Arial"/>
          <w:sz w:val="22"/>
          <w:szCs w:val="22"/>
          <w:lang w:eastAsia="sk-SK"/>
        </w:rPr>
      </w:pPr>
      <w:r w:rsidRPr="00EC57F5">
        <w:rPr>
          <w:rFonts w:ascii="Arial" w:hAnsi="Arial" w:cs="Arial"/>
          <w:b/>
          <w:sz w:val="22"/>
          <w:szCs w:val="22"/>
          <w:lang w:eastAsia="sk-SK"/>
        </w:rPr>
        <w:t xml:space="preserve">potvrdenie (potvrdenia) Sociálnej poisťovne a zdravotnej poisťovne </w:t>
      </w:r>
      <w:r w:rsidRPr="00593681">
        <w:rPr>
          <w:rFonts w:ascii="Arial" w:hAnsi="Arial" w:cs="Arial"/>
          <w:sz w:val="22"/>
          <w:szCs w:val="22"/>
          <w:lang w:eastAsia="sk-SK"/>
        </w:rPr>
        <w:t xml:space="preserve">nie staršie ako tri mesiace, že uchádzač nemá nedoplatky poistného na zdravotné poistenie, sociálne poistenie a príspevkov na starobné dôchodkové sporenie v Slovenskej republike alebo v štáte sídla, miesta podnikania alebo obvyklého pobytu, </w:t>
      </w:r>
    </w:p>
    <w:p w:rsidR="00593681" w:rsidRPr="00593681" w:rsidRDefault="00593681" w:rsidP="006F0AD3">
      <w:pPr>
        <w:numPr>
          <w:ilvl w:val="1"/>
          <w:numId w:val="8"/>
        </w:numPr>
        <w:tabs>
          <w:tab w:val="num" w:pos="851"/>
        </w:tabs>
        <w:ind w:left="851" w:hanging="567"/>
        <w:jc w:val="both"/>
        <w:rPr>
          <w:rFonts w:ascii="Arial" w:hAnsi="Arial" w:cs="Arial"/>
          <w:sz w:val="22"/>
          <w:szCs w:val="22"/>
          <w:lang w:eastAsia="sk-SK"/>
        </w:rPr>
      </w:pPr>
      <w:r w:rsidRPr="00EC57F5">
        <w:rPr>
          <w:rFonts w:ascii="Arial" w:hAnsi="Arial" w:cs="Arial"/>
          <w:b/>
          <w:sz w:val="22"/>
          <w:szCs w:val="22"/>
          <w:lang w:eastAsia="sk-SK"/>
        </w:rPr>
        <w:t>potvrdenie miestne príslušného daňového úradu</w:t>
      </w:r>
      <w:r w:rsidRPr="00593681">
        <w:rPr>
          <w:rFonts w:ascii="Arial" w:hAnsi="Arial" w:cs="Arial"/>
          <w:sz w:val="22"/>
          <w:szCs w:val="22"/>
          <w:lang w:eastAsia="sk-SK"/>
        </w:rPr>
        <w:t xml:space="preserve"> nie staršie ako tri mesiace, že uchádzač nemá daňové nedoplatky v Slovenskej republike alebo v štáte sídla, miesta podnikania alebo obvyklého pobytu, </w:t>
      </w:r>
    </w:p>
    <w:p w:rsidR="00593681" w:rsidRPr="00593681" w:rsidRDefault="00593681" w:rsidP="006F0AD3">
      <w:pPr>
        <w:numPr>
          <w:ilvl w:val="1"/>
          <w:numId w:val="8"/>
        </w:numPr>
        <w:tabs>
          <w:tab w:val="num" w:pos="851"/>
        </w:tabs>
        <w:ind w:left="851" w:hanging="567"/>
        <w:jc w:val="both"/>
        <w:rPr>
          <w:rFonts w:ascii="Arial" w:hAnsi="Arial" w:cs="Arial"/>
          <w:sz w:val="22"/>
          <w:szCs w:val="22"/>
          <w:lang w:eastAsia="sk-SK"/>
        </w:rPr>
      </w:pPr>
      <w:r w:rsidRPr="00EC57F5">
        <w:rPr>
          <w:rFonts w:ascii="Arial" w:hAnsi="Arial" w:cs="Arial"/>
          <w:b/>
          <w:sz w:val="22"/>
          <w:szCs w:val="22"/>
          <w:lang w:eastAsia="sk-SK"/>
        </w:rPr>
        <w:t>potvrdenie príslušného súdu</w:t>
      </w:r>
      <w:r w:rsidRPr="00593681">
        <w:rPr>
          <w:rFonts w:ascii="Arial" w:hAnsi="Arial" w:cs="Arial"/>
          <w:sz w:val="22"/>
          <w:szCs w:val="22"/>
          <w:lang w:eastAsia="sk-SK"/>
        </w:rPr>
        <w:t xml:space="preserve"> nie staršie ako tri mesiace, že nebol na jeho majetok vyhlásený konkurz, nie je v reštrukturalizácii, nie je v likvidácii, ani nebolo proti nemu zastavené konkurzné konanie pre nedostatok majetku alebo zrušený konkurz pre nedostatok majetku, </w:t>
      </w:r>
    </w:p>
    <w:p w:rsidR="00593681" w:rsidRPr="00593681" w:rsidRDefault="00593681" w:rsidP="006F0AD3">
      <w:pPr>
        <w:numPr>
          <w:ilvl w:val="1"/>
          <w:numId w:val="8"/>
        </w:numPr>
        <w:tabs>
          <w:tab w:val="num" w:pos="851"/>
          <w:tab w:val="num" w:pos="1260"/>
        </w:tabs>
        <w:ind w:left="851" w:hanging="567"/>
        <w:jc w:val="both"/>
        <w:rPr>
          <w:rFonts w:ascii="Arial" w:hAnsi="Arial" w:cs="Arial"/>
          <w:sz w:val="22"/>
          <w:szCs w:val="22"/>
          <w:lang w:eastAsia="sk-SK"/>
        </w:rPr>
      </w:pPr>
      <w:r w:rsidRPr="00EC57F5">
        <w:rPr>
          <w:rFonts w:ascii="Arial" w:hAnsi="Arial" w:cs="Arial"/>
          <w:b/>
          <w:sz w:val="22"/>
          <w:szCs w:val="22"/>
          <w:lang w:eastAsia="sk-SK"/>
        </w:rPr>
        <w:t>doklad, že je oprávnený dodávať</w:t>
      </w:r>
      <w:r w:rsidRPr="00593681">
        <w:rPr>
          <w:rFonts w:ascii="Arial" w:hAnsi="Arial" w:cs="Arial"/>
          <w:sz w:val="22"/>
          <w:szCs w:val="22"/>
          <w:lang w:eastAsia="sk-SK"/>
        </w:rPr>
        <w:t xml:space="preserve"> tovar, uskutočňovať stavebné práce alebo </w:t>
      </w:r>
      <w:r w:rsidRPr="00EC57F5">
        <w:rPr>
          <w:rFonts w:ascii="Arial" w:hAnsi="Arial" w:cs="Arial"/>
          <w:b/>
          <w:sz w:val="22"/>
          <w:szCs w:val="22"/>
          <w:lang w:eastAsia="sk-SK"/>
        </w:rPr>
        <w:t>poskytovať službu,</w:t>
      </w:r>
    </w:p>
    <w:p w:rsidR="00593681" w:rsidRPr="00593681" w:rsidRDefault="00593681" w:rsidP="006F0AD3">
      <w:pPr>
        <w:numPr>
          <w:ilvl w:val="1"/>
          <w:numId w:val="8"/>
        </w:numPr>
        <w:tabs>
          <w:tab w:val="num" w:pos="851"/>
          <w:tab w:val="num" w:pos="1260"/>
        </w:tabs>
        <w:ind w:left="851" w:hanging="567"/>
        <w:jc w:val="both"/>
        <w:rPr>
          <w:rFonts w:ascii="Arial" w:hAnsi="Arial" w:cs="Arial"/>
          <w:sz w:val="22"/>
          <w:szCs w:val="22"/>
          <w:lang w:eastAsia="sk-SK"/>
        </w:rPr>
      </w:pPr>
      <w:r w:rsidRPr="00EC57F5">
        <w:rPr>
          <w:rFonts w:ascii="Arial" w:hAnsi="Arial" w:cs="Arial"/>
          <w:b/>
          <w:sz w:val="22"/>
          <w:szCs w:val="22"/>
          <w:lang w:eastAsia="sk-SK"/>
        </w:rPr>
        <w:t>čestným vyhlásením, že nemá uložený zákaz účasti vo verejnom obstarávaní</w:t>
      </w:r>
      <w:r w:rsidRPr="00593681">
        <w:rPr>
          <w:rFonts w:ascii="Arial" w:hAnsi="Arial" w:cs="Arial"/>
          <w:sz w:val="22"/>
          <w:szCs w:val="22"/>
          <w:lang w:eastAsia="sk-SK"/>
        </w:rPr>
        <w:t xml:space="preserve"> potvrdený konečným rozhodnutím v Slovenskej republike alebo v štáte sídla, miesta podnikania alebo obvyklého pobytu, </w:t>
      </w:r>
    </w:p>
    <w:p w:rsidR="00593681" w:rsidRPr="00593681" w:rsidRDefault="00593681" w:rsidP="006F0AD3">
      <w:pPr>
        <w:numPr>
          <w:ilvl w:val="1"/>
          <w:numId w:val="31"/>
        </w:numPr>
        <w:tabs>
          <w:tab w:val="num" w:pos="851"/>
        </w:tabs>
        <w:ind w:left="851" w:hanging="567"/>
        <w:jc w:val="both"/>
        <w:rPr>
          <w:rFonts w:ascii="Arial" w:hAnsi="Arial" w:cs="Arial"/>
          <w:sz w:val="22"/>
          <w:szCs w:val="22"/>
          <w:u w:val="single"/>
          <w:lang w:eastAsia="sk-SK"/>
        </w:rPr>
      </w:pPr>
      <w:r w:rsidRPr="00EC57F5">
        <w:rPr>
          <w:rFonts w:ascii="Arial" w:hAnsi="Arial" w:cs="Arial"/>
          <w:b/>
          <w:sz w:val="22"/>
          <w:szCs w:val="22"/>
          <w:lang w:eastAsia="sk-SK"/>
        </w:rPr>
        <w:t>Ak uchádzač alebo záujemca má sídlo</w:t>
      </w:r>
      <w:r w:rsidRPr="00593681">
        <w:rPr>
          <w:rFonts w:ascii="Arial" w:hAnsi="Arial" w:cs="Arial"/>
          <w:sz w:val="22"/>
          <w:szCs w:val="22"/>
          <w:lang w:eastAsia="sk-SK"/>
        </w:rPr>
        <w:t xml:space="preserve">,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 </w:t>
      </w:r>
    </w:p>
    <w:p w:rsidR="00593681" w:rsidRPr="00593681" w:rsidRDefault="00593681" w:rsidP="006F0AD3">
      <w:pPr>
        <w:numPr>
          <w:ilvl w:val="1"/>
          <w:numId w:val="31"/>
        </w:numPr>
        <w:tabs>
          <w:tab w:val="num" w:pos="851"/>
        </w:tabs>
        <w:ind w:left="851" w:hanging="567"/>
        <w:jc w:val="both"/>
        <w:rPr>
          <w:rFonts w:ascii="Arial" w:hAnsi="Arial" w:cs="Arial"/>
          <w:sz w:val="22"/>
          <w:szCs w:val="22"/>
          <w:u w:val="single"/>
          <w:lang w:eastAsia="sk-SK"/>
        </w:rPr>
      </w:pPr>
      <w:r w:rsidRPr="00EC57F5">
        <w:rPr>
          <w:rFonts w:ascii="Arial" w:hAnsi="Arial" w:cs="Arial"/>
          <w:b/>
          <w:sz w:val="22"/>
          <w:szCs w:val="22"/>
          <w:lang w:eastAsia="sk-SK"/>
        </w:rPr>
        <w:t>Ak právo štátu uchádzača so sídlom</w:t>
      </w:r>
      <w:r w:rsidRPr="00593681">
        <w:rPr>
          <w:rFonts w:ascii="Arial" w:hAnsi="Arial" w:cs="Arial"/>
          <w:sz w:val="22"/>
          <w:szCs w:val="22"/>
          <w:lang w:eastAsia="sk-SK"/>
        </w:rPr>
        <w:t xml:space="preserve">,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w:t>
      </w:r>
    </w:p>
    <w:p w:rsidR="00593681" w:rsidRPr="00EC57F5" w:rsidRDefault="00593681" w:rsidP="006F0AD3">
      <w:pPr>
        <w:numPr>
          <w:ilvl w:val="1"/>
          <w:numId w:val="31"/>
        </w:numPr>
        <w:tabs>
          <w:tab w:val="num" w:pos="851"/>
        </w:tabs>
        <w:ind w:left="851" w:hanging="567"/>
        <w:jc w:val="both"/>
        <w:rPr>
          <w:rFonts w:ascii="Arial" w:hAnsi="Arial" w:cs="Arial"/>
          <w:sz w:val="22"/>
          <w:szCs w:val="22"/>
          <w:u w:val="single"/>
          <w:lang w:eastAsia="sk-SK"/>
        </w:rPr>
      </w:pPr>
      <w:r w:rsidRPr="00593681">
        <w:rPr>
          <w:rFonts w:ascii="Arial" w:hAnsi="Arial" w:cs="Arial"/>
          <w:sz w:val="22"/>
          <w:szCs w:val="22"/>
          <w:lang w:eastAsia="sk-SK"/>
        </w:rPr>
        <w:lastRenderedPageBreak/>
        <w:t xml:space="preserve">Doklady a dokumenty, ktorými uchádzač preukazuje osobné postavenie, vyhotovené v inom ako štátnom jazyku, t. j. v slovenskom jazyku, musia byť predložené v pôvodnom jazyku a súčasne musia byť preložené do štátneho jazyka, t. j. do </w:t>
      </w:r>
      <w:r w:rsidR="00E30781">
        <w:rPr>
          <w:rFonts w:ascii="Arial" w:hAnsi="Arial" w:cs="Arial"/>
          <w:sz w:val="22"/>
          <w:szCs w:val="22"/>
          <w:lang w:eastAsia="sk-SK"/>
        </w:rPr>
        <w:t>slovenského jazyka.</w:t>
      </w:r>
    </w:p>
    <w:p w:rsidR="00EC57F5" w:rsidRPr="00593681" w:rsidRDefault="00EC57F5" w:rsidP="006F0AD3">
      <w:pPr>
        <w:numPr>
          <w:ilvl w:val="1"/>
          <w:numId w:val="31"/>
        </w:numPr>
        <w:tabs>
          <w:tab w:val="num" w:pos="851"/>
        </w:tabs>
        <w:ind w:left="851" w:hanging="567"/>
        <w:jc w:val="both"/>
        <w:rPr>
          <w:rFonts w:ascii="Arial" w:hAnsi="Arial" w:cs="Arial"/>
          <w:sz w:val="22"/>
          <w:szCs w:val="22"/>
          <w:u w:val="single"/>
          <w:lang w:eastAsia="sk-SK"/>
        </w:rPr>
      </w:pPr>
      <w:r>
        <w:rPr>
          <w:rFonts w:ascii="Arial" w:hAnsi="Arial" w:cs="Arial"/>
          <w:sz w:val="22"/>
          <w:szCs w:val="22"/>
          <w:lang w:eastAsia="sk-SK"/>
        </w:rPr>
        <w:t>Ak je uchádzač zapísaný v zozname hospodárskych subjektov/vedeným Úradom pre verejné obstarávanie/ môže preukázanie splnenia podmienok účasti podľa § 32 zákona doložiť daným výpisom z daného zoznamu.</w:t>
      </w:r>
    </w:p>
    <w:p w:rsidR="00593681" w:rsidRPr="00593681" w:rsidRDefault="00593681" w:rsidP="00593681">
      <w:pPr>
        <w:spacing w:before="60" w:after="60"/>
        <w:ind w:left="539" w:hanging="539"/>
        <w:jc w:val="both"/>
        <w:rPr>
          <w:rFonts w:ascii="Arial" w:hAnsi="Arial" w:cs="Arial"/>
          <w:bCs/>
          <w:iCs/>
          <w:sz w:val="22"/>
          <w:szCs w:val="22"/>
          <w:lang w:eastAsia="sk-SK"/>
        </w:rPr>
      </w:pPr>
    </w:p>
    <w:p w:rsidR="00593681" w:rsidRPr="00593681" w:rsidRDefault="00593681" w:rsidP="006F0AD3">
      <w:pPr>
        <w:numPr>
          <w:ilvl w:val="0"/>
          <w:numId w:val="8"/>
        </w:numPr>
        <w:tabs>
          <w:tab w:val="num" w:pos="284"/>
        </w:tabs>
        <w:ind w:left="284" w:hanging="284"/>
        <w:jc w:val="both"/>
        <w:rPr>
          <w:rFonts w:ascii="Arial" w:hAnsi="Arial" w:cs="Arial"/>
          <w:b/>
          <w:sz w:val="22"/>
          <w:szCs w:val="22"/>
          <w:lang w:eastAsia="sk-SK"/>
        </w:rPr>
      </w:pPr>
      <w:r w:rsidRPr="00593681">
        <w:rPr>
          <w:rFonts w:ascii="Arial" w:hAnsi="Arial" w:cs="Arial"/>
          <w:b/>
          <w:sz w:val="22"/>
          <w:szCs w:val="22"/>
          <w:u w:val="single"/>
          <w:lang w:eastAsia="sk-SK"/>
        </w:rPr>
        <w:t>Uchádzač musí v ponuke predložiť nasledovné informácie a dokumenty,</w:t>
      </w:r>
      <w:r w:rsidRPr="00593681">
        <w:rPr>
          <w:rFonts w:ascii="Arial" w:hAnsi="Arial" w:cs="Arial"/>
          <w:b/>
          <w:sz w:val="22"/>
          <w:szCs w:val="22"/>
          <w:lang w:eastAsia="sk-SK"/>
        </w:rPr>
        <w:t xml:space="preserve"> ktorými preukazuje finančné a ekonomické postavenie a preukáže ich predložením originálnych dokladov alebo ich úradne overených kópií,  Doklady musia byť aktuálne a musia odrážať skutočný stav v čase, v ktorom sa záujemca zúčastňuje verejnej súťaže:</w:t>
      </w:r>
    </w:p>
    <w:p w:rsidR="00593681" w:rsidRPr="00EC57F5" w:rsidRDefault="00593681" w:rsidP="006F0AD3">
      <w:pPr>
        <w:numPr>
          <w:ilvl w:val="1"/>
          <w:numId w:val="32"/>
        </w:numPr>
        <w:tabs>
          <w:tab w:val="left" w:pos="851"/>
        </w:tabs>
        <w:ind w:left="851" w:hanging="567"/>
        <w:jc w:val="both"/>
        <w:rPr>
          <w:rFonts w:ascii="Arial" w:hAnsi="Arial" w:cs="Arial"/>
          <w:b/>
          <w:sz w:val="22"/>
          <w:szCs w:val="22"/>
          <w:lang w:eastAsia="sk-SK"/>
        </w:rPr>
      </w:pPr>
      <w:r w:rsidRPr="00593681">
        <w:rPr>
          <w:rFonts w:ascii="Arial" w:hAnsi="Arial" w:cs="Arial"/>
          <w:sz w:val="22"/>
          <w:szCs w:val="22"/>
          <w:lang w:eastAsia="sk-SK"/>
        </w:rPr>
        <w:t xml:space="preserve">Doklad podľa § 33 ods. 1 písm. a) zákona - </w:t>
      </w:r>
      <w:r w:rsidRPr="00EC57F5">
        <w:rPr>
          <w:rFonts w:ascii="Arial" w:hAnsi="Arial" w:cs="Arial"/>
          <w:b/>
          <w:sz w:val="22"/>
          <w:szCs w:val="22"/>
          <w:lang w:eastAsia="sk-SK"/>
        </w:rPr>
        <w:t>vyjadrenia banky alebo pobočky zahraničnej banky.</w:t>
      </w:r>
    </w:p>
    <w:p w:rsidR="00593681" w:rsidRPr="00EC57F5" w:rsidRDefault="00593681" w:rsidP="00593681">
      <w:pPr>
        <w:tabs>
          <w:tab w:val="left" w:pos="851"/>
        </w:tabs>
        <w:ind w:left="851"/>
        <w:jc w:val="both"/>
        <w:rPr>
          <w:rFonts w:ascii="Arial" w:hAnsi="Arial" w:cs="Arial"/>
          <w:sz w:val="22"/>
          <w:szCs w:val="22"/>
          <w:u w:val="single"/>
          <w:lang w:eastAsia="sk-SK"/>
        </w:rPr>
      </w:pPr>
      <w:r w:rsidRPr="00EC57F5">
        <w:rPr>
          <w:rFonts w:ascii="Arial" w:hAnsi="Arial" w:cs="Arial"/>
          <w:sz w:val="22"/>
          <w:szCs w:val="22"/>
          <w:u w:val="single"/>
          <w:lang w:eastAsia="sk-SK"/>
        </w:rPr>
        <w:t xml:space="preserve">Minimálna požadovaná úroveň štandardov: </w:t>
      </w:r>
    </w:p>
    <w:p w:rsidR="00593681" w:rsidRPr="00593681" w:rsidRDefault="00593681" w:rsidP="00593681">
      <w:pPr>
        <w:tabs>
          <w:tab w:val="left" w:pos="851"/>
        </w:tabs>
        <w:ind w:left="851"/>
        <w:jc w:val="both"/>
        <w:rPr>
          <w:rFonts w:ascii="Arial" w:hAnsi="Arial" w:cs="Arial"/>
          <w:sz w:val="22"/>
          <w:szCs w:val="22"/>
          <w:lang w:eastAsia="sk-SK"/>
        </w:rPr>
      </w:pPr>
      <w:r w:rsidRPr="00593681">
        <w:rPr>
          <w:rFonts w:ascii="Arial" w:hAnsi="Arial" w:cs="Arial"/>
          <w:sz w:val="22"/>
          <w:szCs w:val="22"/>
          <w:lang w:eastAsia="sk-SK"/>
        </w:rPr>
        <w:t xml:space="preserve">Verejný obstarávateľ požaduje predloženie vyjadrenia banky/bánk alebo pobočky zahraničnej banky alebo zahraničnej banky, v ktorej/ktorých má uchádzač vedený účet, o solventnosti a o schopnosti plniť si finančné záväzky (napr. v nasledovnom znení:  </w:t>
      </w:r>
      <w:r w:rsidRPr="000960F5">
        <w:rPr>
          <w:rFonts w:ascii="Arial" w:hAnsi="Arial" w:cs="Arial"/>
          <w:sz w:val="22"/>
          <w:szCs w:val="22"/>
          <w:u w:val="single"/>
          <w:lang w:eastAsia="sk-SK"/>
        </w:rPr>
        <w:t xml:space="preserve">„Uchádzač </w:t>
      </w:r>
      <w:r w:rsidRPr="00EC57F5">
        <w:rPr>
          <w:rFonts w:ascii="Arial" w:hAnsi="Arial" w:cs="Arial"/>
          <w:b/>
          <w:sz w:val="22"/>
          <w:szCs w:val="22"/>
          <w:u w:val="single"/>
          <w:lang w:eastAsia="sk-SK"/>
        </w:rPr>
        <w:t>....  je schopný plniť svoje finančné záväzky, nebol a nie je v nepovolenom debete, v prípade splácania úveru dodržuje splátkový kalendár, jeho bežný účet nebol a ani nie je predmetom exekúcie</w:t>
      </w:r>
      <w:r w:rsidRPr="00EC57F5">
        <w:rPr>
          <w:rFonts w:ascii="Arial" w:hAnsi="Arial" w:cs="Arial"/>
          <w:b/>
          <w:sz w:val="22"/>
          <w:szCs w:val="22"/>
          <w:lang w:eastAsia="sk-SK"/>
        </w:rPr>
        <w:t>“ a pod.).</w:t>
      </w:r>
      <w:r w:rsidRPr="00593681">
        <w:rPr>
          <w:rFonts w:ascii="Arial" w:hAnsi="Arial" w:cs="Arial"/>
          <w:sz w:val="22"/>
          <w:szCs w:val="22"/>
          <w:lang w:eastAsia="sk-SK"/>
        </w:rPr>
        <w:t xml:space="preserve"> </w:t>
      </w:r>
    </w:p>
    <w:p w:rsidR="00593681" w:rsidRPr="00593681" w:rsidRDefault="00593681" w:rsidP="00593681">
      <w:pPr>
        <w:tabs>
          <w:tab w:val="left" w:pos="851"/>
        </w:tabs>
        <w:ind w:left="851"/>
        <w:jc w:val="both"/>
        <w:rPr>
          <w:rFonts w:ascii="Arial" w:hAnsi="Arial" w:cs="Arial"/>
          <w:sz w:val="22"/>
          <w:szCs w:val="22"/>
          <w:lang w:eastAsia="sk-SK"/>
        </w:rPr>
      </w:pPr>
      <w:r w:rsidRPr="00593681">
        <w:rPr>
          <w:rFonts w:ascii="Arial" w:hAnsi="Arial" w:cs="Arial"/>
          <w:sz w:val="22"/>
          <w:szCs w:val="22"/>
          <w:lang w:eastAsia="sk-SK"/>
        </w:rPr>
        <w:t xml:space="preserve">Zároveň uchádzač </w:t>
      </w:r>
      <w:r w:rsidRPr="00EC57F5">
        <w:rPr>
          <w:rFonts w:ascii="Arial" w:hAnsi="Arial" w:cs="Arial"/>
          <w:b/>
          <w:sz w:val="22"/>
          <w:szCs w:val="22"/>
          <w:lang w:eastAsia="sk-SK"/>
        </w:rPr>
        <w:t>predloží vyhlásenie podpísané štatutárnym orgánom uchádzača, že nemá vedené účty ani finančné záväzky v inej ako uvedenej/uvedených bankách</w:t>
      </w:r>
      <w:r w:rsidRPr="00593681">
        <w:rPr>
          <w:rFonts w:ascii="Arial" w:hAnsi="Arial" w:cs="Arial"/>
          <w:sz w:val="22"/>
          <w:szCs w:val="22"/>
          <w:lang w:eastAsia="sk-SK"/>
        </w:rPr>
        <w:t xml:space="preserve">, ktorej/ktorých vyjadrenie predložil. </w:t>
      </w:r>
    </w:p>
    <w:p w:rsidR="00593681" w:rsidRPr="00593681" w:rsidRDefault="00593681" w:rsidP="00593681">
      <w:pPr>
        <w:tabs>
          <w:tab w:val="left" w:pos="851"/>
        </w:tabs>
        <w:ind w:left="851"/>
        <w:jc w:val="both"/>
        <w:rPr>
          <w:rFonts w:ascii="Arial" w:hAnsi="Arial" w:cs="Arial"/>
          <w:color w:val="0070C0"/>
          <w:sz w:val="22"/>
          <w:szCs w:val="22"/>
          <w:u w:val="single"/>
          <w:lang w:eastAsia="sk-SK"/>
        </w:rPr>
      </w:pPr>
      <w:r w:rsidRPr="00593681">
        <w:rPr>
          <w:rFonts w:ascii="Arial" w:hAnsi="Arial" w:cs="Arial"/>
          <w:color w:val="0070C0"/>
          <w:sz w:val="22"/>
          <w:szCs w:val="22"/>
          <w:u w:val="single"/>
          <w:lang w:eastAsia="sk-SK"/>
        </w:rPr>
        <w:t>Odôvodnenie:</w:t>
      </w:r>
    </w:p>
    <w:p w:rsidR="00593681" w:rsidRPr="00593681" w:rsidRDefault="00593681" w:rsidP="00593681">
      <w:pPr>
        <w:tabs>
          <w:tab w:val="left" w:pos="851"/>
        </w:tabs>
        <w:ind w:left="851"/>
        <w:jc w:val="both"/>
        <w:rPr>
          <w:rFonts w:ascii="Arial" w:hAnsi="Arial" w:cs="Arial"/>
          <w:color w:val="0070C0"/>
          <w:sz w:val="22"/>
          <w:szCs w:val="22"/>
          <w:lang w:eastAsia="sk-SK"/>
        </w:rPr>
      </w:pPr>
      <w:r w:rsidRPr="00593681">
        <w:rPr>
          <w:rFonts w:ascii="Arial" w:hAnsi="Arial" w:cs="Arial"/>
          <w:color w:val="0070C0"/>
          <w:sz w:val="22"/>
          <w:szCs w:val="22"/>
          <w:lang w:eastAsia="sk-SK"/>
        </w:rPr>
        <w:t xml:space="preserve">Na preukázanie schopnosti uchádzača </w:t>
      </w:r>
      <w:proofErr w:type="spellStart"/>
      <w:r w:rsidRPr="00593681">
        <w:rPr>
          <w:rFonts w:ascii="Arial" w:hAnsi="Arial" w:cs="Arial"/>
          <w:color w:val="0070C0"/>
          <w:sz w:val="22"/>
          <w:szCs w:val="22"/>
          <w:lang w:eastAsia="sk-SK"/>
        </w:rPr>
        <w:t>prefinancovať</w:t>
      </w:r>
      <w:proofErr w:type="spellEnd"/>
      <w:r w:rsidRPr="00593681">
        <w:rPr>
          <w:rFonts w:ascii="Arial" w:hAnsi="Arial" w:cs="Arial"/>
          <w:color w:val="0070C0"/>
          <w:sz w:val="22"/>
          <w:szCs w:val="22"/>
          <w:lang w:eastAsia="sk-SK"/>
        </w:rPr>
        <w:t xml:space="preserve"> realizáciu zákazky vlastnými prostriedkami alebo poskytnutým úverom banky, nakoľko zálohové platby a platba vopred sa nebude umožňovať. </w:t>
      </w:r>
    </w:p>
    <w:p w:rsidR="00593681" w:rsidRPr="00593681" w:rsidRDefault="00593681" w:rsidP="006F0AD3">
      <w:pPr>
        <w:numPr>
          <w:ilvl w:val="1"/>
          <w:numId w:val="33"/>
        </w:numPr>
        <w:tabs>
          <w:tab w:val="left" w:pos="851"/>
        </w:tabs>
        <w:ind w:left="851"/>
        <w:jc w:val="both"/>
        <w:rPr>
          <w:rFonts w:ascii="Arial" w:hAnsi="Arial" w:cs="Arial"/>
          <w:b/>
          <w:sz w:val="22"/>
          <w:szCs w:val="22"/>
          <w:lang w:eastAsia="sk-SK"/>
        </w:rPr>
      </w:pPr>
      <w:r w:rsidRPr="00593681">
        <w:rPr>
          <w:rFonts w:ascii="Arial" w:hAnsi="Arial" w:cs="Arial"/>
          <w:sz w:val="22"/>
          <w:szCs w:val="22"/>
          <w:lang w:eastAsia="sk-SK"/>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Túto skutočnosť preukazuje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 zákona.</w:t>
      </w:r>
    </w:p>
    <w:p w:rsidR="00593681" w:rsidRDefault="00593681" w:rsidP="006F0AD3">
      <w:pPr>
        <w:numPr>
          <w:ilvl w:val="1"/>
          <w:numId w:val="33"/>
        </w:numPr>
        <w:tabs>
          <w:tab w:val="left" w:pos="851"/>
        </w:tabs>
        <w:ind w:left="851"/>
        <w:jc w:val="both"/>
        <w:rPr>
          <w:rFonts w:ascii="Arial" w:hAnsi="Arial" w:cs="Arial"/>
          <w:b/>
          <w:sz w:val="22"/>
          <w:szCs w:val="22"/>
          <w:lang w:eastAsia="sk-SK"/>
        </w:rPr>
      </w:pPr>
      <w:r w:rsidRPr="00593681">
        <w:rPr>
          <w:rFonts w:ascii="Arial" w:hAnsi="Arial" w:cs="Arial"/>
          <w:sz w:val="22"/>
          <w:szCs w:val="22"/>
          <w:lang w:eastAsia="sk-SK"/>
        </w:rPr>
        <w:t xml:space="preserve">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 </w:t>
      </w:r>
    </w:p>
    <w:p w:rsidR="00D60E8B" w:rsidRPr="00593681" w:rsidRDefault="00D60E8B" w:rsidP="00D60E8B">
      <w:pPr>
        <w:tabs>
          <w:tab w:val="left" w:pos="851"/>
        </w:tabs>
        <w:ind w:left="851"/>
        <w:jc w:val="both"/>
        <w:rPr>
          <w:rFonts w:ascii="Arial" w:hAnsi="Arial" w:cs="Arial"/>
          <w:b/>
          <w:sz w:val="22"/>
          <w:szCs w:val="22"/>
          <w:lang w:eastAsia="sk-SK"/>
        </w:rPr>
      </w:pPr>
    </w:p>
    <w:p w:rsidR="00FE7ACB" w:rsidRPr="00FE7ACB" w:rsidRDefault="00593681" w:rsidP="006F0AD3">
      <w:pPr>
        <w:numPr>
          <w:ilvl w:val="0"/>
          <w:numId w:val="6"/>
        </w:numPr>
        <w:tabs>
          <w:tab w:val="num" w:pos="284"/>
          <w:tab w:val="num" w:pos="720"/>
        </w:tabs>
        <w:ind w:left="284" w:hanging="284"/>
        <w:jc w:val="both"/>
        <w:rPr>
          <w:rFonts w:ascii="Arial" w:hAnsi="Arial" w:cs="Arial"/>
          <w:b/>
          <w:sz w:val="22"/>
          <w:szCs w:val="22"/>
          <w:lang w:eastAsia="sk-SK"/>
        </w:rPr>
      </w:pPr>
      <w:r w:rsidRPr="00593681">
        <w:rPr>
          <w:rFonts w:ascii="Arial" w:hAnsi="Arial" w:cs="Arial"/>
          <w:b/>
          <w:sz w:val="22"/>
          <w:szCs w:val="22"/>
          <w:u w:val="single"/>
          <w:lang w:eastAsia="sk-SK"/>
        </w:rPr>
        <w:t>Uchádzač musí v ponuke predložiť nasledovné informácie a dokumenty,</w:t>
      </w:r>
      <w:r w:rsidRPr="00593681">
        <w:rPr>
          <w:rFonts w:ascii="Arial" w:hAnsi="Arial" w:cs="Arial"/>
          <w:b/>
          <w:sz w:val="22"/>
          <w:szCs w:val="22"/>
          <w:lang w:eastAsia="sk-SK"/>
        </w:rPr>
        <w:t xml:space="preserve"> ktorými  preukazuje odbornú a technickú spôsobilosť na dodanie predmetu zákazky  a preukáže ich predložením originálnych dokladov alebo ich úradne overených kópií. Doklady musia byť aktuálne a musia odrážať skutočný stav v čase, v ktorom sa zúčastňuje verejnej súťaže:</w:t>
      </w:r>
    </w:p>
    <w:p w:rsidR="00544DE1" w:rsidRPr="00125439" w:rsidRDefault="00FE7ACB" w:rsidP="00C40191">
      <w:pPr>
        <w:autoSpaceDE w:val="0"/>
        <w:autoSpaceDN w:val="0"/>
        <w:adjustRightInd w:val="0"/>
        <w:ind w:left="284"/>
        <w:jc w:val="both"/>
        <w:rPr>
          <w:rFonts w:ascii="Arial" w:hAnsi="Arial" w:cs="Arial"/>
          <w:b/>
          <w:sz w:val="22"/>
          <w:szCs w:val="22"/>
          <w:lang w:eastAsia="sk-SK"/>
        </w:rPr>
      </w:pPr>
      <w:r>
        <w:rPr>
          <w:rFonts w:ascii="Arial" w:hAnsi="Arial" w:cs="Arial"/>
          <w:sz w:val="22"/>
          <w:szCs w:val="22"/>
          <w:lang w:eastAsia="sk-SK"/>
        </w:rPr>
        <w:t xml:space="preserve">3.2  </w:t>
      </w:r>
      <w:r w:rsidR="00593681" w:rsidRPr="00FE7ACB">
        <w:rPr>
          <w:rFonts w:ascii="Arial" w:hAnsi="Arial" w:cs="Arial"/>
          <w:sz w:val="22"/>
          <w:szCs w:val="22"/>
          <w:lang w:eastAsia="sk-SK"/>
        </w:rPr>
        <w:t xml:space="preserve">Podľa </w:t>
      </w:r>
      <w:r w:rsidR="00AB5E56" w:rsidRPr="00B44FD8">
        <w:rPr>
          <w:rFonts w:ascii="Arial" w:hAnsi="Arial" w:cs="Arial"/>
          <w:sz w:val="22"/>
          <w:szCs w:val="22"/>
          <w:lang w:eastAsia="sk-SK"/>
        </w:rPr>
        <w:t>§ 34 zákona ods. 1 písm.. a</w:t>
      </w:r>
      <w:r w:rsidR="00593681" w:rsidRPr="00B44FD8">
        <w:rPr>
          <w:rFonts w:ascii="Arial" w:hAnsi="Arial" w:cs="Arial"/>
          <w:sz w:val="22"/>
          <w:szCs w:val="22"/>
          <w:lang w:eastAsia="sk-SK"/>
        </w:rPr>
        <w:t>) zákona –</w:t>
      </w:r>
      <w:r w:rsidR="00C40191">
        <w:rPr>
          <w:rFonts w:ascii="Arial" w:hAnsi="Arial" w:cs="Arial"/>
          <w:sz w:val="22"/>
          <w:szCs w:val="22"/>
          <w:lang w:eastAsia="sk-SK"/>
        </w:rPr>
        <w:t xml:space="preserve"> </w:t>
      </w:r>
      <w:r w:rsidR="00C40191" w:rsidRPr="00125439">
        <w:rPr>
          <w:rFonts w:ascii="Arial" w:hAnsi="Arial" w:cs="Arial"/>
          <w:b/>
          <w:sz w:val="22"/>
          <w:szCs w:val="22"/>
          <w:lang w:eastAsia="sk-SK"/>
        </w:rPr>
        <w:t xml:space="preserve">zoznamom </w:t>
      </w:r>
      <w:r w:rsidR="00544DE1" w:rsidRPr="00125439">
        <w:rPr>
          <w:rFonts w:ascii="Arial" w:hAnsi="Arial" w:cs="Arial"/>
          <w:b/>
          <w:sz w:val="22"/>
          <w:szCs w:val="22"/>
          <w:lang w:eastAsia="sk-SK"/>
        </w:rPr>
        <w:t xml:space="preserve">rovnakých alebo </w:t>
      </w:r>
      <w:r w:rsidR="00C40191" w:rsidRPr="00125439">
        <w:rPr>
          <w:rFonts w:ascii="Arial" w:hAnsi="Arial" w:cs="Arial"/>
          <w:b/>
          <w:sz w:val="22"/>
          <w:szCs w:val="22"/>
          <w:lang w:eastAsia="sk-SK"/>
        </w:rPr>
        <w:t xml:space="preserve">obdobných </w:t>
      </w:r>
      <w:r w:rsidR="00544DE1" w:rsidRPr="00125439">
        <w:rPr>
          <w:rFonts w:ascii="Arial" w:hAnsi="Arial" w:cs="Arial"/>
          <w:b/>
          <w:sz w:val="22"/>
          <w:szCs w:val="22"/>
          <w:lang w:eastAsia="sk-SK"/>
        </w:rPr>
        <w:t xml:space="preserve">      </w:t>
      </w:r>
    </w:p>
    <w:p w:rsidR="00AB5E56" w:rsidRPr="00125439" w:rsidRDefault="00C40191" w:rsidP="00544DE1">
      <w:pPr>
        <w:autoSpaceDE w:val="0"/>
        <w:autoSpaceDN w:val="0"/>
        <w:adjustRightInd w:val="0"/>
        <w:ind w:left="824"/>
        <w:jc w:val="both"/>
        <w:rPr>
          <w:rFonts w:ascii="Arial" w:hAnsi="Arial" w:cs="Arial"/>
          <w:b/>
          <w:sz w:val="22"/>
          <w:szCs w:val="22"/>
          <w:lang w:eastAsia="sk-SK"/>
        </w:rPr>
      </w:pPr>
      <w:r w:rsidRPr="00125439">
        <w:rPr>
          <w:rFonts w:ascii="Arial" w:hAnsi="Arial" w:cs="Arial"/>
          <w:b/>
          <w:sz w:val="22"/>
          <w:szCs w:val="22"/>
          <w:lang w:eastAsia="sk-SK"/>
        </w:rPr>
        <w:t xml:space="preserve">projektových </w:t>
      </w:r>
      <w:r w:rsidR="00593681" w:rsidRPr="00125439">
        <w:rPr>
          <w:rFonts w:ascii="Arial" w:hAnsi="Arial" w:cs="Arial"/>
          <w:b/>
          <w:sz w:val="22"/>
          <w:szCs w:val="22"/>
          <w:lang w:eastAsia="sk-SK"/>
        </w:rPr>
        <w:t>prác</w:t>
      </w:r>
      <w:r w:rsidR="00125439">
        <w:rPr>
          <w:rFonts w:ascii="Arial" w:hAnsi="Arial" w:cs="Arial"/>
          <w:b/>
          <w:sz w:val="22"/>
          <w:szCs w:val="22"/>
          <w:lang w:eastAsia="sk-SK"/>
        </w:rPr>
        <w:t>/projektových dokumentácií</w:t>
      </w:r>
      <w:r w:rsidR="00593681" w:rsidRPr="00FE7ACB">
        <w:rPr>
          <w:rFonts w:ascii="Arial" w:hAnsi="Arial" w:cs="Arial"/>
          <w:sz w:val="22"/>
          <w:szCs w:val="22"/>
          <w:lang w:eastAsia="sk-SK"/>
        </w:rPr>
        <w:t xml:space="preserve"> u</w:t>
      </w:r>
      <w:r w:rsidR="00EC57F5">
        <w:rPr>
          <w:rFonts w:ascii="Arial" w:hAnsi="Arial" w:cs="Arial"/>
          <w:sz w:val="22"/>
          <w:szCs w:val="22"/>
          <w:lang w:eastAsia="sk-SK"/>
        </w:rPr>
        <w:t>skutočnených</w:t>
      </w:r>
      <w:r w:rsidR="00125439">
        <w:rPr>
          <w:rFonts w:ascii="Arial" w:hAnsi="Arial" w:cs="Arial"/>
          <w:sz w:val="22"/>
          <w:szCs w:val="22"/>
          <w:lang w:eastAsia="sk-SK"/>
        </w:rPr>
        <w:t xml:space="preserve"> za predchádzajúce 3 (slovom: tri</w:t>
      </w:r>
      <w:r w:rsidR="00843FA5" w:rsidRPr="00FE7ACB">
        <w:rPr>
          <w:rFonts w:ascii="Arial" w:hAnsi="Arial" w:cs="Arial"/>
          <w:sz w:val="22"/>
          <w:szCs w:val="22"/>
          <w:lang w:eastAsia="sk-SK"/>
        </w:rPr>
        <w:t>) roky</w:t>
      </w:r>
      <w:r w:rsidR="00593681" w:rsidRPr="00FE7ACB">
        <w:rPr>
          <w:rFonts w:ascii="Arial" w:hAnsi="Arial" w:cs="Arial"/>
          <w:sz w:val="22"/>
          <w:szCs w:val="22"/>
          <w:lang w:eastAsia="sk-SK"/>
        </w:rPr>
        <w:t xml:space="preserve"> od vyhlásenia verejného obstarávania s uvedením cien, miest a le</w:t>
      </w:r>
      <w:r w:rsidR="00EB050E" w:rsidRPr="00FE7ACB">
        <w:rPr>
          <w:rFonts w:ascii="Arial" w:hAnsi="Arial" w:cs="Arial"/>
          <w:sz w:val="22"/>
          <w:szCs w:val="22"/>
          <w:lang w:eastAsia="sk-SK"/>
        </w:rPr>
        <w:t xml:space="preserve">hôt dodania a odberateľov; </w:t>
      </w:r>
      <w:r w:rsidR="00EB050E" w:rsidRPr="00125439">
        <w:rPr>
          <w:rFonts w:ascii="Arial" w:hAnsi="Arial" w:cs="Arial"/>
          <w:b/>
          <w:sz w:val="22"/>
          <w:szCs w:val="22"/>
          <w:lang w:eastAsia="sk-SK"/>
        </w:rPr>
        <w:t xml:space="preserve">dokladom je referencia, </w:t>
      </w:r>
    </w:p>
    <w:p w:rsidR="00DB7FE9" w:rsidRDefault="00DB7FE9" w:rsidP="00DB7FE9">
      <w:pPr>
        <w:pStyle w:val="Odsekzoznamu"/>
        <w:autoSpaceDE w:val="0"/>
        <w:autoSpaceDN w:val="0"/>
        <w:adjustRightInd w:val="0"/>
        <w:ind w:left="1080"/>
        <w:jc w:val="both"/>
        <w:rPr>
          <w:rFonts w:ascii="Arial" w:hAnsi="Arial" w:cs="Arial"/>
          <w:sz w:val="22"/>
          <w:szCs w:val="22"/>
          <w:lang w:eastAsia="sk-SK"/>
        </w:rPr>
      </w:pPr>
    </w:p>
    <w:p w:rsidR="00593681" w:rsidRPr="008101DA" w:rsidRDefault="00593681" w:rsidP="00593681">
      <w:pPr>
        <w:autoSpaceDE w:val="0"/>
        <w:autoSpaceDN w:val="0"/>
        <w:adjustRightInd w:val="0"/>
        <w:ind w:left="851"/>
        <w:jc w:val="both"/>
        <w:rPr>
          <w:rFonts w:ascii="Arial" w:hAnsi="Arial" w:cs="Arial"/>
          <w:sz w:val="22"/>
          <w:szCs w:val="22"/>
          <w:u w:val="single"/>
          <w:lang w:eastAsia="sk-SK"/>
        </w:rPr>
      </w:pPr>
      <w:r w:rsidRPr="008101DA">
        <w:rPr>
          <w:rFonts w:ascii="Arial" w:hAnsi="Arial" w:cs="Arial"/>
          <w:sz w:val="22"/>
          <w:szCs w:val="22"/>
          <w:u w:val="single"/>
          <w:lang w:eastAsia="sk-SK"/>
        </w:rPr>
        <w:t>Minimál</w:t>
      </w:r>
      <w:r w:rsidR="008101DA">
        <w:rPr>
          <w:rFonts w:ascii="Arial" w:hAnsi="Arial" w:cs="Arial"/>
          <w:sz w:val="22"/>
          <w:szCs w:val="22"/>
          <w:u w:val="single"/>
          <w:lang w:eastAsia="sk-SK"/>
        </w:rPr>
        <w:t>na požadovaná úroveň štandardov</w:t>
      </w:r>
    </w:p>
    <w:p w:rsidR="00593681" w:rsidRPr="00593681" w:rsidRDefault="00C40191" w:rsidP="00593681">
      <w:pPr>
        <w:autoSpaceDE w:val="0"/>
        <w:autoSpaceDN w:val="0"/>
        <w:adjustRightInd w:val="0"/>
        <w:ind w:left="851"/>
        <w:jc w:val="both"/>
        <w:rPr>
          <w:rFonts w:ascii="Arial" w:hAnsi="Arial" w:cs="Arial"/>
          <w:sz w:val="22"/>
          <w:szCs w:val="22"/>
          <w:lang w:eastAsia="sk-SK"/>
        </w:rPr>
      </w:pPr>
      <w:r>
        <w:rPr>
          <w:rFonts w:ascii="Arial" w:hAnsi="Arial" w:cs="Arial"/>
          <w:sz w:val="22"/>
          <w:szCs w:val="22"/>
          <w:lang w:eastAsia="sk-SK"/>
        </w:rPr>
        <w:t xml:space="preserve">Zoznamom projektových </w:t>
      </w:r>
      <w:r w:rsidR="00593681" w:rsidRPr="00593681">
        <w:rPr>
          <w:rFonts w:ascii="Arial" w:hAnsi="Arial" w:cs="Arial"/>
          <w:sz w:val="22"/>
          <w:szCs w:val="22"/>
          <w:lang w:eastAsia="sk-SK"/>
        </w:rPr>
        <w:t xml:space="preserve">prác musí uchádzač preukázať, že za rozhodné </w:t>
      </w:r>
      <w:r w:rsidR="00544DE1">
        <w:rPr>
          <w:rFonts w:ascii="Arial" w:hAnsi="Arial" w:cs="Arial"/>
          <w:sz w:val="22"/>
          <w:szCs w:val="22"/>
          <w:lang w:eastAsia="sk-SK"/>
        </w:rPr>
        <w:t xml:space="preserve">obdobie, t.j. predchádzajúcich 2 roky uskutočnil projektové </w:t>
      </w:r>
      <w:r w:rsidR="00593681" w:rsidRPr="00593681">
        <w:rPr>
          <w:rFonts w:ascii="Arial" w:hAnsi="Arial" w:cs="Arial"/>
          <w:sz w:val="22"/>
          <w:szCs w:val="22"/>
          <w:lang w:eastAsia="sk-SK"/>
        </w:rPr>
        <w:t xml:space="preserve"> práce rovnakého alebo podobného c</w:t>
      </w:r>
      <w:r w:rsidR="00DB7FE9">
        <w:rPr>
          <w:rFonts w:ascii="Arial" w:hAnsi="Arial" w:cs="Arial"/>
          <w:sz w:val="22"/>
          <w:szCs w:val="22"/>
          <w:lang w:eastAsia="sk-SK"/>
        </w:rPr>
        <w:t xml:space="preserve">harakteru ako je predmet zákazky </w:t>
      </w:r>
      <w:r w:rsidR="00593681" w:rsidRPr="00593681">
        <w:rPr>
          <w:rFonts w:ascii="Arial" w:hAnsi="Arial" w:cs="Arial"/>
          <w:sz w:val="22"/>
          <w:szCs w:val="22"/>
          <w:lang w:eastAsia="sk-SK"/>
        </w:rPr>
        <w:t xml:space="preserve"> v celko</w:t>
      </w:r>
      <w:r>
        <w:rPr>
          <w:rFonts w:ascii="Arial" w:hAnsi="Arial" w:cs="Arial"/>
          <w:sz w:val="22"/>
          <w:szCs w:val="22"/>
          <w:lang w:eastAsia="sk-SK"/>
        </w:rPr>
        <w:t xml:space="preserve">vom finančnom </w:t>
      </w:r>
      <w:r w:rsidR="00544DE1">
        <w:rPr>
          <w:rFonts w:ascii="Arial" w:hAnsi="Arial" w:cs="Arial"/>
          <w:sz w:val="22"/>
          <w:szCs w:val="22"/>
          <w:lang w:eastAsia="sk-SK"/>
        </w:rPr>
        <w:t xml:space="preserve">v celkovom </w:t>
      </w:r>
      <w:r>
        <w:rPr>
          <w:rFonts w:ascii="Arial" w:hAnsi="Arial" w:cs="Arial"/>
          <w:sz w:val="22"/>
          <w:szCs w:val="22"/>
          <w:lang w:eastAsia="sk-SK"/>
        </w:rPr>
        <w:t xml:space="preserve">objeme  </w:t>
      </w:r>
      <w:r w:rsidRPr="006E6CD7">
        <w:rPr>
          <w:rFonts w:ascii="Arial" w:hAnsi="Arial" w:cs="Arial"/>
          <w:sz w:val="22"/>
          <w:szCs w:val="22"/>
          <w:lang w:eastAsia="sk-SK"/>
        </w:rPr>
        <w:t xml:space="preserve">najmenej </w:t>
      </w:r>
      <w:r w:rsidR="00023CE6" w:rsidRPr="006E6CD7">
        <w:rPr>
          <w:rFonts w:ascii="Arial" w:hAnsi="Arial" w:cs="Arial"/>
          <w:sz w:val="22"/>
          <w:szCs w:val="22"/>
          <w:lang w:eastAsia="sk-SK"/>
        </w:rPr>
        <w:t>5</w:t>
      </w:r>
      <w:r w:rsidR="00173943" w:rsidRPr="006E6CD7">
        <w:rPr>
          <w:rFonts w:ascii="Arial" w:hAnsi="Arial" w:cs="Arial"/>
          <w:sz w:val="22"/>
          <w:szCs w:val="22"/>
          <w:lang w:eastAsia="sk-SK"/>
        </w:rPr>
        <w:t xml:space="preserve">0 tis. </w:t>
      </w:r>
      <w:r w:rsidR="00544DE1" w:rsidRPr="006E6CD7">
        <w:rPr>
          <w:rFonts w:ascii="Arial" w:hAnsi="Arial" w:cs="Arial"/>
          <w:sz w:val="22"/>
          <w:szCs w:val="22"/>
          <w:lang w:eastAsia="sk-SK"/>
        </w:rPr>
        <w:t>EUR bez DPH</w:t>
      </w:r>
      <w:r w:rsidR="00544DE1">
        <w:rPr>
          <w:rFonts w:ascii="Arial" w:hAnsi="Arial" w:cs="Arial"/>
          <w:sz w:val="22"/>
          <w:szCs w:val="22"/>
          <w:lang w:eastAsia="sk-SK"/>
        </w:rPr>
        <w:t xml:space="preserve"> </w:t>
      </w:r>
    </w:p>
    <w:p w:rsidR="00DB7FE9" w:rsidRDefault="00DB7FE9" w:rsidP="00593681">
      <w:pPr>
        <w:autoSpaceDE w:val="0"/>
        <w:autoSpaceDN w:val="0"/>
        <w:adjustRightInd w:val="0"/>
        <w:ind w:left="851"/>
        <w:rPr>
          <w:rFonts w:ascii="Arial" w:hAnsi="Arial" w:cs="Arial"/>
          <w:sz w:val="22"/>
          <w:szCs w:val="22"/>
          <w:lang w:eastAsia="sk-SK"/>
        </w:rPr>
      </w:pPr>
    </w:p>
    <w:p w:rsidR="00593681" w:rsidRPr="00593681" w:rsidRDefault="00593681" w:rsidP="00593681">
      <w:pPr>
        <w:autoSpaceDE w:val="0"/>
        <w:autoSpaceDN w:val="0"/>
        <w:adjustRightInd w:val="0"/>
        <w:ind w:left="851"/>
        <w:rPr>
          <w:rFonts w:ascii="Arial" w:hAnsi="Arial" w:cs="Arial"/>
          <w:sz w:val="22"/>
          <w:szCs w:val="22"/>
          <w:lang w:eastAsia="sk-SK"/>
        </w:rPr>
      </w:pPr>
      <w:r w:rsidRPr="00B44FD8">
        <w:rPr>
          <w:rFonts w:ascii="Arial" w:hAnsi="Arial" w:cs="Arial"/>
          <w:sz w:val="22"/>
          <w:szCs w:val="22"/>
          <w:lang w:eastAsia="sk-SK"/>
        </w:rPr>
        <w:t>Každá uchádzačom predložená referencia musí spĺňať podmienky uvedené v § 12 ods. 2</w:t>
      </w:r>
      <w:r w:rsidRPr="00593681">
        <w:rPr>
          <w:rFonts w:ascii="Arial" w:hAnsi="Arial" w:cs="Arial"/>
          <w:sz w:val="22"/>
          <w:szCs w:val="22"/>
          <w:lang w:eastAsia="sk-SK"/>
        </w:rPr>
        <w:t xml:space="preserve"> zákona a každý iný uchádzačom predložený potvrdený dôkaz o plnení musí obsahovať minimálne:</w:t>
      </w:r>
    </w:p>
    <w:p w:rsidR="00593681" w:rsidRPr="00593681" w:rsidRDefault="00593681" w:rsidP="00593681">
      <w:pPr>
        <w:autoSpaceDE w:val="0"/>
        <w:autoSpaceDN w:val="0"/>
        <w:adjustRightInd w:val="0"/>
        <w:ind w:left="851"/>
        <w:rPr>
          <w:rFonts w:ascii="Arial" w:hAnsi="Arial" w:cs="Arial"/>
          <w:sz w:val="22"/>
          <w:szCs w:val="22"/>
          <w:lang w:eastAsia="sk-SK"/>
        </w:rPr>
      </w:pPr>
      <w:r w:rsidRPr="00593681">
        <w:rPr>
          <w:rFonts w:ascii="Arial" w:hAnsi="Arial" w:cs="Arial"/>
          <w:sz w:val="22"/>
          <w:szCs w:val="22"/>
          <w:lang w:eastAsia="sk-SK"/>
        </w:rPr>
        <w:t>- názov/obchodné meno a sídlo objednávateľa,</w:t>
      </w:r>
    </w:p>
    <w:p w:rsidR="00593681" w:rsidRPr="00593681" w:rsidRDefault="00593681" w:rsidP="00593681">
      <w:pPr>
        <w:autoSpaceDE w:val="0"/>
        <w:autoSpaceDN w:val="0"/>
        <w:adjustRightInd w:val="0"/>
        <w:ind w:left="851"/>
        <w:rPr>
          <w:rFonts w:ascii="Arial" w:hAnsi="Arial" w:cs="Arial"/>
          <w:sz w:val="22"/>
          <w:szCs w:val="22"/>
          <w:lang w:eastAsia="sk-SK"/>
        </w:rPr>
      </w:pPr>
      <w:r w:rsidRPr="00593681">
        <w:rPr>
          <w:rFonts w:ascii="Arial" w:hAnsi="Arial" w:cs="Arial"/>
          <w:sz w:val="22"/>
          <w:szCs w:val="22"/>
          <w:lang w:eastAsia="sk-SK"/>
        </w:rPr>
        <w:t>- názov/obchodné meno a sídlo zhotoviteľa,</w:t>
      </w:r>
    </w:p>
    <w:p w:rsidR="00593681" w:rsidRPr="00593681" w:rsidRDefault="00593681" w:rsidP="00593681">
      <w:pPr>
        <w:autoSpaceDE w:val="0"/>
        <w:autoSpaceDN w:val="0"/>
        <w:adjustRightInd w:val="0"/>
        <w:ind w:left="851"/>
        <w:rPr>
          <w:rFonts w:ascii="Arial" w:hAnsi="Arial" w:cs="Arial"/>
          <w:sz w:val="22"/>
          <w:szCs w:val="22"/>
          <w:lang w:eastAsia="sk-SK"/>
        </w:rPr>
      </w:pPr>
      <w:r w:rsidRPr="00593681">
        <w:rPr>
          <w:rFonts w:ascii="Arial" w:hAnsi="Arial" w:cs="Arial"/>
          <w:sz w:val="22"/>
          <w:szCs w:val="22"/>
          <w:lang w:eastAsia="sk-SK"/>
        </w:rPr>
        <w:t>- predmet zmluvy a jeho stručný opis,</w:t>
      </w:r>
    </w:p>
    <w:p w:rsidR="00593681" w:rsidRPr="00593681" w:rsidRDefault="00593681" w:rsidP="00593681">
      <w:pPr>
        <w:autoSpaceDE w:val="0"/>
        <w:autoSpaceDN w:val="0"/>
        <w:adjustRightInd w:val="0"/>
        <w:ind w:left="851"/>
        <w:rPr>
          <w:rFonts w:ascii="Arial" w:hAnsi="Arial" w:cs="Arial"/>
          <w:sz w:val="22"/>
          <w:szCs w:val="22"/>
          <w:lang w:eastAsia="sk-SK"/>
        </w:rPr>
      </w:pPr>
      <w:r w:rsidRPr="00593681">
        <w:rPr>
          <w:rFonts w:ascii="Arial" w:hAnsi="Arial" w:cs="Arial"/>
          <w:sz w:val="22"/>
          <w:szCs w:val="22"/>
          <w:lang w:eastAsia="sk-SK"/>
        </w:rPr>
        <w:t>- celkovú zmluvnú cenu v EUR bez DPH,</w:t>
      </w:r>
    </w:p>
    <w:p w:rsidR="00593681" w:rsidRPr="00593681" w:rsidRDefault="00DB7FE9" w:rsidP="00593681">
      <w:pPr>
        <w:autoSpaceDE w:val="0"/>
        <w:autoSpaceDN w:val="0"/>
        <w:adjustRightInd w:val="0"/>
        <w:ind w:left="993" w:hanging="142"/>
        <w:rPr>
          <w:rFonts w:ascii="Arial" w:hAnsi="Arial" w:cs="Arial"/>
          <w:sz w:val="22"/>
          <w:szCs w:val="22"/>
          <w:lang w:eastAsia="sk-SK"/>
        </w:rPr>
      </w:pPr>
      <w:r>
        <w:rPr>
          <w:rFonts w:ascii="Arial" w:hAnsi="Arial" w:cs="Arial"/>
          <w:sz w:val="22"/>
          <w:szCs w:val="22"/>
          <w:lang w:eastAsia="sk-SK"/>
        </w:rPr>
        <w:t xml:space="preserve">- </w:t>
      </w:r>
      <w:r w:rsidR="00593681" w:rsidRPr="00593681">
        <w:rPr>
          <w:rFonts w:ascii="Arial" w:hAnsi="Arial" w:cs="Arial"/>
          <w:sz w:val="22"/>
          <w:szCs w:val="22"/>
          <w:lang w:eastAsia="sk-SK"/>
        </w:rPr>
        <w:t>identifikáciu (meno a priezvisko, kontakt - telefón a e-mail) osoby odberateľa/objednávateľa</w:t>
      </w:r>
    </w:p>
    <w:p w:rsidR="00DB7FE9" w:rsidRDefault="00DB7FE9" w:rsidP="00593681">
      <w:pPr>
        <w:autoSpaceDE w:val="0"/>
        <w:autoSpaceDN w:val="0"/>
        <w:adjustRightInd w:val="0"/>
        <w:ind w:left="851"/>
        <w:jc w:val="both"/>
        <w:rPr>
          <w:rFonts w:ascii="Arial" w:hAnsi="Arial" w:cs="Arial"/>
          <w:sz w:val="22"/>
          <w:szCs w:val="22"/>
          <w:lang w:eastAsia="sk-SK"/>
        </w:rPr>
      </w:pPr>
    </w:p>
    <w:p w:rsidR="00593681" w:rsidRDefault="00593681" w:rsidP="00593681">
      <w:pPr>
        <w:autoSpaceDE w:val="0"/>
        <w:autoSpaceDN w:val="0"/>
        <w:adjustRightInd w:val="0"/>
        <w:ind w:left="851"/>
        <w:jc w:val="both"/>
        <w:rPr>
          <w:rFonts w:ascii="Arial" w:hAnsi="Arial" w:cs="Arial"/>
          <w:sz w:val="22"/>
          <w:szCs w:val="22"/>
          <w:lang w:eastAsia="sk-SK"/>
        </w:rPr>
      </w:pPr>
      <w:r w:rsidRPr="00593681">
        <w:rPr>
          <w:rFonts w:ascii="Arial" w:hAnsi="Arial" w:cs="Arial"/>
          <w:sz w:val="22"/>
          <w:szCs w:val="22"/>
          <w:lang w:eastAsia="sk-SK"/>
        </w:rPr>
        <w:t>Na vyčíslenie uvedených cien uskutočnených stavebných prác sa pri prepočte inej meny na EUR použije kurz Európskej centrálnej banky platný v deň odpoveda</w:t>
      </w:r>
      <w:r w:rsidR="008631FA">
        <w:rPr>
          <w:rFonts w:ascii="Arial" w:hAnsi="Arial" w:cs="Arial"/>
          <w:sz w:val="22"/>
          <w:szCs w:val="22"/>
          <w:lang w:eastAsia="sk-SK"/>
        </w:rPr>
        <w:t>júci dňu zdaniteľného plnenia.</w:t>
      </w:r>
    </w:p>
    <w:p w:rsidR="008631FA" w:rsidRPr="00593681" w:rsidRDefault="008631FA" w:rsidP="00593681">
      <w:pPr>
        <w:autoSpaceDE w:val="0"/>
        <w:autoSpaceDN w:val="0"/>
        <w:adjustRightInd w:val="0"/>
        <w:ind w:left="851"/>
        <w:jc w:val="both"/>
        <w:rPr>
          <w:rFonts w:ascii="Arial" w:hAnsi="Arial" w:cs="Arial"/>
          <w:sz w:val="22"/>
          <w:szCs w:val="22"/>
          <w:lang w:eastAsia="sk-SK"/>
        </w:rPr>
      </w:pPr>
    </w:p>
    <w:p w:rsidR="00593681" w:rsidRPr="00593681" w:rsidRDefault="005F1E31" w:rsidP="006F0AD3">
      <w:pPr>
        <w:numPr>
          <w:ilvl w:val="1"/>
          <w:numId w:val="6"/>
        </w:numPr>
        <w:tabs>
          <w:tab w:val="num" w:pos="851"/>
          <w:tab w:val="left" w:pos="1276"/>
        </w:tabs>
        <w:ind w:left="851"/>
        <w:jc w:val="both"/>
        <w:rPr>
          <w:rFonts w:ascii="Arial" w:hAnsi="Arial" w:cs="Arial"/>
          <w:color w:val="000000"/>
          <w:sz w:val="24"/>
          <w:szCs w:val="24"/>
          <w:lang w:eastAsia="sk-SK"/>
        </w:rPr>
      </w:pPr>
      <w:r>
        <w:rPr>
          <w:rFonts w:ascii="Arial" w:hAnsi="Arial" w:cs="Arial"/>
          <w:sz w:val="22"/>
          <w:szCs w:val="22"/>
          <w:lang w:eastAsia="sk-SK"/>
        </w:rPr>
        <w:t xml:space="preserve"> </w:t>
      </w:r>
      <w:r w:rsidR="00593681" w:rsidRPr="00593681">
        <w:rPr>
          <w:rFonts w:ascii="Arial" w:hAnsi="Arial" w:cs="Arial"/>
          <w:sz w:val="22"/>
          <w:szCs w:val="22"/>
          <w:lang w:eastAsia="sk-SK"/>
        </w:rPr>
        <w:t xml:space="preserve">Podľa § 34 ods. 1 písm. g) zákona </w:t>
      </w:r>
      <w:r w:rsidR="00593681" w:rsidRPr="00125439">
        <w:rPr>
          <w:rFonts w:ascii="Arial" w:hAnsi="Arial" w:cs="Arial"/>
          <w:b/>
          <w:sz w:val="22"/>
          <w:szCs w:val="22"/>
          <w:lang w:eastAsia="sk-SK"/>
        </w:rPr>
        <w:t>-</w:t>
      </w:r>
      <w:r w:rsidR="00593681" w:rsidRPr="00125439">
        <w:rPr>
          <w:rFonts w:ascii="Arial" w:hAnsi="Arial" w:cs="Arial"/>
          <w:b/>
          <w:color w:val="000000"/>
          <w:sz w:val="24"/>
          <w:szCs w:val="24"/>
          <w:lang w:eastAsia="sk-SK"/>
        </w:rPr>
        <w:t xml:space="preserve"> </w:t>
      </w:r>
      <w:r w:rsidR="00593681" w:rsidRPr="00125439">
        <w:rPr>
          <w:rFonts w:ascii="Arial" w:hAnsi="Arial" w:cs="Arial"/>
          <w:b/>
          <w:sz w:val="22"/>
          <w:szCs w:val="22"/>
          <w:lang w:eastAsia="sk-SK"/>
        </w:rPr>
        <w:t>údajmi o vzdelaní a odbornej praxi alebo o odbornej kvalifikácií osôb určených na plnenie zmluvy alebo riadiacich zamestnancov</w:t>
      </w:r>
      <w:r w:rsidR="00593681" w:rsidRPr="00593681">
        <w:rPr>
          <w:rFonts w:ascii="Arial" w:hAnsi="Arial" w:cs="Arial"/>
          <w:sz w:val="22"/>
          <w:szCs w:val="22"/>
          <w:lang w:eastAsia="sk-SK"/>
        </w:rPr>
        <w:t>.</w:t>
      </w:r>
    </w:p>
    <w:p w:rsidR="008101DA" w:rsidRDefault="008101DA" w:rsidP="008101DA">
      <w:pPr>
        <w:tabs>
          <w:tab w:val="left" w:pos="851"/>
        </w:tabs>
        <w:ind w:left="851"/>
        <w:jc w:val="both"/>
        <w:rPr>
          <w:rFonts w:ascii="Arial" w:hAnsi="Arial" w:cs="Arial"/>
          <w:sz w:val="22"/>
          <w:szCs w:val="22"/>
          <w:lang w:eastAsia="sk-SK"/>
        </w:rPr>
      </w:pPr>
    </w:p>
    <w:p w:rsidR="00593681" w:rsidRPr="008101DA" w:rsidRDefault="008101DA" w:rsidP="00593681">
      <w:pPr>
        <w:tabs>
          <w:tab w:val="left" w:pos="851"/>
        </w:tabs>
        <w:ind w:left="360"/>
        <w:jc w:val="both"/>
        <w:rPr>
          <w:rFonts w:ascii="Arial" w:hAnsi="Arial" w:cs="Arial"/>
          <w:sz w:val="22"/>
          <w:szCs w:val="22"/>
          <w:u w:val="single"/>
          <w:lang w:eastAsia="sk-SK"/>
        </w:rPr>
      </w:pPr>
      <w:r>
        <w:rPr>
          <w:rFonts w:ascii="Arial" w:hAnsi="Arial" w:cs="Arial"/>
          <w:sz w:val="22"/>
          <w:szCs w:val="22"/>
          <w:lang w:eastAsia="sk-SK"/>
        </w:rPr>
        <w:tab/>
      </w:r>
      <w:r w:rsidR="00593681" w:rsidRPr="008101DA">
        <w:rPr>
          <w:rFonts w:ascii="Arial" w:hAnsi="Arial" w:cs="Arial"/>
          <w:sz w:val="22"/>
          <w:szCs w:val="22"/>
          <w:u w:val="single"/>
          <w:lang w:eastAsia="sk-SK"/>
        </w:rPr>
        <w:t>Minimál</w:t>
      </w:r>
      <w:r w:rsidRPr="008101DA">
        <w:rPr>
          <w:rFonts w:ascii="Arial" w:hAnsi="Arial" w:cs="Arial"/>
          <w:sz w:val="22"/>
          <w:szCs w:val="22"/>
          <w:u w:val="single"/>
          <w:lang w:eastAsia="sk-SK"/>
        </w:rPr>
        <w:t>na požadovaná úroveň štandardov</w:t>
      </w:r>
      <w:r w:rsidR="00593681" w:rsidRPr="008101DA">
        <w:rPr>
          <w:rFonts w:ascii="Arial" w:hAnsi="Arial" w:cs="Arial"/>
          <w:sz w:val="22"/>
          <w:szCs w:val="22"/>
          <w:u w:val="single"/>
          <w:lang w:eastAsia="sk-SK"/>
        </w:rPr>
        <w:t xml:space="preserve"> </w:t>
      </w:r>
    </w:p>
    <w:p w:rsidR="000E10BE" w:rsidRDefault="00593681" w:rsidP="00B44FD8">
      <w:pPr>
        <w:tabs>
          <w:tab w:val="num" w:pos="851"/>
          <w:tab w:val="left" w:pos="1276"/>
        </w:tabs>
        <w:ind w:left="851"/>
        <w:jc w:val="both"/>
        <w:rPr>
          <w:rFonts w:ascii="Arial" w:hAnsi="Arial" w:cs="Arial"/>
          <w:color w:val="0070C0"/>
          <w:sz w:val="22"/>
          <w:szCs w:val="22"/>
          <w:lang w:eastAsia="sk-SK"/>
        </w:rPr>
      </w:pPr>
      <w:r w:rsidRPr="00B44FD8">
        <w:rPr>
          <w:rFonts w:ascii="Arial" w:hAnsi="Arial" w:cs="Arial"/>
          <w:color w:val="000000"/>
          <w:sz w:val="22"/>
          <w:szCs w:val="22"/>
          <w:lang w:eastAsia="sk-SK"/>
        </w:rPr>
        <w:t xml:space="preserve">Preukazuje </w:t>
      </w:r>
      <w:r w:rsidRPr="00B44FD8">
        <w:rPr>
          <w:rFonts w:ascii="Arial" w:hAnsi="Arial" w:cs="Arial"/>
          <w:sz w:val="22"/>
          <w:szCs w:val="22"/>
          <w:lang w:eastAsia="sk-SK"/>
        </w:rPr>
        <w:t xml:space="preserve">predložením dokladu </w:t>
      </w:r>
      <w:r w:rsidR="00B44FD8" w:rsidRPr="00B44FD8">
        <w:rPr>
          <w:rFonts w:ascii="Arial" w:hAnsi="Arial" w:cs="Arial"/>
          <w:sz w:val="22"/>
          <w:szCs w:val="22"/>
          <w:lang w:eastAsia="sk-SK"/>
        </w:rPr>
        <w:t>o</w:t>
      </w:r>
      <w:r w:rsidR="00B44FD8">
        <w:rPr>
          <w:rFonts w:ascii="Arial" w:hAnsi="Arial" w:cs="Arial"/>
          <w:sz w:val="22"/>
          <w:szCs w:val="22"/>
          <w:lang w:eastAsia="sk-SK"/>
        </w:rPr>
        <w:t> odbornej spôsobilosti pre vyhotovenie predmetnej realizačnej projektovej dokumentácie.</w:t>
      </w:r>
    </w:p>
    <w:p w:rsidR="00593681" w:rsidRPr="00593681" w:rsidRDefault="00593681" w:rsidP="00593681">
      <w:pPr>
        <w:tabs>
          <w:tab w:val="left" w:pos="851"/>
        </w:tabs>
        <w:autoSpaceDE w:val="0"/>
        <w:autoSpaceDN w:val="0"/>
        <w:adjustRightInd w:val="0"/>
        <w:ind w:left="851"/>
        <w:jc w:val="both"/>
        <w:rPr>
          <w:sz w:val="22"/>
          <w:szCs w:val="22"/>
          <w:lang w:eastAsia="sk-SK"/>
        </w:rPr>
      </w:pPr>
      <w:r w:rsidRPr="00593681">
        <w:rPr>
          <w:sz w:val="22"/>
          <w:szCs w:val="22"/>
          <w:lang w:eastAsia="sk-SK"/>
        </w:rPr>
        <w:t xml:space="preserve"> </w:t>
      </w:r>
    </w:p>
    <w:p w:rsidR="00593681" w:rsidRPr="00593681" w:rsidRDefault="005F1E31" w:rsidP="006F0AD3">
      <w:pPr>
        <w:numPr>
          <w:ilvl w:val="1"/>
          <w:numId w:val="6"/>
        </w:numPr>
        <w:tabs>
          <w:tab w:val="num" w:pos="851"/>
        </w:tabs>
        <w:autoSpaceDE w:val="0"/>
        <w:autoSpaceDN w:val="0"/>
        <w:adjustRightInd w:val="0"/>
        <w:ind w:left="851"/>
        <w:jc w:val="both"/>
        <w:rPr>
          <w:rFonts w:ascii="Arial" w:hAnsi="Arial" w:cs="Arial"/>
          <w:bCs/>
          <w:iCs/>
          <w:sz w:val="22"/>
          <w:szCs w:val="22"/>
          <w:lang w:eastAsia="sk-SK"/>
        </w:rPr>
      </w:pPr>
      <w:r>
        <w:rPr>
          <w:rFonts w:ascii="Arial" w:hAnsi="Arial" w:cs="Arial"/>
          <w:b/>
          <w:sz w:val="22"/>
          <w:szCs w:val="22"/>
          <w:lang w:eastAsia="sk-SK"/>
        </w:rPr>
        <w:t xml:space="preserve"> </w:t>
      </w:r>
      <w:r w:rsidR="00593681" w:rsidRPr="00CB5772">
        <w:rPr>
          <w:rFonts w:ascii="Arial" w:hAnsi="Arial" w:cs="Arial"/>
          <w:b/>
          <w:sz w:val="22"/>
          <w:szCs w:val="22"/>
          <w:lang w:eastAsia="sk-SK"/>
        </w:rPr>
        <w:t>Uchádzač môže na preukázanie technickej spôsobilosti alebo odbornej spôsobilosti využiť technické a odborné kapacity inej osoby, bez ohľadu na ich právny vzťah.</w:t>
      </w:r>
      <w:r w:rsidR="00593681" w:rsidRPr="00593681">
        <w:rPr>
          <w:rFonts w:ascii="Arial" w:hAnsi="Arial" w:cs="Arial"/>
          <w:sz w:val="22"/>
          <w:szCs w:val="22"/>
          <w:lang w:eastAsia="sk-SK"/>
        </w:rPr>
        <w:t xml:space="preserve"> V takomto prípade musí uchádzač alebo záujemca verejnému obstarávateľovi preukázať, že pri plnení zmluvy bude skutočne používať kapacity osoby, ktorej spôsobilosť využíva na preukázanie technickej spôsobilosti alebo odbornej spôsobilosti. Túto skutočnosť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p>
    <w:p w:rsidR="00593681" w:rsidRPr="00593681" w:rsidRDefault="00593681" w:rsidP="00593681">
      <w:pPr>
        <w:spacing w:before="60" w:after="60"/>
        <w:ind w:left="539" w:hanging="539"/>
        <w:jc w:val="both"/>
        <w:rPr>
          <w:rFonts w:ascii="Arial" w:hAnsi="Arial" w:cs="Arial"/>
          <w:bCs/>
          <w:iCs/>
          <w:sz w:val="22"/>
          <w:szCs w:val="22"/>
          <w:lang w:eastAsia="sk-SK"/>
        </w:rPr>
      </w:pPr>
    </w:p>
    <w:p w:rsidR="00E05ECF" w:rsidRPr="001049B3" w:rsidRDefault="005F1E31" w:rsidP="001049B3">
      <w:pPr>
        <w:pStyle w:val="Bezriadkovania"/>
        <w:ind w:firstLine="708"/>
        <w:rPr>
          <w:rFonts w:ascii="Arial" w:hAnsi="Arial" w:cs="Arial"/>
          <w:u w:val="single"/>
        </w:rPr>
      </w:pPr>
      <w:r w:rsidRPr="005F1E31">
        <w:rPr>
          <w:rFonts w:ascii="Arial" w:hAnsi="Arial" w:cs="Arial"/>
          <w:b/>
          <w:caps/>
        </w:rPr>
        <w:t xml:space="preserve">   </w:t>
      </w:r>
      <w:r w:rsidR="00EE74C6" w:rsidRPr="005F1E31">
        <w:rPr>
          <w:rFonts w:ascii="Arial" w:hAnsi="Arial" w:cs="Arial"/>
          <w:b/>
          <w:caps/>
          <w:u w:val="single"/>
        </w:rPr>
        <w:t>K</w:t>
      </w:r>
      <w:r w:rsidR="00EE74C6" w:rsidRPr="005F1E31">
        <w:rPr>
          <w:rFonts w:ascii="Arial" w:hAnsi="Arial" w:cs="Arial"/>
          <w:b/>
          <w:u w:val="single"/>
        </w:rPr>
        <w:t>valifikácia</w:t>
      </w:r>
      <w:r w:rsidR="00E05ECF" w:rsidRPr="005F1E31">
        <w:rPr>
          <w:rFonts w:ascii="Arial" w:hAnsi="Arial" w:cs="Arial"/>
          <w:b/>
          <w:u w:val="single"/>
        </w:rPr>
        <w:t xml:space="preserve">  </w:t>
      </w:r>
      <w:r w:rsidR="001049B3">
        <w:rPr>
          <w:rFonts w:ascii="Arial" w:hAnsi="Arial" w:cs="Arial"/>
          <w:u w:val="single"/>
        </w:rPr>
        <w:t>bude posudzovaná na základe</w:t>
      </w:r>
    </w:p>
    <w:p w:rsidR="00E05ECF" w:rsidRPr="00111172" w:rsidRDefault="00B52448" w:rsidP="00B52448">
      <w:pPr>
        <w:pStyle w:val="Bezriadkovania"/>
        <w:ind w:left="900"/>
        <w:rPr>
          <w:rFonts w:ascii="Arial" w:hAnsi="Arial" w:cs="Arial"/>
          <w:b/>
        </w:rPr>
      </w:pPr>
      <w:r>
        <w:rPr>
          <w:rFonts w:ascii="Arial" w:hAnsi="Arial" w:cs="Arial"/>
          <w:b/>
        </w:rPr>
        <w:t xml:space="preserve">a) </w:t>
      </w:r>
      <w:r w:rsidR="00E05ECF" w:rsidRPr="00111172">
        <w:rPr>
          <w:rFonts w:ascii="Arial" w:hAnsi="Arial" w:cs="Arial"/>
          <w:b/>
        </w:rPr>
        <w:t xml:space="preserve">Kvalifikácia </w:t>
      </w:r>
    </w:p>
    <w:p w:rsidR="00E05ECF" w:rsidRPr="001049B3" w:rsidRDefault="00E05ECF" w:rsidP="001049B3">
      <w:pPr>
        <w:ind w:left="888"/>
        <w:jc w:val="both"/>
        <w:rPr>
          <w:rFonts w:ascii="Arial" w:hAnsi="Arial" w:cs="Arial"/>
          <w:sz w:val="22"/>
          <w:szCs w:val="22"/>
          <w:lang w:eastAsia="x-none"/>
        </w:rPr>
      </w:pPr>
      <w:r w:rsidRPr="00111172">
        <w:rPr>
          <w:rFonts w:ascii="Arial" w:hAnsi="Arial" w:cs="Arial"/>
          <w:sz w:val="22"/>
          <w:szCs w:val="22"/>
          <w:lang w:eastAsia="x-none"/>
        </w:rPr>
        <w:t>Úspešný uchádzač pred podpisom</w:t>
      </w:r>
      <w:r w:rsidRPr="00387049">
        <w:rPr>
          <w:rFonts w:ascii="Arial" w:hAnsi="Arial" w:cs="Arial"/>
          <w:sz w:val="22"/>
          <w:szCs w:val="22"/>
          <w:lang w:eastAsia="x-none"/>
        </w:rPr>
        <w:t xml:space="preserve"> zmluvy, ktorá bude výsledkom tejto súťaže je povinný </w:t>
      </w:r>
      <w:r w:rsidR="00125439">
        <w:rPr>
          <w:rFonts w:ascii="Arial" w:hAnsi="Arial" w:cs="Arial"/>
          <w:sz w:val="22"/>
          <w:szCs w:val="22"/>
          <w:lang w:eastAsia="x-none"/>
        </w:rPr>
        <w:t xml:space="preserve"> </w:t>
      </w:r>
      <w:r w:rsidRPr="00387049">
        <w:rPr>
          <w:rFonts w:ascii="Arial" w:hAnsi="Arial" w:cs="Arial"/>
          <w:sz w:val="22"/>
          <w:szCs w:val="22"/>
          <w:lang w:eastAsia="x-none"/>
        </w:rPr>
        <w:t>predložiť:</w:t>
      </w:r>
    </w:p>
    <w:p w:rsidR="00E05ECF" w:rsidRPr="00B44FD8" w:rsidRDefault="00E05ECF" w:rsidP="006F0AD3">
      <w:pPr>
        <w:pStyle w:val="Odsekzoznamu"/>
        <w:numPr>
          <w:ilvl w:val="0"/>
          <w:numId w:val="5"/>
        </w:numPr>
        <w:ind w:hanging="169"/>
        <w:jc w:val="both"/>
        <w:rPr>
          <w:rFonts w:ascii="Arial" w:hAnsi="Arial" w:cs="Arial"/>
          <w:sz w:val="22"/>
          <w:szCs w:val="22"/>
          <w:lang w:val="x-none" w:eastAsia="x-none"/>
        </w:rPr>
      </w:pPr>
      <w:r w:rsidRPr="00B44FD8">
        <w:rPr>
          <w:rFonts w:ascii="Arial" w:hAnsi="Arial" w:cs="Arial"/>
          <w:sz w:val="22"/>
          <w:szCs w:val="22"/>
          <w:lang w:eastAsia="x-none"/>
        </w:rPr>
        <w:t xml:space="preserve">Originál alebo úradne overenú kópiu dokladu preukazujúceho uzatvorené poistenie zodpovednosti za škodu vzniknutú s výkonom činností uchádzača alebo jeho subdodávateľov tretej (inej) osobe, s platnosťou po celú dobu trvania uzavieranej </w:t>
      </w:r>
      <w:r w:rsidRPr="00125439">
        <w:rPr>
          <w:rFonts w:ascii="Arial" w:hAnsi="Arial" w:cs="Arial"/>
          <w:b/>
          <w:sz w:val="22"/>
          <w:szCs w:val="22"/>
          <w:lang w:eastAsia="x-none"/>
        </w:rPr>
        <w:t>zmluvy o di</w:t>
      </w:r>
      <w:r w:rsidR="00023CE6" w:rsidRPr="00125439">
        <w:rPr>
          <w:rFonts w:ascii="Arial" w:hAnsi="Arial" w:cs="Arial"/>
          <w:b/>
          <w:sz w:val="22"/>
          <w:szCs w:val="22"/>
          <w:lang w:eastAsia="x-none"/>
        </w:rPr>
        <w:t>elo, na poistnú sumu minimálne 5</w:t>
      </w:r>
      <w:r w:rsidR="00EE74C6" w:rsidRPr="00125439">
        <w:rPr>
          <w:rFonts w:ascii="Arial" w:hAnsi="Arial" w:cs="Arial"/>
          <w:b/>
          <w:sz w:val="22"/>
          <w:szCs w:val="22"/>
          <w:lang w:eastAsia="x-none"/>
        </w:rPr>
        <w:t>0</w:t>
      </w:r>
      <w:r w:rsidR="00125439">
        <w:rPr>
          <w:rFonts w:ascii="Arial" w:hAnsi="Arial" w:cs="Arial"/>
          <w:b/>
          <w:sz w:val="22"/>
          <w:szCs w:val="22"/>
          <w:lang w:eastAsia="x-none"/>
        </w:rPr>
        <w:t>.000,- </w:t>
      </w:r>
      <w:r w:rsidR="00E752C2" w:rsidRPr="00125439">
        <w:rPr>
          <w:rFonts w:ascii="Arial" w:hAnsi="Arial" w:cs="Arial"/>
          <w:b/>
          <w:sz w:val="22"/>
          <w:szCs w:val="22"/>
          <w:lang w:eastAsia="x-none"/>
        </w:rPr>
        <w:t xml:space="preserve">  EUR</w:t>
      </w:r>
      <w:r w:rsidR="00125439">
        <w:rPr>
          <w:rFonts w:ascii="Arial" w:hAnsi="Arial" w:cs="Arial"/>
          <w:b/>
          <w:sz w:val="22"/>
          <w:szCs w:val="22"/>
          <w:lang w:eastAsia="x-none"/>
        </w:rPr>
        <w:t>.</w:t>
      </w:r>
    </w:p>
    <w:p w:rsidR="00E05ECF" w:rsidRPr="00B44FD8" w:rsidRDefault="00E05ECF" w:rsidP="006F0AD3">
      <w:pPr>
        <w:numPr>
          <w:ilvl w:val="0"/>
          <w:numId w:val="5"/>
        </w:numPr>
        <w:ind w:hanging="169"/>
        <w:jc w:val="both"/>
        <w:rPr>
          <w:rFonts w:ascii="Arial" w:hAnsi="Arial" w:cs="Arial"/>
          <w:sz w:val="22"/>
          <w:szCs w:val="22"/>
          <w:lang w:val="x-none" w:eastAsia="x-none"/>
        </w:rPr>
      </w:pPr>
      <w:r w:rsidRPr="00B44FD8">
        <w:rPr>
          <w:rFonts w:ascii="Arial" w:hAnsi="Arial" w:cs="Arial"/>
          <w:sz w:val="22"/>
          <w:szCs w:val="22"/>
          <w:lang w:eastAsia="x-none"/>
        </w:rPr>
        <w:t xml:space="preserve">Originál alebo overenú kópiu dokladov preukazujúcich spôsobilosť podľa § 32 ods. 2 zákona, </w:t>
      </w:r>
      <w:r w:rsidRPr="00125439">
        <w:rPr>
          <w:rFonts w:ascii="Arial" w:hAnsi="Arial" w:cs="Arial"/>
          <w:b/>
          <w:sz w:val="22"/>
          <w:szCs w:val="22"/>
          <w:lang w:eastAsia="x-none"/>
        </w:rPr>
        <w:t>každého subdodávateľa uchádzača.</w:t>
      </w:r>
    </w:p>
    <w:p w:rsidR="00E05ECF" w:rsidRDefault="00E05ECF" w:rsidP="00E05ECF">
      <w:pPr>
        <w:jc w:val="both"/>
        <w:rPr>
          <w:rFonts w:ascii="Arial" w:hAnsi="Arial" w:cs="Arial"/>
          <w:sz w:val="22"/>
          <w:szCs w:val="22"/>
          <w:lang w:eastAsia="x-none"/>
        </w:rPr>
      </w:pPr>
    </w:p>
    <w:p w:rsidR="001049B3" w:rsidRDefault="001049B3" w:rsidP="00E05ECF">
      <w:pPr>
        <w:jc w:val="both"/>
        <w:rPr>
          <w:rFonts w:ascii="Arial" w:hAnsi="Arial" w:cs="Arial"/>
          <w:sz w:val="22"/>
          <w:szCs w:val="22"/>
          <w:lang w:eastAsia="x-none"/>
        </w:rPr>
      </w:pPr>
    </w:p>
    <w:p w:rsidR="00F37DE9" w:rsidRPr="00F37DE9" w:rsidRDefault="00F37DE9" w:rsidP="00F37DE9">
      <w:pPr>
        <w:pStyle w:val="Odsekzoznamu"/>
        <w:numPr>
          <w:ilvl w:val="0"/>
          <w:numId w:val="6"/>
        </w:numPr>
        <w:tabs>
          <w:tab w:val="left" w:pos="851"/>
        </w:tabs>
        <w:jc w:val="both"/>
        <w:rPr>
          <w:rFonts w:ascii="Arial" w:hAnsi="Arial" w:cs="Arial"/>
          <w:sz w:val="22"/>
          <w:szCs w:val="22"/>
          <w:u w:val="single"/>
          <w:lang w:eastAsia="sk-SK"/>
        </w:rPr>
      </w:pPr>
      <w:r w:rsidRPr="00F37DE9">
        <w:rPr>
          <w:rFonts w:ascii="Arial" w:hAnsi="Arial" w:cs="Arial"/>
          <w:sz w:val="22"/>
          <w:szCs w:val="22"/>
          <w:lang w:eastAsia="sk-SK"/>
        </w:rPr>
        <w:lastRenderedPageBreak/>
        <w:t xml:space="preserve">Splnenie podmienok účasti možno preukázať predložením vyplneného </w:t>
      </w:r>
      <w:r w:rsidRPr="00F37DE9">
        <w:rPr>
          <w:rFonts w:ascii="Arial" w:hAnsi="Arial" w:cs="Arial"/>
          <w:b/>
          <w:sz w:val="22"/>
          <w:szCs w:val="22"/>
          <w:lang w:eastAsia="sk-SK"/>
        </w:rPr>
        <w:t>Jednotného európskeho dokumentu (ďalej len „JED“)</w:t>
      </w:r>
      <w:r w:rsidRPr="00F37DE9">
        <w:rPr>
          <w:rFonts w:ascii="Arial" w:hAnsi="Arial" w:cs="Arial"/>
          <w:sz w:val="22"/>
          <w:szCs w:val="22"/>
          <w:lang w:eastAsia="sk-SK"/>
        </w:rPr>
        <w:t xml:space="preserve"> podľa § 39 ods. 1 zákona, ktorým hospodársky subjekt môže predbežne nahradiť doklady na preukázanie splnenia podmienok účasti určené verejným obstarávateľom.</w:t>
      </w:r>
    </w:p>
    <w:p w:rsidR="00F37DE9" w:rsidRPr="00F37DE9" w:rsidRDefault="00F37DE9" w:rsidP="00F37DE9">
      <w:pPr>
        <w:pStyle w:val="Odsekzoznamu"/>
        <w:tabs>
          <w:tab w:val="left" w:pos="851"/>
        </w:tabs>
        <w:ind w:left="360"/>
        <w:jc w:val="both"/>
        <w:rPr>
          <w:rFonts w:ascii="Arial" w:hAnsi="Arial" w:cs="Arial"/>
          <w:sz w:val="22"/>
          <w:szCs w:val="22"/>
          <w:u w:val="single"/>
          <w:lang w:eastAsia="sk-SK"/>
        </w:rPr>
      </w:pPr>
    </w:p>
    <w:p w:rsidR="001049B3" w:rsidRPr="002B6A19" w:rsidRDefault="00F37DE9" w:rsidP="00F37DE9">
      <w:pPr>
        <w:pStyle w:val="Odsekzoznamu"/>
        <w:numPr>
          <w:ilvl w:val="2"/>
          <w:numId w:val="57"/>
        </w:numPr>
        <w:tabs>
          <w:tab w:val="left" w:pos="851"/>
        </w:tabs>
        <w:jc w:val="both"/>
        <w:rPr>
          <w:rFonts w:ascii="Arial" w:hAnsi="Arial" w:cs="Arial"/>
          <w:b/>
          <w:sz w:val="22"/>
          <w:szCs w:val="22"/>
          <w:u w:val="single"/>
          <w:lang w:eastAsia="sk-SK"/>
        </w:rPr>
      </w:pPr>
      <w:r w:rsidRPr="00F37DE9">
        <w:rPr>
          <w:rFonts w:ascii="Arial" w:hAnsi="Arial" w:cs="Arial"/>
          <w:sz w:val="22"/>
          <w:szCs w:val="22"/>
          <w:lang w:eastAsia="sk-SK"/>
        </w:rPr>
        <w:t xml:space="preserve">Z uchádzačom predloženého JED musí byť jednoznačne zrejmé, že svojím rozsahom, obsahom aj spôsobom preukazuje, že uchádzač ku dňu predkladania ponúk spĺňa podmienky účasti stanovené verejným obstarávateľom uvedené vo výzve n a predkladanie ponúk a je schopný túto skutočnosť preukázať, pričom doklady, ktoré predbežne nahradil predložením JED preukazujúce splnenie podmienok účasti, predloží verejnému obstarávateľovi na základe písomného vyžiadania. Uchádzač doručí doklady </w:t>
      </w:r>
      <w:r w:rsidRPr="00F37DE9">
        <w:rPr>
          <w:rFonts w:ascii="Arial" w:hAnsi="Arial" w:cs="Arial"/>
          <w:b/>
          <w:sz w:val="22"/>
          <w:szCs w:val="22"/>
          <w:lang w:eastAsia="sk-SK"/>
        </w:rPr>
        <w:t xml:space="preserve">do piatich pracovných dní odo dňa doručenia žiadosti, ak verejný obstarávateľ neurčil dlhšiu lehotu.   </w:t>
      </w:r>
    </w:p>
    <w:p w:rsidR="002B6A19" w:rsidRPr="00F37DE9" w:rsidRDefault="002B6A19" w:rsidP="002B6A19">
      <w:pPr>
        <w:pStyle w:val="Odsekzoznamu"/>
        <w:tabs>
          <w:tab w:val="left" w:pos="851"/>
        </w:tabs>
        <w:jc w:val="both"/>
        <w:rPr>
          <w:rFonts w:ascii="Arial" w:hAnsi="Arial" w:cs="Arial"/>
          <w:b/>
          <w:sz w:val="22"/>
          <w:szCs w:val="22"/>
          <w:u w:val="single"/>
          <w:lang w:eastAsia="sk-SK"/>
        </w:rPr>
      </w:pPr>
    </w:p>
    <w:p w:rsidR="00593681" w:rsidRPr="002B6A19" w:rsidRDefault="002B6A19" w:rsidP="002B6A19">
      <w:pPr>
        <w:pStyle w:val="Odsekzoznamu"/>
        <w:numPr>
          <w:ilvl w:val="0"/>
          <w:numId w:val="6"/>
        </w:numPr>
        <w:spacing w:before="60" w:after="60"/>
        <w:jc w:val="both"/>
        <w:rPr>
          <w:rFonts w:ascii="Arial" w:hAnsi="Arial" w:cs="Arial"/>
          <w:b/>
          <w:bCs/>
          <w:iCs/>
          <w:sz w:val="22"/>
          <w:szCs w:val="22"/>
          <w:lang w:eastAsia="sk-SK"/>
        </w:rPr>
      </w:pPr>
      <w:r>
        <w:rPr>
          <w:rFonts w:ascii="Arial" w:hAnsi="Arial" w:cs="Arial"/>
          <w:bCs/>
          <w:iCs/>
          <w:sz w:val="22"/>
          <w:szCs w:val="22"/>
          <w:lang w:eastAsia="sk-SK"/>
        </w:rPr>
        <w:t xml:space="preserve">Ak sú uchádzač  alebo jeho subdodávateľ zapísaní </w:t>
      </w:r>
      <w:r w:rsidRPr="002B6A19">
        <w:rPr>
          <w:rFonts w:ascii="Arial" w:hAnsi="Arial" w:cs="Arial"/>
          <w:b/>
          <w:bCs/>
          <w:iCs/>
          <w:sz w:val="22"/>
          <w:szCs w:val="22"/>
          <w:lang w:eastAsia="sk-SK"/>
        </w:rPr>
        <w:t>v Registri partnerov verejného sektora predložia tento doklad v rámci tejto výzvy.</w:t>
      </w:r>
    </w:p>
    <w:p w:rsidR="002B6A19" w:rsidRDefault="002B6A19" w:rsidP="002B6A19">
      <w:pPr>
        <w:pStyle w:val="Odsekzoznamu"/>
        <w:spacing w:before="60" w:after="60"/>
        <w:ind w:left="360"/>
        <w:jc w:val="both"/>
        <w:rPr>
          <w:rFonts w:ascii="Arial" w:hAnsi="Arial" w:cs="Arial"/>
          <w:bCs/>
          <w:iCs/>
          <w:sz w:val="22"/>
          <w:szCs w:val="22"/>
          <w:lang w:eastAsia="sk-SK"/>
        </w:rPr>
      </w:pPr>
    </w:p>
    <w:p w:rsidR="00496516" w:rsidRPr="002B6A19" w:rsidRDefault="00496516" w:rsidP="002B6A19">
      <w:pPr>
        <w:pStyle w:val="Odsekzoznamu"/>
        <w:spacing w:before="60" w:after="60"/>
        <w:ind w:left="360"/>
        <w:jc w:val="both"/>
        <w:rPr>
          <w:rFonts w:ascii="Arial" w:hAnsi="Arial" w:cs="Arial"/>
          <w:bCs/>
          <w:iCs/>
          <w:sz w:val="22"/>
          <w:szCs w:val="22"/>
          <w:lang w:eastAsia="sk-SK"/>
        </w:rPr>
      </w:pPr>
    </w:p>
    <w:p w:rsidR="00593681" w:rsidRPr="00593681" w:rsidRDefault="00593681" w:rsidP="00593681">
      <w:pPr>
        <w:spacing w:before="60" w:after="60"/>
        <w:ind w:left="539" w:hanging="539"/>
        <w:jc w:val="center"/>
        <w:rPr>
          <w:rFonts w:ascii="Arial" w:hAnsi="Arial" w:cs="Arial"/>
          <w:b/>
          <w:bCs/>
          <w:sz w:val="22"/>
          <w:szCs w:val="22"/>
          <w:lang w:eastAsia="sk-SK"/>
        </w:rPr>
      </w:pPr>
      <w:r w:rsidRPr="00593681">
        <w:rPr>
          <w:rFonts w:ascii="Arial" w:hAnsi="Arial" w:cs="Arial"/>
          <w:b/>
          <w:bCs/>
          <w:sz w:val="22"/>
          <w:szCs w:val="22"/>
          <w:lang w:eastAsia="sk-SK"/>
        </w:rPr>
        <w:t>ČASŤ E</w:t>
      </w:r>
    </w:p>
    <w:p w:rsidR="00593681" w:rsidRPr="00593681" w:rsidRDefault="00593681" w:rsidP="00593681">
      <w:pPr>
        <w:jc w:val="center"/>
        <w:rPr>
          <w:rFonts w:ascii="Arial" w:hAnsi="Arial" w:cs="Arial"/>
          <w:b/>
          <w:bCs/>
          <w:caps/>
          <w:sz w:val="22"/>
          <w:szCs w:val="22"/>
          <w:lang w:eastAsia="sk-SK"/>
        </w:rPr>
      </w:pPr>
      <w:r w:rsidRPr="00593681">
        <w:rPr>
          <w:rFonts w:ascii="Arial" w:hAnsi="Arial" w:cs="Arial"/>
          <w:b/>
          <w:bCs/>
          <w:caps/>
          <w:sz w:val="22"/>
          <w:szCs w:val="22"/>
          <w:lang w:eastAsia="sk-SK"/>
        </w:rPr>
        <w:t xml:space="preserve">Kritériá na hodnotenie ponúk a </w:t>
      </w:r>
      <w:r w:rsidRPr="00593681">
        <w:rPr>
          <w:rFonts w:ascii="Arial" w:hAnsi="Arial" w:cs="Arial"/>
          <w:b/>
          <w:sz w:val="22"/>
          <w:szCs w:val="22"/>
          <w:lang w:eastAsia="sk-SK"/>
        </w:rPr>
        <w:t>SP</w:t>
      </w:r>
      <w:r w:rsidRPr="00593681">
        <w:rPr>
          <w:rFonts w:ascii="Arial" w:hAnsi="Arial" w:cs="Arial"/>
          <w:b/>
          <w:caps/>
          <w:sz w:val="22"/>
          <w:szCs w:val="22"/>
          <w:lang w:eastAsia="sk-SK"/>
        </w:rPr>
        <w:t>ô</w:t>
      </w:r>
      <w:r w:rsidRPr="00593681">
        <w:rPr>
          <w:rFonts w:ascii="Arial" w:hAnsi="Arial" w:cs="Arial"/>
          <w:b/>
          <w:sz w:val="22"/>
          <w:szCs w:val="22"/>
          <w:lang w:eastAsia="sk-SK"/>
        </w:rPr>
        <w:t>SOB</w:t>
      </w:r>
      <w:r w:rsidRPr="00593681">
        <w:rPr>
          <w:rFonts w:ascii="Arial" w:hAnsi="Arial" w:cs="Arial"/>
          <w:b/>
          <w:bCs/>
          <w:caps/>
          <w:sz w:val="22"/>
          <w:szCs w:val="22"/>
          <w:lang w:eastAsia="sk-SK"/>
        </w:rPr>
        <w:t xml:space="preserve"> </w:t>
      </w:r>
    </w:p>
    <w:p w:rsidR="00593681" w:rsidRPr="002B6A19" w:rsidRDefault="002B6A19" w:rsidP="002B6A19">
      <w:pPr>
        <w:jc w:val="center"/>
        <w:rPr>
          <w:rFonts w:ascii="Arial" w:hAnsi="Arial" w:cs="Arial"/>
          <w:b/>
          <w:bCs/>
          <w:caps/>
          <w:sz w:val="22"/>
          <w:szCs w:val="22"/>
          <w:lang w:eastAsia="sk-SK"/>
        </w:rPr>
      </w:pPr>
      <w:r>
        <w:rPr>
          <w:rFonts w:ascii="Arial" w:hAnsi="Arial" w:cs="Arial"/>
          <w:b/>
          <w:bCs/>
          <w:caps/>
          <w:sz w:val="22"/>
          <w:szCs w:val="22"/>
          <w:lang w:eastAsia="sk-SK"/>
        </w:rPr>
        <w:t>ich uplatnenia</w:t>
      </w:r>
    </w:p>
    <w:p w:rsidR="00593681" w:rsidRPr="00FB5407" w:rsidRDefault="00593681" w:rsidP="006F0AD3">
      <w:pPr>
        <w:pStyle w:val="Odsekzoznamu"/>
        <w:numPr>
          <w:ilvl w:val="0"/>
          <w:numId w:val="34"/>
        </w:numPr>
        <w:spacing w:before="120"/>
        <w:jc w:val="both"/>
        <w:rPr>
          <w:rFonts w:ascii="Arial" w:hAnsi="Arial" w:cs="Arial"/>
          <w:b/>
          <w:sz w:val="22"/>
          <w:szCs w:val="22"/>
          <w:u w:val="single"/>
          <w:lang w:val="x-none" w:eastAsia="x-none"/>
        </w:rPr>
      </w:pPr>
      <w:r w:rsidRPr="00FB5407">
        <w:rPr>
          <w:rFonts w:ascii="Arial" w:hAnsi="Arial" w:cs="Arial"/>
          <w:b/>
          <w:sz w:val="22"/>
          <w:szCs w:val="22"/>
          <w:u w:val="single"/>
          <w:lang w:val="x-none" w:eastAsia="x-none"/>
        </w:rPr>
        <w:t>Jediným kritériom výberu najvhodnejšej ponuky je:</w:t>
      </w:r>
    </w:p>
    <w:p w:rsidR="00593681" w:rsidRPr="00593681" w:rsidRDefault="00E30781" w:rsidP="006F0AD3">
      <w:pPr>
        <w:numPr>
          <w:ilvl w:val="1"/>
          <w:numId w:val="34"/>
        </w:numPr>
        <w:spacing w:before="120"/>
        <w:ind w:left="993" w:hanging="567"/>
        <w:jc w:val="both"/>
        <w:rPr>
          <w:rFonts w:ascii="Arial" w:hAnsi="Arial" w:cs="Arial"/>
          <w:sz w:val="22"/>
          <w:szCs w:val="22"/>
          <w:lang w:val="x-none" w:eastAsia="x-none"/>
        </w:rPr>
      </w:pPr>
      <w:r w:rsidRPr="00DA6BEC">
        <w:rPr>
          <w:rFonts w:ascii="Arial" w:hAnsi="Arial" w:cs="Arial"/>
          <w:b/>
          <w:sz w:val="22"/>
          <w:szCs w:val="22"/>
          <w:lang w:val="x-none" w:eastAsia="x-none"/>
        </w:rPr>
        <w:t>Cena za predmet</w:t>
      </w:r>
      <w:r w:rsidR="00593681" w:rsidRPr="00DA6BEC">
        <w:rPr>
          <w:rFonts w:ascii="Arial" w:hAnsi="Arial" w:cs="Arial"/>
          <w:b/>
          <w:sz w:val="22"/>
          <w:szCs w:val="22"/>
          <w:lang w:val="x-none" w:eastAsia="x-none"/>
        </w:rPr>
        <w:t xml:space="preserve"> zákazky</w:t>
      </w:r>
      <w:r w:rsidR="00593681" w:rsidRPr="00DA6BEC">
        <w:rPr>
          <w:rFonts w:ascii="Arial" w:hAnsi="Arial" w:cs="Arial"/>
          <w:b/>
          <w:sz w:val="22"/>
          <w:szCs w:val="22"/>
          <w:lang w:val="x-none" w:eastAsia="x-none"/>
        </w:rPr>
        <w:tab/>
      </w:r>
      <w:r w:rsidR="00593681" w:rsidRPr="00593681">
        <w:rPr>
          <w:rFonts w:ascii="Arial" w:hAnsi="Arial" w:cs="Arial"/>
          <w:sz w:val="22"/>
          <w:szCs w:val="22"/>
          <w:lang w:val="x-none" w:eastAsia="x-none"/>
        </w:rPr>
        <w:t xml:space="preserve"> </w:t>
      </w:r>
      <w:r w:rsidR="00593681" w:rsidRPr="00593681">
        <w:rPr>
          <w:rFonts w:ascii="Arial" w:hAnsi="Arial" w:cs="Arial"/>
          <w:sz w:val="22"/>
          <w:szCs w:val="22"/>
          <w:lang w:val="x-none" w:eastAsia="x-none"/>
        </w:rPr>
        <w:tab/>
      </w:r>
      <w:r w:rsidR="00593681" w:rsidRPr="00593681">
        <w:rPr>
          <w:rFonts w:ascii="Arial" w:hAnsi="Arial" w:cs="Arial"/>
          <w:sz w:val="22"/>
          <w:szCs w:val="22"/>
          <w:lang w:val="x-none" w:eastAsia="x-none"/>
        </w:rPr>
        <w:tab/>
      </w:r>
      <w:r w:rsidR="00593681" w:rsidRPr="00593681">
        <w:rPr>
          <w:rFonts w:ascii="Arial" w:hAnsi="Arial" w:cs="Arial"/>
          <w:sz w:val="22"/>
          <w:szCs w:val="22"/>
          <w:lang w:val="x-none" w:eastAsia="x-none"/>
        </w:rPr>
        <w:tab/>
      </w:r>
      <w:r w:rsidR="00593681" w:rsidRPr="00593681">
        <w:rPr>
          <w:rFonts w:ascii="Arial" w:hAnsi="Arial" w:cs="Arial"/>
          <w:sz w:val="22"/>
          <w:szCs w:val="22"/>
          <w:lang w:val="x-none" w:eastAsia="x-none"/>
        </w:rPr>
        <w:tab/>
      </w:r>
      <w:r w:rsidR="00593681" w:rsidRPr="00593681">
        <w:rPr>
          <w:rFonts w:ascii="Arial" w:hAnsi="Arial" w:cs="Arial"/>
          <w:sz w:val="22"/>
          <w:szCs w:val="22"/>
          <w:lang w:val="x-none" w:eastAsia="x-none"/>
        </w:rPr>
        <w:tab/>
      </w:r>
      <w:r w:rsidR="00593681" w:rsidRPr="0063319E">
        <w:rPr>
          <w:rFonts w:ascii="Arial" w:hAnsi="Arial" w:cs="Arial"/>
          <w:b/>
          <w:sz w:val="22"/>
          <w:szCs w:val="22"/>
          <w:lang w:val="x-none" w:eastAsia="x-none"/>
        </w:rPr>
        <w:t xml:space="preserve">          100 %</w:t>
      </w:r>
    </w:p>
    <w:p w:rsidR="00593681" w:rsidRPr="00593681" w:rsidRDefault="00593681" w:rsidP="00593681">
      <w:pPr>
        <w:jc w:val="both"/>
        <w:rPr>
          <w:rFonts w:ascii="Arial" w:hAnsi="Arial" w:cs="Arial"/>
          <w:b/>
          <w:bCs/>
          <w:sz w:val="22"/>
          <w:szCs w:val="22"/>
          <w:lang w:val="x-none" w:eastAsia="x-none"/>
        </w:rPr>
      </w:pPr>
    </w:p>
    <w:p w:rsidR="00593681" w:rsidRPr="00593681" w:rsidRDefault="00593681" w:rsidP="006F0AD3">
      <w:pPr>
        <w:numPr>
          <w:ilvl w:val="0"/>
          <w:numId w:val="7"/>
        </w:numPr>
        <w:ind w:left="357" w:hanging="357"/>
        <w:jc w:val="both"/>
        <w:rPr>
          <w:rFonts w:ascii="Arial" w:hAnsi="Arial" w:cs="Arial"/>
          <w:b/>
          <w:sz w:val="22"/>
          <w:szCs w:val="22"/>
          <w:lang w:val="x-none" w:eastAsia="x-none"/>
        </w:rPr>
      </w:pPr>
      <w:r w:rsidRPr="00593681">
        <w:rPr>
          <w:rFonts w:ascii="Arial" w:hAnsi="Arial" w:cs="Arial"/>
          <w:b/>
          <w:sz w:val="22"/>
          <w:szCs w:val="22"/>
          <w:lang w:val="x-none" w:eastAsia="x-none"/>
        </w:rPr>
        <w:t>Hodnotenie ponúk uchádzačov je dané pridelením poradia úspešnosti podľa výhodnosti ceny za predmet zákazky uvedenej v ponuke. Úspešnou ponukou je ponuka uchádzača s najnižšou ponúkanou cenou za predmet zákazky. Poradie úspešnosti u ostatných ponúk sa určí na základe poradia cien za predmet zákazky, t.j. na druhom mieste v poradí úspešnosti ponúk sa umiestni ponuka s druhou najnižšo</w:t>
      </w:r>
      <w:r w:rsidR="00173943">
        <w:rPr>
          <w:rFonts w:ascii="Arial" w:hAnsi="Arial" w:cs="Arial"/>
          <w:b/>
          <w:sz w:val="22"/>
          <w:szCs w:val="22"/>
          <w:lang w:val="x-none" w:eastAsia="x-none"/>
        </w:rPr>
        <w:t xml:space="preserve">u cenou za predmet zákazky. </w:t>
      </w:r>
      <w:r w:rsidRPr="00593681">
        <w:rPr>
          <w:rFonts w:ascii="Arial" w:hAnsi="Arial" w:cs="Arial"/>
          <w:b/>
          <w:sz w:val="22"/>
          <w:szCs w:val="22"/>
          <w:lang w:val="x-none" w:eastAsia="x-none"/>
        </w:rPr>
        <w:t xml:space="preserve"> </w:t>
      </w:r>
    </w:p>
    <w:p w:rsidR="00593681" w:rsidRPr="00593681" w:rsidRDefault="00593681" w:rsidP="006F0AD3">
      <w:pPr>
        <w:numPr>
          <w:ilvl w:val="1"/>
          <w:numId w:val="8"/>
        </w:numPr>
        <w:tabs>
          <w:tab w:val="num" w:pos="1134"/>
        </w:tabs>
        <w:spacing w:before="120"/>
        <w:jc w:val="both"/>
        <w:rPr>
          <w:rFonts w:ascii="Arial" w:hAnsi="Arial" w:cs="Arial"/>
          <w:b/>
          <w:sz w:val="22"/>
          <w:szCs w:val="22"/>
          <w:lang w:val="x-none" w:eastAsia="x-none"/>
        </w:rPr>
      </w:pPr>
      <w:r w:rsidRPr="00593681">
        <w:rPr>
          <w:rFonts w:ascii="Arial" w:hAnsi="Arial" w:cs="Arial"/>
          <w:b/>
          <w:sz w:val="22"/>
          <w:szCs w:val="22"/>
          <w:lang w:val="x-none" w:eastAsia="x-none"/>
        </w:rPr>
        <w:t xml:space="preserve">Cena za predmet zákazky </w:t>
      </w:r>
    </w:p>
    <w:p w:rsidR="00173943" w:rsidRPr="00F37DE9" w:rsidRDefault="00840522" w:rsidP="006F0AD3">
      <w:pPr>
        <w:numPr>
          <w:ilvl w:val="0"/>
          <w:numId w:val="29"/>
        </w:numPr>
        <w:tabs>
          <w:tab w:val="left" w:pos="284"/>
        </w:tabs>
        <w:autoSpaceDE w:val="0"/>
        <w:autoSpaceDN w:val="0"/>
        <w:adjustRightInd w:val="0"/>
        <w:ind w:left="284" w:hanging="284"/>
        <w:jc w:val="both"/>
        <w:rPr>
          <w:rFonts w:ascii="Arial" w:hAnsi="Arial" w:cs="Arial"/>
          <w:sz w:val="22"/>
          <w:szCs w:val="22"/>
          <w:lang w:eastAsia="sk-SK"/>
        </w:rPr>
      </w:pPr>
      <w:r w:rsidRPr="00173943">
        <w:rPr>
          <w:rFonts w:ascii="Arial" w:hAnsi="Arial" w:cs="Arial"/>
          <w:b/>
          <w:bCs/>
          <w:sz w:val="22"/>
          <w:szCs w:val="22"/>
          <w:lang w:eastAsia="sk-SK"/>
        </w:rPr>
        <w:t>H</w:t>
      </w:r>
      <w:r w:rsidR="00593681" w:rsidRPr="00173943">
        <w:rPr>
          <w:rFonts w:ascii="Arial" w:hAnsi="Arial" w:cs="Arial"/>
          <w:b/>
          <w:bCs/>
          <w:sz w:val="22"/>
          <w:szCs w:val="22"/>
          <w:lang w:eastAsia="sk-SK"/>
        </w:rPr>
        <w:t xml:space="preserve">odnotí sa cena za predmet zákazky – </w:t>
      </w:r>
      <w:r w:rsidR="00593681" w:rsidRPr="00173943">
        <w:rPr>
          <w:rFonts w:ascii="Arial" w:hAnsi="Arial" w:cs="Arial"/>
          <w:sz w:val="22"/>
          <w:szCs w:val="22"/>
          <w:lang w:eastAsia="sk-SK"/>
        </w:rPr>
        <w:t>ako cen</w:t>
      </w:r>
      <w:r w:rsidR="0063319E" w:rsidRPr="00173943">
        <w:rPr>
          <w:rFonts w:ascii="Arial" w:hAnsi="Arial" w:cs="Arial"/>
          <w:sz w:val="22"/>
          <w:szCs w:val="22"/>
          <w:lang w:eastAsia="sk-SK"/>
        </w:rPr>
        <w:t xml:space="preserve">u za realizáciu diela </w:t>
      </w:r>
      <w:r w:rsidR="00647556" w:rsidRPr="00173943">
        <w:rPr>
          <w:rFonts w:ascii="Arial" w:hAnsi="Arial" w:cs="Arial"/>
          <w:bCs/>
          <w:sz w:val="22"/>
          <w:szCs w:val="22"/>
          <w:lang w:eastAsia="sk-SK"/>
        </w:rPr>
        <w:t>ceny</w:t>
      </w:r>
      <w:r w:rsidR="00173943" w:rsidRPr="00173943">
        <w:rPr>
          <w:rFonts w:ascii="Arial" w:hAnsi="Arial" w:cs="Arial"/>
          <w:bCs/>
          <w:sz w:val="22"/>
          <w:szCs w:val="22"/>
          <w:lang w:eastAsia="sk-SK"/>
        </w:rPr>
        <w:t>:</w:t>
      </w:r>
    </w:p>
    <w:p w:rsidR="00593681" w:rsidRPr="00173943" w:rsidRDefault="00F37DE9" w:rsidP="00F37DE9">
      <w:pPr>
        <w:tabs>
          <w:tab w:val="left" w:pos="284"/>
        </w:tabs>
        <w:autoSpaceDE w:val="0"/>
        <w:autoSpaceDN w:val="0"/>
        <w:adjustRightInd w:val="0"/>
        <w:ind w:left="284"/>
        <w:jc w:val="both"/>
        <w:rPr>
          <w:rFonts w:ascii="Arial" w:hAnsi="Arial" w:cs="Arial"/>
          <w:sz w:val="22"/>
          <w:szCs w:val="22"/>
          <w:lang w:eastAsia="sk-SK"/>
        </w:rPr>
      </w:pPr>
      <w:r w:rsidRPr="00F37DE9">
        <w:rPr>
          <w:rFonts w:ascii="Arial" w:hAnsi="Arial" w:cs="Arial"/>
          <w:b/>
          <w:bCs/>
          <w:sz w:val="28"/>
          <w:szCs w:val="28"/>
        </w:rPr>
        <w:t>„</w:t>
      </w:r>
      <w:r w:rsidRPr="00F37DE9">
        <w:rPr>
          <w:rFonts w:ascii="Arial" w:hAnsi="Arial" w:cs="Arial"/>
          <w:b/>
          <w:sz w:val="28"/>
          <w:szCs w:val="28"/>
        </w:rPr>
        <w:t>Dopravná koncepcia - UNB Nemocnica Ružinov</w:t>
      </w:r>
      <w:r w:rsidRPr="00F37DE9">
        <w:rPr>
          <w:rFonts w:ascii="Arial" w:hAnsi="Arial" w:cs="Arial"/>
          <w:b/>
          <w:color w:val="000000"/>
          <w:sz w:val="28"/>
          <w:szCs w:val="28"/>
          <w:lang w:eastAsia="sk-SK"/>
        </w:rPr>
        <w:t>“</w:t>
      </w:r>
      <w:r w:rsidR="001D2624">
        <w:rPr>
          <w:rFonts w:ascii="Arial" w:hAnsi="Arial" w:cs="Arial"/>
          <w:b/>
          <w:color w:val="000000"/>
          <w:sz w:val="22"/>
          <w:szCs w:val="22"/>
          <w:lang w:eastAsia="sk-SK"/>
        </w:rPr>
        <w:t xml:space="preserve">, </w:t>
      </w:r>
      <w:r w:rsidR="00593681" w:rsidRPr="00593681">
        <w:rPr>
          <w:rFonts w:ascii="Arial" w:hAnsi="Arial" w:cs="Arial"/>
          <w:sz w:val="22"/>
          <w:szCs w:val="22"/>
          <w:lang w:eastAsia="sk-SK"/>
        </w:rPr>
        <w:t>cena za dielo vyjadrená v EUR bez DPH, stanovená v súlade s bodom</w:t>
      </w:r>
      <w:r w:rsidR="00593681" w:rsidRPr="00593681">
        <w:rPr>
          <w:rFonts w:ascii="Arial" w:hAnsi="Arial" w:cs="Arial"/>
          <w:bCs/>
          <w:sz w:val="22"/>
          <w:szCs w:val="22"/>
          <w:lang w:eastAsia="sk-SK"/>
        </w:rPr>
        <w:t xml:space="preserve"> 1.1. časti </w:t>
      </w:r>
      <w:r w:rsidR="00DA6BEC">
        <w:rPr>
          <w:rFonts w:ascii="Arial" w:hAnsi="Arial" w:cs="Arial"/>
          <w:bCs/>
          <w:i/>
          <w:iCs/>
          <w:sz w:val="22"/>
          <w:szCs w:val="22"/>
          <w:lang w:eastAsia="sk-SK"/>
        </w:rPr>
        <w:t>„C</w:t>
      </w:r>
      <w:r w:rsidR="00593681" w:rsidRPr="00593681">
        <w:rPr>
          <w:rFonts w:ascii="Arial" w:hAnsi="Arial" w:cs="Arial"/>
          <w:bCs/>
          <w:i/>
          <w:iCs/>
          <w:sz w:val="22"/>
          <w:szCs w:val="22"/>
          <w:lang w:eastAsia="sk-SK"/>
        </w:rPr>
        <w:t>. Spôsob určenia ceny“</w:t>
      </w:r>
      <w:r w:rsidR="001D2624">
        <w:rPr>
          <w:rFonts w:ascii="Arial" w:hAnsi="Arial" w:cs="Arial"/>
          <w:bCs/>
          <w:sz w:val="22"/>
          <w:szCs w:val="22"/>
          <w:lang w:eastAsia="sk-SK"/>
        </w:rPr>
        <w:t>, tejto výzvy</w:t>
      </w:r>
      <w:r w:rsidR="00593681" w:rsidRPr="00593681">
        <w:rPr>
          <w:rFonts w:ascii="Arial" w:hAnsi="Arial" w:cs="Arial"/>
          <w:bCs/>
          <w:sz w:val="22"/>
          <w:szCs w:val="22"/>
          <w:lang w:eastAsia="sk-SK"/>
        </w:rPr>
        <w:t xml:space="preserve"> </w:t>
      </w:r>
      <w:r w:rsidR="00593681" w:rsidRPr="002937EC">
        <w:rPr>
          <w:rFonts w:ascii="Arial" w:hAnsi="Arial" w:cs="Arial"/>
          <w:b/>
          <w:bCs/>
          <w:sz w:val="22"/>
          <w:szCs w:val="22"/>
          <w:lang w:eastAsia="sk-SK"/>
        </w:rPr>
        <w:t>(porovnávací parameter – najnižšia cena v EUR bez DPH</w:t>
      </w:r>
      <w:r w:rsidR="00593681" w:rsidRPr="00593681">
        <w:rPr>
          <w:rFonts w:ascii="Arial" w:hAnsi="Arial" w:cs="Arial"/>
          <w:bCs/>
          <w:sz w:val="22"/>
          <w:szCs w:val="22"/>
          <w:lang w:eastAsia="sk-SK"/>
        </w:rPr>
        <w:t>)</w:t>
      </w:r>
      <w:r w:rsidR="00593681" w:rsidRPr="00593681">
        <w:rPr>
          <w:rFonts w:ascii="Arial" w:hAnsi="Arial" w:cs="Arial"/>
          <w:i/>
          <w:sz w:val="22"/>
          <w:szCs w:val="22"/>
          <w:lang w:eastAsia="sk-SK"/>
        </w:rPr>
        <w:t>.</w:t>
      </w:r>
    </w:p>
    <w:p w:rsidR="00EE74C6" w:rsidRPr="00593681" w:rsidRDefault="00EE74C6" w:rsidP="00593681">
      <w:pPr>
        <w:spacing w:line="240" w:lineRule="exact"/>
        <w:ind w:left="851"/>
        <w:jc w:val="both"/>
        <w:rPr>
          <w:rFonts w:ascii="Arial" w:hAnsi="Arial" w:cs="Arial"/>
          <w:i/>
          <w:sz w:val="22"/>
          <w:szCs w:val="22"/>
          <w:lang w:eastAsia="sk-SK"/>
        </w:rPr>
      </w:pPr>
    </w:p>
    <w:p w:rsidR="00593681" w:rsidRPr="00593681" w:rsidRDefault="001D2624" w:rsidP="006F0AD3">
      <w:pPr>
        <w:widowControl w:val="0"/>
        <w:numPr>
          <w:ilvl w:val="0"/>
          <w:numId w:val="9"/>
        </w:numPr>
        <w:tabs>
          <w:tab w:val="num" w:pos="426"/>
          <w:tab w:val="left" w:pos="540"/>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ind w:left="426" w:hanging="246"/>
        <w:jc w:val="both"/>
        <w:textAlignment w:val="center"/>
        <w:rPr>
          <w:rFonts w:ascii="Arial" w:hAnsi="Arial" w:cs="Arial"/>
          <w:color w:val="000000"/>
          <w:sz w:val="22"/>
          <w:szCs w:val="22"/>
          <w:lang w:eastAsia="sk-SK"/>
        </w:rPr>
      </w:pPr>
      <w:r w:rsidRPr="00FB5407">
        <w:rPr>
          <w:rFonts w:ascii="Arial" w:hAnsi="Arial" w:cs="Arial"/>
          <w:b/>
          <w:color w:val="000000"/>
          <w:sz w:val="22"/>
          <w:szCs w:val="22"/>
          <w:u w:val="single"/>
          <w:lang w:eastAsia="sk-SK"/>
        </w:rPr>
        <w:t>Verejný obstarávateľ</w:t>
      </w:r>
      <w:r w:rsidR="00593681" w:rsidRPr="00FB5407">
        <w:rPr>
          <w:rFonts w:ascii="Arial" w:hAnsi="Arial" w:cs="Arial"/>
          <w:b/>
          <w:color w:val="000000"/>
          <w:sz w:val="22"/>
          <w:szCs w:val="22"/>
          <w:u w:val="single"/>
          <w:lang w:eastAsia="sk-SK"/>
        </w:rPr>
        <w:t xml:space="preserve"> vyhodnotí ponuky uchádzačov</w:t>
      </w:r>
      <w:r w:rsidR="00593681" w:rsidRPr="00593681">
        <w:rPr>
          <w:rFonts w:ascii="Arial" w:hAnsi="Arial" w:cs="Arial"/>
          <w:color w:val="000000"/>
          <w:sz w:val="22"/>
          <w:szCs w:val="22"/>
          <w:lang w:eastAsia="sk-SK"/>
        </w:rPr>
        <w:t>, ktoré neboli vylúčené, výhradne len podľa kritérií určených v oznámení o</w:t>
      </w:r>
      <w:r>
        <w:rPr>
          <w:rFonts w:ascii="Arial" w:hAnsi="Arial" w:cs="Arial"/>
          <w:color w:val="000000"/>
          <w:sz w:val="22"/>
          <w:szCs w:val="22"/>
          <w:lang w:eastAsia="sk-SK"/>
        </w:rPr>
        <w:t> vyhlásení výzvy na predloženie ponuky a v</w:t>
      </w:r>
      <w:r w:rsidR="00593681" w:rsidRPr="00593681">
        <w:rPr>
          <w:rFonts w:ascii="Arial" w:hAnsi="Arial" w:cs="Arial"/>
          <w:color w:val="000000"/>
          <w:sz w:val="22"/>
          <w:szCs w:val="22"/>
          <w:lang w:eastAsia="sk-SK"/>
        </w:rPr>
        <w:t xml:space="preserve"> súťažných podkladov </w:t>
      </w:r>
      <w:r>
        <w:rPr>
          <w:rFonts w:ascii="Arial" w:hAnsi="Arial" w:cs="Arial"/>
          <w:color w:val="000000"/>
          <w:sz w:val="22"/>
          <w:szCs w:val="22"/>
          <w:lang w:eastAsia="sk-SK"/>
        </w:rPr>
        <w:t xml:space="preserve">tejto výzvy </w:t>
      </w:r>
      <w:r w:rsidR="00593681" w:rsidRPr="00593681">
        <w:rPr>
          <w:rFonts w:ascii="Arial" w:hAnsi="Arial" w:cs="Arial"/>
          <w:color w:val="000000"/>
          <w:sz w:val="22"/>
          <w:szCs w:val="22"/>
          <w:lang w:eastAsia="sk-SK"/>
        </w:rPr>
        <w:t>a na základe pravidiel ich uplatnenia určenýc</w:t>
      </w:r>
      <w:r>
        <w:rPr>
          <w:rFonts w:ascii="Arial" w:hAnsi="Arial" w:cs="Arial"/>
          <w:color w:val="000000"/>
          <w:sz w:val="22"/>
          <w:szCs w:val="22"/>
          <w:lang w:eastAsia="sk-SK"/>
        </w:rPr>
        <w:t>h v týchto súťažných podkladoch výzvy.</w:t>
      </w:r>
    </w:p>
    <w:p w:rsidR="00593681" w:rsidRPr="00593681" w:rsidRDefault="001D2624" w:rsidP="006F0AD3">
      <w:pPr>
        <w:widowControl w:val="0"/>
        <w:numPr>
          <w:ilvl w:val="0"/>
          <w:numId w:val="9"/>
        </w:numPr>
        <w:tabs>
          <w:tab w:val="num" w:pos="426"/>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before="120"/>
        <w:ind w:left="426" w:hanging="246"/>
        <w:jc w:val="both"/>
        <w:textAlignment w:val="center"/>
        <w:rPr>
          <w:rFonts w:ascii="Arial" w:hAnsi="Arial" w:cs="Arial"/>
          <w:sz w:val="22"/>
          <w:szCs w:val="22"/>
        </w:rPr>
      </w:pPr>
      <w:r w:rsidRPr="00FB5407">
        <w:rPr>
          <w:rFonts w:ascii="Arial" w:hAnsi="Arial" w:cs="Arial"/>
          <w:b/>
          <w:sz w:val="22"/>
          <w:szCs w:val="22"/>
          <w:u w:val="single"/>
        </w:rPr>
        <w:t xml:space="preserve">Verejný obstarávateľ </w:t>
      </w:r>
      <w:r w:rsidR="00593681" w:rsidRPr="00FB5407">
        <w:rPr>
          <w:rFonts w:ascii="Arial" w:hAnsi="Arial" w:cs="Arial"/>
          <w:b/>
          <w:sz w:val="22"/>
          <w:szCs w:val="22"/>
          <w:u w:val="single"/>
        </w:rPr>
        <w:t xml:space="preserve"> zostaví poradie úspešnosti ponúk</w:t>
      </w:r>
      <w:r w:rsidR="00593681" w:rsidRPr="00593681">
        <w:rPr>
          <w:rFonts w:ascii="Arial" w:hAnsi="Arial" w:cs="Arial"/>
          <w:sz w:val="22"/>
          <w:szCs w:val="22"/>
        </w:rPr>
        <w:t xml:space="preserve"> na základe ceny za predmet zákazky. </w:t>
      </w:r>
    </w:p>
    <w:p w:rsidR="00D50869" w:rsidRPr="002B6A19" w:rsidRDefault="00593681" w:rsidP="00C271DB">
      <w:pPr>
        <w:widowControl w:val="0"/>
        <w:numPr>
          <w:ilvl w:val="0"/>
          <w:numId w:val="9"/>
        </w:numPr>
        <w:tabs>
          <w:tab w:val="num" w:pos="426"/>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before="120"/>
        <w:ind w:left="426" w:hanging="246"/>
        <w:jc w:val="both"/>
        <w:textAlignment w:val="center"/>
        <w:rPr>
          <w:rFonts w:ascii="Arial" w:hAnsi="Arial" w:cs="Arial"/>
          <w:sz w:val="22"/>
          <w:szCs w:val="22"/>
        </w:rPr>
      </w:pPr>
      <w:r w:rsidRPr="00FB5407">
        <w:rPr>
          <w:rFonts w:ascii="Arial" w:hAnsi="Arial" w:cs="Arial"/>
          <w:b/>
          <w:bCs/>
          <w:color w:val="000000"/>
          <w:sz w:val="22"/>
          <w:szCs w:val="22"/>
          <w:u w:val="single"/>
          <w:lang w:eastAsia="sk-SK"/>
        </w:rPr>
        <w:t>Úspešnou ponukou bude ponuka,</w:t>
      </w:r>
      <w:r w:rsidRPr="00593681">
        <w:rPr>
          <w:rFonts w:ascii="Arial" w:hAnsi="Arial" w:cs="Arial"/>
          <w:bCs/>
          <w:color w:val="000000"/>
          <w:sz w:val="22"/>
          <w:szCs w:val="22"/>
          <w:lang w:eastAsia="sk-SK"/>
        </w:rPr>
        <w:t xml:space="preserve"> ktorá sa umiestnila na prvom mieste v poradí úspešnosti ponúk</w:t>
      </w:r>
      <w:r w:rsidRPr="00125439">
        <w:rPr>
          <w:rFonts w:ascii="Arial" w:hAnsi="Arial" w:cs="Arial"/>
          <w:b/>
          <w:bCs/>
          <w:color w:val="000000"/>
          <w:sz w:val="22"/>
          <w:szCs w:val="22"/>
          <w:lang w:eastAsia="sk-SK"/>
        </w:rPr>
        <w:t>, ktorej cena za predmet zákazky je najnižšia,</w:t>
      </w:r>
      <w:r w:rsidRPr="00593681">
        <w:rPr>
          <w:rFonts w:ascii="Arial" w:hAnsi="Arial" w:cs="Arial"/>
          <w:bCs/>
          <w:color w:val="000000"/>
          <w:sz w:val="22"/>
          <w:szCs w:val="22"/>
          <w:lang w:eastAsia="sk-SK"/>
        </w:rPr>
        <w:t xml:space="preserve"> pri splnení všetkých požiadaviek kladených na</w:t>
      </w:r>
      <w:r w:rsidR="0074327C">
        <w:rPr>
          <w:rFonts w:ascii="Arial" w:hAnsi="Arial" w:cs="Arial"/>
          <w:bCs/>
          <w:color w:val="000000"/>
          <w:sz w:val="22"/>
          <w:szCs w:val="22"/>
          <w:lang w:eastAsia="sk-SK"/>
        </w:rPr>
        <w:t xml:space="preserve"> predmet zákazky.              </w:t>
      </w:r>
    </w:p>
    <w:p w:rsidR="00CA3DDC" w:rsidRPr="00602C06" w:rsidRDefault="00EE74C6" w:rsidP="00CA3DDC">
      <w:pPr>
        <w:spacing w:before="120"/>
        <w:ind w:left="567"/>
        <w:jc w:val="both"/>
        <w:rPr>
          <w:rFonts w:ascii="Arial" w:hAnsi="Arial" w:cs="Arial"/>
          <w:bCs/>
          <w:sz w:val="22"/>
          <w:szCs w:val="22"/>
          <w:u w:val="single"/>
        </w:rPr>
      </w:pPr>
      <w:r>
        <w:rPr>
          <w:rFonts w:ascii="Arial" w:hAnsi="Arial" w:cs="Arial"/>
          <w:bCs/>
          <w:sz w:val="22"/>
          <w:szCs w:val="22"/>
          <w:u w:val="single"/>
        </w:rPr>
        <w:t>Spôsob hodnotenia</w:t>
      </w:r>
    </w:p>
    <w:p w:rsidR="00CA3DDC" w:rsidRPr="00602C06" w:rsidRDefault="009D5C53" w:rsidP="006F0AD3">
      <w:pPr>
        <w:numPr>
          <w:ilvl w:val="0"/>
          <w:numId w:val="3"/>
        </w:numPr>
        <w:spacing w:before="120"/>
        <w:jc w:val="both"/>
        <w:rPr>
          <w:rFonts w:ascii="Arial" w:hAnsi="Arial" w:cs="Arial"/>
          <w:bCs/>
          <w:sz w:val="22"/>
          <w:szCs w:val="22"/>
        </w:rPr>
      </w:pPr>
      <w:r>
        <w:rPr>
          <w:rFonts w:ascii="Arial" w:hAnsi="Arial" w:cs="Arial"/>
          <w:bCs/>
          <w:sz w:val="22"/>
          <w:szCs w:val="22"/>
        </w:rPr>
        <w:t>Uchádzač</w:t>
      </w:r>
      <w:r w:rsidR="00CA3DDC" w:rsidRPr="00602C06">
        <w:rPr>
          <w:rFonts w:ascii="Arial" w:hAnsi="Arial" w:cs="Arial"/>
          <w:bCs/>
          <w:sz w:val="22"/>
          <w:szCs w:val="22"/>
        </w:rPr>
        <w:t xml:space="preserve"> musí splniť </w:t>
      </w:r>
      <w:r w:rsidR="00CA3DDC" w:rsidRPr="00602C06">
        <w:rPr>
          <w:rFonts w:ascii="Arial" w:hAnsi="Arial" w:cs="Arial"/>
          <w:b/>
          <w:bCs/>
          <w:sz w:val="22"/>
          <w:szCs w:val="22"/>
        </w:rPr>
        <w:t xml:space="preserve">kvalifikačné predpoklady, </w:t>
      </w:r>
      <w:r w:rsidR="00CA3DDC" w:rsidRPr="00602C06">
        <w:rPr>
          <w:rFonts w:ascii="Arial" w:hAnsi="Arial" w:cs="Arial"/>
          <w:bCs/>
          <w:sz w:val="22"/>
          <w:szCs w:val="22"/>
        </w:rPr>
        <w:t xml:space="preserve">ktoré sú stanovené za účelom výberu kvalifikovanej spoločnosti s odbornými skúsenosťami, kvalifikáciou, kvalitou </w:t>
      </w:r>
      <w:r>
        <w:rPr>
          <w:rFonts w:ascii="Arial" w:hAnsi="Arial" w:cs="Arial"/>
          <w:bCs/>
          <w:sz w:val="22"/>
          <w:szCs w:val="22"/>
        </w:rPr>
        <w:lastRenderedPageBreak/>
        <w:t>a spoľahlivosťou v real</w:t>
      </w:r>
      <w:r w:rsidR="00C271DB">
        <w:rPr>
          <w:rFonts w:ascii="Arial" w:hAnsi="Arial" w:cs="Arial"/>
          <w:bCs/>
          <w:sz w:val="22"/>
          <w:szCs w:val="22"/>
        </w:rPr>
        <w:t xml:space="preserve">izácii architektonických </w:t>
      </w:r>
      <w:r w:rsidR="00125439">
        <w:rPr>
          <w:rFonts w:ascii="Arial" w:hAnsi="Arial" w:cs="Arial"/>
          <w:bCs/>
          <w:sz w:val="22"/>
          <w:szCs w:val="22"/>
        </w:rPr>
        <w:t>a inžinierskych služieb</w:t>
      </w:r>
      <w:r w:rsidR="00CA3DDC" w:rsidRPr="00602C06">
        <w:rPr>
          <w:rFonts w:ascii="Arial" w:hAnsi="Arial" w:cs="Arial"/>
          <w:bCs/>
          <w:sz w:val="22"/>
          <w:szCs w:val="22"/>
        </w:rPr>
        <w:t>, čo je základným predpokladom</w:t>
      </w:r>
      <w:r>
        <w:rPr>
          <w:rFonts w:ascii="Arial" w:hAnsi="Arial" w:cs="Arial"/>
          <w:bCs/>
          <w:sz w:val="22"/>
          <w:szCs w:val="22"/>
        </w:rPr>
        <w:t xml:space="preserve"> spracovania kvalitnej ponuky a následne vytvorenia kvalitného diela.</w:t>
      </w:r>
    </w:p>
    <w:p w:rsidR="00CA3DDC" w:rsidRPr="00C271DB" w:rsidRDefault="00CA3DDC" w:rsidP="006F0AD3">
      <w:pPr>
        <w:numPr>
          <w:ilvl w:val="0"/>
          <w:numId w:val="3"/>
        </w:numPr>
        <w:jc w:val="both"/>
        <w:rPr>
          <w:rFonts w:ascii="Arial" w:hAnsi="Arial" w:cs="Arial"/>
          <w:bCs/>
          <w:sz w:val="22"/>
          <w:szCs w:val="22"/>
        </w:rPr>
      </w:pPr>
      <w:r w:rsidRPr="00602C06">
        <w:rPr>
          <w:rFonts w:ascii="Arial" w:hAnsi="Arial" w:cs="Arial"/>
          <w:bCs/>
          <w:sz w:val="22"/>
          <w:szCs w:val="22"/>
        </w:rPr>
        <w:t xml:space="preserve">Najvýhodnejšia ponuka uchádzača spĺňajúceho kvalifikačné predpoklady </w:t>
      </w:r>
      <w:r w:rsidR="00125439">
        <w:rPr>
          <w:rFonts w:ascii="Arial" w:hAnsi="Arial" w:cs="Arial"/>
          <w:bCs/>
          <w:sz w:val="22"/>
          <w:szCs w:val="22"/>
        </w:rPr>
        <w:t xml:space="preserve">a splnenia podmienok účasti a podmienok stanovených v tejto výzve a </w:t>
      </w:r>
      <w:r w:rsidRPr="00602C06">
        <w:rPr>
          <w:rFonts w:ascii="Arial" w:hAnsi="Arial" w:cs="Arial"/>
          <w:bCs/>
          <w:sz w:val="22"/>
          <w:szCs w:val="22"/>
        </w:rPr>
        <w:t xml:space="preserve"> ponuka s najnižšou cenou bude vyhodnotená ako úspešná.</w:t>
      </w:r>
      <w:r w:rsidR="00C271DB">
        <w:rPr>
          <w:rFonts w:ascii="Arial" w:hAnsi="Arial" w:cs="Arial"/>
          <w:bCs/>
          <w:sz w:val="22"/>
          <w:szCs w:val="22"/>
        </w:rPr>
        <w:t xml:space="preserve"> </w:t>
      </w:r>
      <w:r w:rsidRPr="00C271DB">
        <w:rPr>
          <w:rFonts w:ascii="Arial" w:eastAsia="Calibri" w:hAnsi="Arial" w:cs="Arial"/>
          <w:sz w:val="22"/>
          <w:szCs w:val="22"/>
          <w:lang w:eastAsia="en-US"/>
        </w:rPr>
        <w:t xml:space="preserve">S autorom úspešnej ponuky bude uzavretá zmluva o dielo.  </w:t>
      </w:r>
    </w:p>
    <w:p w:rsidR="00CA3DDC" w:rsidRDefault="00CA3DDC" w:rsidP="00CA3DDC">
      <w:pPr>
        <w:spacing w:line="276" w:lineRule="auto"/>
        <w:rPr>
          <w:rFonts w:eastAsia="Calibri"/>
          <w:sz w:val="22"/>
          <w:szCs w:val="22"/>
          <w:lang w:eastAsia="en-US"/>
        </w:rPr>
      </w:pPr>
    </w:p>
    <w:p w:rsidR="00023CE6" w:rsidRPr="00EC57F5" w:rsidRDefault="00170531" w:rsidP="00EC57F5">
      <w:pPr>
        <w:spacing w:line="276" w:lineRule="auto"/>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023CE6" w:rsidRDefault="00023CE6" w:rsidP="00D50869">
      <w:pPr>
        <w:tabs>
          <w:tab w:val="left" w:pos="0"/>
        </w:tabs>
        <w:spacing w:after="120" w:line="240" w:lineRule="atLeast"/>
        <w:jc w:val="center"/>
        <w:rPr>
          <w:rFonts w:ascii="Arial" w:hAnsi="Arial" w:cs="Arial"/>
          <w:b/>
          <w:sz w:val="22"/>
          <w:szCs w:val="22"/>
          <w:lang w:eastAsia="sk-SK"/>
        </w:rPr>
      </w:pPr>
    </w:p>
    <w:p w:rsidR="00125439" w:rsidRDefault="00125439" w:rsidP="00D50869">
      <w:pPr>
        <w:tabs>
          <w:tab w:val="left" w:pos="0"/>
        </w:tabs>
        <w:spacing w:after="120" w:line="240" w:lineRule="atLeast"/>
        <w:jc w:val="center"/>
        <w:rPr>
          <w:rFonts w:ascii="Arial" w:hAnsi="Arial" w:cs="Arial"/>
          <w:b/>
          <w:sz w:val="22"/>
          <w:szCs w:val="22"/>
          <w:lang w:eastAsia="sk-SK"/>
        </w:rPr>
      </w:pPr>
    </w:p>
    <w:p w:rsidR="00125439" w:rsidRDefault="00125439" w:rsidP="00D50869">
      <w:pPr>
        <w:tabs>
          <w:tab w:val="left" w:pos="0"/>
        </w:tabs>
        <w:spacing w:after="120" w:line="240" w:lineRule="atLeast"/>
        <w:jc w:val="center"/>
        <w:rPr>
          <w:rFonts w:ascii="Arial" w:hAnsi="Arial" w:cs="Arial"/>
          <w:b/>
          <w:sz w:val="22"/>
          <w:szCs w:val="22"/>
          <w:lang w:eastAsia="sk-SK"/>
        </w:rPr>
      </w:pPr>
    </w:p>
    <w:p w:rsidR="00125439" w:rsidRDefault="00125439" w:rsidP="00D50869">
      <w:pPr>
        <w:tabs>
          <w:tab w:val="left" w:pos="0"/>
        </w:tabs>
        <w:spacing w:after="120" w:line="240" w:lineRule="atLeast"/>
        <w:jc w:val="center"/>
        <w:rPr>
          <w:rFonts w:ascii="Arial" w:hAnsi="Arial" w:cs="Arial"/>
          <w:b/>
          <w:sz w:val="22"/>
          <w:szCs w:val="22"/>
          <w:lang w:eastAsia="sk-SK"/>
        </w:rPr>
      </w:pPr>
    </w:p>
    <w:p w:rsidR="00125439" w:rsidRDefault="0012543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Default="00F37DE9" w:rsidP="00D50869">
      <w:pPr>
        <w:tabs>
          <w:tab w:val="left" w:pos="0"/>
        </w:tabs>
        <w:spacing w:after="120" w:line="240" w:lineRule="atLeast"/>
        <w:jc w:val="center"/>
        <w:rPr>
          <w:rFonts w:ascii="Arial" w:hAnsi="Arial" w:cs="Arial"/>
          <w:b/>
          <w:sz w:val="22"/>
          <w:szCs w:val="22"/>
          <w:lang w:eastAsia="sk-SK"/>
        </w:rPr>
      </w:pPr>
    </w:p>
    <w:p w:rsidR="00F37DE9" w:rsidRPr="00D50869" w:rsidRDefault="00F37DE9" w:rsidP="00D50869">
      <w:pPr>
        <w:tabs>
          <w:tab w:val="left" w:pos="0"/>
        </w:tabs>
        <w:spacing w:after="120" w:line="240" w:lineRule="atLeast"/>
        <w:jc w:val="center"/>
        <w:rPr>
          <w:rFonts w:ascii="Arial" w:hAnsi="Arial" w:cs="Arial"/>
          <w:b/>
          <w:sz w:val="22"/>
          <w:szCs w:val="22"/>
          <w:lang w:eastAsia="sk-SK"/>
        </w:rPr>
      </w:pPr>
    </w:p>
    <w:p w:rsidR="00023CE6" w:rsidRDefault="00023CE6" w:rsidP="00D50869">
      <w:pPr>
        <w:tabs>
          <w:tab w:val="left" w:pos="0"/>
        </w:tabs>
        <w:spacing w:after="120" w:line="240" w:lineRule="atLeast"/>
        <w:jc w:val="center"/>
        <w:rPr>
          <w:rFonts w:ascii="Arial" w:hAnsi="Arial" w:cs="Arial"/>
          <w:b/>
          <w:sz w:val="22"/>
          <w:szCs w:val="22"/>
          <w:lang w:eastAsia="sk-SK"/>
        </w:rPr>
      </w:pPr>
      <w:r>
        <w:rPr>
          <w:rFonts w:ascii="Arial" w:hAnsi="Arial" w:cs="Arial"/>
          <w:b/>
          <w:sz w:val="22"/>
          <w:szCs w:val="22"/>
          <w:lang w:eastAsia="sk-SK"/>
        </w:rPr>
        <w:lastRenderedPageBreak/>
        <w:t xml:space="preserve">ČASŤ F </w:t>
      </w:r>
    </w:p>
    <w:p w:rsidR="00D50869" w:rsidRPr="00D50869" w:rsidRDefault="00D50869" w:rsidP="00D50869">
      <w:pPr>
        <w:tabs>
          <w:tab w:val="left" w:pos="0"/>
        </w:tabs>
        <w:spacing w:after="120" w:line="240" w:lineRule="atLeast"/>
        <w:jc w:val="center"/>
        <w:rPr>
          <w:rFonts w:ascii="Arial" w:hAnsi="Arial" w:cs="Arial"/>
          <w:b/>
          <w:sz w:val="22"/>
          <w:szCs w:val="22"/>
          <w:lang w:eastAsia="sk-SK"/>
        </w:rPr>
      </w:pPr>
      <w:r w:rsidRPr="00023CE6">
        <w:rPr>
          <w:rFonts w:ascii="Arial" w:hAnsi="Arial" w:cs="Arial"/>
          <w:b/>
          <w:caps/>
          <w:sz w:val="22"/>
          <w:szCs w:val="22"/>
          <w:lang w:eastAsia="sk-SK"/>
        </w:rPr>
        <w:t>Návrh uchádzača na plnenie kritérií na hodnotenie ponúk</w:t>
      </w:r>
    </w:p>
    <w:p w:rsidR="00D50869" w:rsidRPr="00D50869" w:rsidRDefault="00D50869" w:rsidP="00D50869">
      <w:pPr>
        <w:tabs>
          <w:tab w:val="num" w:pos="720"/>
        </w:tabs>
        <w:rPr>
          <w:rFonts w:ascii="Arial" w:hAnsi="Arial" w:cs="Arial"/>
          <w:sz w:val="22"/>
          <w:szCs w:val="22"/>
          <w:lang w:eastAsia="sk-SK"/>
        </w:rPr>
      </w:pPr>
    </w:p>
    <w:p w:rsidR="00D50869" w:rsidRPr="00D50869" w:rsidRDefault="00D50869" w:rsidP="00D50869">
      <w:pPr>
        <w:tabs>
          <w:tab w:val="num" w:pos="720"/>
        </w:tabs>
        <w:rPr>
          <w:rFonts w:ascii="Arial" w:hAnsi="Arial" w:cs="Arial"/>
          <w:sz w:val="22"/>
          <w:szCs w:val="22"/>
          <w:lang w:eastAsia="sk-SK"/>
        </w:rPr>
      </w:pPr>
    </w:p>
    <w:p w:rsidR="00D50869" w:rsidRPr="00D50869" w:rsidRDefault="00D50869" w:rsidP="00D50869">
      <w:pPr>
        <w:tabs>
          <w:tab w:val="num" w:pos="720"/>
        </w:tabs>
        <w:rPr>
          <w:rFonts w:ascii="Arial" w:hAnsi="Arial" w:cs="Arial"/>
          <w:sz w:val="22"/>
          <w:szCs w:val="22"/>
          <w:lang w:eastAsia="sk-SK"/>
        </w:rPr>
      </w:pPr>
      <w:r w:rsidRPr="00D50869">
        <w:rPr>
          <w:rFonts w:ascii="Arial" w:hAnsi="Arial" w:cs="Arial"/>
          <w:sz w:val="22"/>
          <w:szCs w:val="22"/>
          <w:lang w:eastAsia="sk-SK"/>
        </w:rPr>
        <w:t xml:space="preserve">Uchádzača (meno, názov): </w:t>
      </w:r>
      <w:r w:rsidRPr="00D50869">
        <w:rPr>
          <w:rFonts w:ascii="Arial" w:hAnsi="Arial" w:cs="Arial"/>
          <w:sz w:val="22"/>
          <w:szCs w:val="22"/>
          <w:lang w:eastAsia="sk-SK"/>
        </w:rPr>
        <w:tab/>
        <w:t>.........................................................</w:t>
      </w:r>
    </w:p>
    <w:p w:rsidR="00D50869" w:rsidRPr="00D50869" w:rsidRDefault="00D50869" w:rsidP="00D50869">
      <w:pPr>
        <w:tabs>
          <w:tab w:val="num" w:pos="720"/>
        </w:tabs>
        <w:rPr>
          <w:rFonts w:ascii="Arial" w:hAnsi="Arial" w:cs="Arial"/>
          <w:sz w:val="22"/>
          <w:szCs w:val="22"/>
          <w:lang w:eastAsia="sk-SK"/>
        </w:rPr>
      </w:pPr>
    </w:p>
    <w:p w:rsidR="00D50869" w:rsidRPr="00D50869" w:rsidRDefault="00D50869" w:rsidP="00D50869">
      <w:pPr>
        <w:tabs>
          <w:tab w:val="num" w:pos="720"/>
        </w:tabs>
        <w:rPr>
          <w:rFonts w:ascii="Arial" w:hAnsi="Arial" w:cs="Arial"/>
          <w:sz w:val="22"/>
          <w:szCs w:val="22"/>
          <w:lang w:eastAsia="sk-SK"/>
        </w:rPr>
      </w:pPr>
      <w:r w:rsidRPr="00D50869">
        <w:rPr>
          <w:rFonts w:ascii="Arial" w:hAnsi="Arial" w:cs="Arial"/>
          <w:sz w:val="22"/>
          <w:szCs w:val="22"/>
          <w:lang w:eastAsia="sk-SK"/>
        </w:rPr>
        <w:t xml:space="preserve">Sídlo (adresa): </w:t>
      </w:r>
      <w:r w:rsidRPr="00D50869">
        <w:rPr>
          <w:rFonts w:ascii="Arial" w:hAnsi="Arial" w:cs="Arial"/>
          <w:sz w:val="22"/>
          <w:szCs w:val="22"/>
          <w:lang w:eastAsia="sk-SK"/>
        </w:rPr>
        <w:tab/>
      </w:r>
      <w:r w:rsidRPr="00D50869">
        <w:rPr>
          <w:rFonts w:ascii="Arial" w:hAnsi="Arial" w:cs="Arial"/>
          <w:sz w:val="22"/>
          <w:szCs w:val="22"/>
          <w:lang w:eastAsia="sk-SK"/>
        </w:rPr>
        <w:tab/>
        <w:t>.........................................................</w:t>
      </w:r>
    </w:p>
    <w:p w:rsidR="00D50869" w:rsidRPr="00D50869" w:rsidRDefault="00D50869" w:rsidP="00D50869">
      <w:pPr>
        <w:tabs>
          <w:tab w:val="num" w:pos="720"/>
        </w:tabs>
        <w:rPr>
          <w:rFonts w:ascii="Arial" w:hAnsi="Arial" w:cs="Arial"/>
          <w:sz w:val="22"/>
          <w:szCs w:val="22"/>
          <w:lang w:eastAsia="sk-SK"/>
        </w:rPr>
      </w:pPr>
      <w:r w:rsidRPr="00D50869">
        <w:rPr>
          <w:rFonts w:ascii="Arial" w:hAnsi="Arial" w:cs="Arial"/>
          <w:sz w:val="22"/>
          <w:szCs w:val="22"/>
          <w:lang w:eastAsia="sk-SK"/>
        </w:rPr>
        <w:tab/>
      </w:r>
      <w:r w:rsidRPr="00D50869">
        <w:rPr>
          <w:rFonts w:ascii="Arial" w:hAnsi="Arial" w:cs="Arial"/>
          <w:sz w:val="22"/>
          <w:szCs w:val="22"/>
          <w:lang w:eastAsia="sk-SK"/>
        </w:rPr>
        <w:tab/>
      </w:r>
      <w:r w:rsidRPr="00D50869">
        <w:rPr>
          <w:rFonts w:ascii="Arial" w:hAnsi="Arial" w:cs="Arial"/>
          <w:sz w:val="22"/>
          <w:szCs w:val="22"/>
          <w:lang w:eastAsia="sk-SK"/>
        </w:rPr>
        <w:tab/>
      </w:r>
      <w:r w:rsidRPr="00D50869">
        <w:rPr>
          <w:rFonts w:ascii="Arial" w:hAnsi="Arial" w:cs="Arial"/>
          <w:sz w:val="22"/>
          <w:szCs w:val="22"/>
          <w:lang w:eastAsia="sk-SK"/>
        </w:rPr>
        <w:tab/>
        <w:t>.........................................................</w:t>
      </w:r>
    </w:p>
    <w:p w:rsidR="00D50869" w:rsidRPr="00D50869" w:rsidRDefault="00D50869" w:rsidP="00D50869">
      <w:pPr>
        <w:tabs>
          <w:tab w:val="num" w:pos="720"/>
        </w:tabs>
        <w:rPr>
          <w:rFonts w:ascii="Arial" w:hAnsi="Arial" w:cs="Arial"/>
          <w:sz w:val="22"/>
          <w:szCs w:val="22"/>
          <w:lang w:eastAsia="sk-SK"/>
        </w:rPr>
      </w:pPr>
    </w:p>
    <w:p w:rsidR="00D50869" w:rsidRPr="00F61060" w:rsidRDefault="00D50869" w:rsidP="00D50869">
      <w:pPr>
        <w:jc w:val="both"/>
        <w:rPr>
          <w:rFonts w:ascii="Arial" w:hAnsi="Arial" w:cs="Arial"/>
          <w:b/>
          <w:sz w:val="22"/>
          <w:szCs w:val="22"/>
          <w:lang w:eastAsia="sk-SK"/>
        </w:rPr>
      </w:pPr>
      <w:r w:rsidRPr="00D50869">
        <w:rPr>
          <w:rFonts w:ascii="Arial" w:hAnsi="Arial" w:cs="Arial"/>
          <w:b/>
          <w:sz w:val="22"/>
          <w:szCs w:val="22"/>
          <w:u w:val="single"/>
          <w:lang w:eastAsia="sk-SK"/>
        </w:rPr>
        <w:t>Poznámka:</w:t>
      </w:r>
      <w:r w:rsidRPr="00D50869">
        <w:rPr>
          <w:rFonts w:ascii="Arial" w:hAnsi="Arial" w:cs="Arial"/>
          <w:sz w:val="22"/>
          <w:szCs w:val="22"/>
          <w:lang w:eastAsia="sk-SK"/>
        </w:rPr>
        <w:t xml:space="preserve"> </w:t>
      </w:r>
      <w:r w:rsidRPr="00F61060">
        <w:rPr>
          <w:rFonts w:ascii="Arial" w:hAnsi="Arial" w:cs="Arial"/>
          <w:b/>
          <w:sz w:val="22"/>
          <w:szCs w:val="22"/>
          <w:lang w:eastAsia="sk-SK"/>
        </w:rPr>
        <w:t>Hrubo orámované časti vyplní uchádzač !!!</w:t>
      </w:r>
    </w:p>
    <w:p w:rsidR="00D50869" w:rsidRPr="00D50869" w:rsidRDefault="00D50869" w:rsidP="00D50869">
      <w:pPr>
        <w:jc w:val="both"/>
        <w:rPr>
          <w:rFonts w:ascii="Arial" w:hAnsi="Arial" w:cs="Arial"/>
          <w:sz w:val="22"/>
          <w:szCs w:val="22"/>
          <w:lang w:eastAsia="sk-SK"/>
        </w:rPr>
      </w:pPr>
      <w:r w:rsidRPr="00D50869">
        <w:rPr>
          <w:rFonts w:ascii="Arial" w:hAnsi="Arial" w:cs="Arial"/>
          <w:sz w:val="22"/>
          <w:szCs w:val="22"/>
          <w:lang w:eastAsia="sk-SK"/>
        </w:rPr>
        <w:t>Pri nedostatku miesta použite čistý papier.</w:t>
      </w:r>
    </w:p>
    <w:p w:rsidR="00D50869" w:rsidRPr="00D50869" w:rsidRDefault="00D50869" w:rsidP="00D50869">
      <w:pPr>
        <w:tabs>
          <w:tab w:val="num" w:pos="720"/>
        </w:tabs>
        <w:rPr>
          <w:rFonts w:ascii="Arial" w:hAnsi="Arial" w:cs="Arial"/>
          <w:sz w:val="22"/>
          <w:szCs w:val="22"/>
          <w:lang w:eastAsia="sk-SK"/>
        </w:rPr>
      </w:pPr>
    </w:p>
    <w:p w:rsidR="00D50869" w:rsidRPr="00D50869" w:rsidRDefault="00D50869" w:rsidP="00D50869">
      <w:pPr>
        <w:tabs>
          <w:tab w:val="num" w:pos="720"/>
        </w:tabs>
        <w:rPr>
          <w:rFonts w:ascii="Arial" w:hAnsi="Arial" w:cs="Arial"/>
          <w:sz w:val="22"/>
          <w:szCs w:val="22"/>
          <w:lang w:eastAsia="sk-SK"/>
        </w:rPr>
      </w:pPr>
      <w:r w:rsidRPr="00D50869">
        <w:rPr>
          <w:rFonts w:ascii="Arial" w:hAnsi="Arial" w:cs="Arial"/>
          <w:sz w:val="22"/>
          <w:szCs w:val="22"/>
          <w:lang w:eastAsia="sk-SK"/>
        </w:rPr>
        <w:t>Návrh uchádzača na plnenie kritérií na hodnotenie ponúk je uvedený v nasledovnej tabuľke:</w:t>
      </w:r>
    </w:p>
    <w:p w:rsidR="00D50869" w:rsidRPr="00D50869" w:rsidRDefault="00D50869" w:rsidP="00D50869">
      <w:pPr>
        <w:tabs>
          <w:tab w:val="num" w:pos="720"/>
        </w:tabs>
        <w:rPr>
          <w:rFonts w:ascii="Arial" w:hAnsi="Arial" w:cs="Arial"/>
          <w:color w:val="FF0000"/>
          <w:sz w:val="22"/>
          <w:szCs w:val="22"/>
          <w:lang w:eastAsia="sk-SK"/>
        </w:rPr>
      </w:pPr>
    </w:p>
    <w:p w:rsidR="00D50869" w:rsidRPr="00D50869" w:rsidRDefault="00D50869" w:rsidP="00D50869">
      <w:pPr>
        <w:tabs>
          <w:tab w:val="num" w:pos="720"/>
        </w:tabs>
        <w:rPr>
          <w:rFonts w:ascii="Arial" w:hAnsi="Arial" w:cs="Arial"/>
          <w:color w:val="FF0000"/>
          <w:sz w:val="22"/>
          <w:szCs w:val="22"/>
          <w:lang w:eastAsia="sk-SK"/>
        </w:rPr>
      </w:pPr>
    </w:p>
    <w:p w:rsidR="00D50869" w:rsidRPr="00D50869" w:rsidRDefault="00D50869" w:rsidP="00D50869">
      <w:pPr>
        <w:tabs>
          <w:tab w:val="left" w:pos="720"/>
        </w:tabs>
        <w:spacing w:before="240"/>
        <w:ind w:left="709" w:hanging="709"/>
        <w:outlineLvl w:val="2"/>
        <w:rPr>
          <w:rFonts w:ascii="Arial" w:hAnsi="Arial" w:cs="Arial"/>
          <w:b/>
          <w:bCs/>
          <w:sz w:val="22"/>
          <w:szCs w:val="22"/>
          <w:lang w:eastAsia="sk-SK"/>
        </w:rPr>
      </w:pPr>
      <w:r w:rsidRPr="00D50869">
        <w:rPr>
          <w:rFonts w:ascii="Arial" w:hAnsi="Arial" w:cs="Arial"/>
          <w:b/>
          <w:bCs/>
          <w:sz w:val="22"/>
          <w:szCs w:val="22"/>
          <w:lang w:eastAsia="sk-SK"/>
        </w:rPr>
        <w:t>Cena za predmet zákazky 100 %</w:t>
      </w:r>
    </w:p>
    <w:tbl>
      <w:tblPr>
        <w:tblW w:w="9356" w:type="dxa"/>
        <w:tblInd w:w="70" w:type="dxa"/>
        <w:tblLayout w:type="fixed"/>
        <w:tblCellMar>
          <w:left w:w="70" w:type="dxa"/>
          <w:right w:w="70" w:type="dxa"/>
        </w:tblCellMar>
        <w:tblLook w:val="0000" w:firstRow="0" w:lastRow="0" w:firstColumn="0" w:lastColumn="0" w:noHBand="0" w:noVBand="0"/>
      </w:tblPr>
      <w:tblGrid>
        <w:gridCol w:w="7230"/>
        <w:gridCol w:w="2126"/>
      </w:tblGrid>
      <w:tr w:rsidR="00D50869" w:rsidRPr="00D50869" w:rsidTr="007D1765">
        <w:trPr>
          <w:cantSplit/>
          <w:trHeight w:val="567"/>
        </w:trPr>
        <w:tc>
          <w:tcPr>
            <w:tcW w:w="7230" w:type="dxa"/>
            <w:tcBorders>
              <w:top w:val="thinThickSmallGap" w:sz="24" w:space="0" w:color="auto"/>
              <w:left w:val="thinThickSmallGap" w:sz="24" w:space="0" w:color="auto"/>
              <w:bottom w:val="thinThickSmallGap" w:sz="24" w:space="0" w:color="auto"/>
              <w:right w:val="thinThickSmallGap" w:sz="24" w:space="0" w:color="auto"/>
            </w:tcBorders>
          </w:tcPr>
          <w:p w:rsidR="00023CE6" w:rsidRDefault="00023CE6" w:rsidP="00023CE6">
            <w:pPr>
              <w:jc w:val="both"/>
              <w:rPr>
                <w:rFonts w:ascii="Arial" w:hAnsi="Arial" w:cs="Arial"/>
                <w:b/>
                <w:bCs/>
                <w:sz w:val="22"/>
                <w:szCs w:val="22"/>
                <w:lang w:eastAsia="sk-SK"/>
              </w:rPr>
            </w:pPr>
            <w:r>
              <w:rPr>
                <w:rFonts w:ascii="Arial" w:hAnsi="Arial" w:cs="Arial"/>
                <w:b/>
                <w:bCs/>
                <w:sz w:val="22"/>
                <w:szCs w:val="22"/>
                <w:lang w:eastAsia="sk-SK"/>
              </w:rPr>
              <w:t>Popis:</w:t>
            </w:r>
          </w:p>
          <w:p w:rsidR="00D04CB8" w:rsidRDefault="00D50869" w:rsidP="00023CE6">
            <w:pPr>
              <w:jc w:val="both"/>
              <w:rPr>
                <w:rFonts w:ascii="Arial" w:hAnsi="Arial" w:cs="Arial"/>
                <w:bCs/>
                <w:sz w:val="22"/>
                <w:szCs w:val="22"/>
                <w:highlight w:val="yellow"/>
                <w:lang w:eastAsia="sk-SK"/>
              </w:rPr>
            </w:pPr>
            <w:r w:rsidRPr="00D50869">
              <w:rPr>
                <w:rFonts w:ascii="Arial" w:hAnsi="Arial" w:cs="Arial"/>
                <w:b/>
                <w:bCs/>
                <w:sz w:val="22"/>
                <w:szCs w:val="22"/>
                <w:lang w:eastAsia="sk-SK"/>
              </w:rPr>
              <w:t xml:space="preserve">Cena za predmet zákazky – cena za dielo, </w:t>
            </w:r>
            <w:r w:rsidRPr="00D50869">
              <w:rPr>
                <w:rFonts w:ascii="Arial" w:hAnsi="Arial" w:cs="Arial"/>
                <w:sz w:val="22"/>
                <w:szCs w:val="22"/>
                <w:lang w:eastAsia="sk-SK"/>
              </w:rPr>
              <w:t xml:space="preserve">ako </w:t>
            </w:r>
            <w:r w:rsidR="00801CF0">
              <w:rPr>
                <w:rFonts w:ascii="Arial" w:hAnsi="Arial" w:cs="Arial"/>
                <w:sz w:val="22"/>
                <w:szCs w:val="22"/>
                <w:lang w:eastAsia="sk-SK"/>
              </w:rPr>
              <w:t xml:space="preserve">ponukovú </w:t>
            </w:r>
            <w:r w:rsidRPr="00D50869">
              <w:rPr>
                <w:rFonts w:ascii="Arial" w:hAnsi="Arial" w:cs="Arial"/>
                <w:sz w:val="22"/>
                <w:szCs w:val="22"/>
                <w:lang w:eastAsia="sk-SK"/>
              </w:rPr>
              <w:t>cenu za dodáv</w:t>
            </w:r>
            <w:r w:rsidR="00BB3E43">
              <w:rPr>
                <w:rFonts w:ascii="Arial" w:hAnsi="Arial" w:cs="Arial"/>
                <w:sz w:val="22"/>
                <w:szCs w:val="22"/>
                <w:lang w:eastAsia="sk-SK"/>
              </w:rPr>
              <w:t xml:space="preserve">ku </w:t>
            </w:r>
            <w:r w:rsidR="002937EC">
              <w:rPr>
                <w:rFonts w:ascii="Arial" w:hAnsi="Arial" w:cs="Arial"/>
                <w:sz w:val="22"/>
                <w:szCs w:val="22"/>
                <w:lang w:eastAsia="sk-SK"/>
              </w:rPr>
              <w:t>diela</w:t>
            </w:r>
            <w:r w:rsidR="00D04CB8" w:rsidRPr="00D04CB8">
              <w:rPr>
                <w:rFonts w:ascii="Arial" w:hAnsi="Arial" w:cs="Arial"/>
                <w:bCs/>
                <w:sz w:val="22"/>
                <w:szCs w:val="22"/>
                <w:lang w:eastAsia="sk-SK"/>
              </w:rPr>
              <w:t>:</w:t>
            </w:r>
          </w:p>
          <w:p w:rsidR="00D50869" w:rsidRPr="00170531" w:rsidRDefault="00D04CB8" w:rsidP="00170531">
            <w:pPr>
              <w:tabs>
                <w:tab w:val="num" w:pos="540"/>
              </w:tabs>
              <w:jc w:val="both"/>
              <w:rPr>
                <w:rFonts w:ascii="Arial" w:hAnsi="Arial" w:cs="Arial"/>
                <w:sz w:val="22"/>
                <w:szCs w:val="22"/>
              </w:rPr>
            </w:pPr>
            <w:r w:rsidRPr="00EC57F5">
              <w:rPr>
                <w:rFonts w:ascii="Arial" w:hAnsi="Arial" w:cs="Arial"/>
                <w:b/>
                <w:bCs/>
                <w:sz w:val="28"/>
                <w:szCs w:val="28"/>
              </w:rPr>
              <w:t>„</w:t>
            </w:r>
            <w:r w:rsidR="00EC57F5" w:rsidRPr="00EC57F5">
              <w:rPr>
                <w:rFonts w:ascii="Arial" w:hAnsi="Arial" w:cs="Arial"/>
                <w:b/>
                <w:sz w:val="28"/>
                <w:szCs w:val="28"/>
              </w:rPr>
              <w:t>Dopravná koncepcia - UNB Nemocnica Ružinov</w:t>
            </w:r>
            <w:r w:rsidRPr="00EC57F5">
              <w:rPr>
                <w:rFonts w:ascii="Arial" w:hAnsi="Arial" w:cs="Arial"/>
                <w:b/>
                <w:color w:val="000000"/>
                <w:sz w:val="28"/>
                <w:szCs w:val="28"/>
                <w:lang w:eastAsia="sk-SK"/>
              </w:rPr>
              <w:t>“,</w:t>
            </w:r>
            <w:r>
              <w:rPr>
                <w:rFonts w:ascii="Arial" w:hAnsi="Arial" w:cs="Arial"/>
                <w:b/>
                <w:color w:val="000000"/>
                <w:sz w:val="22"/>
                <w:szCs w:val="22"/>
                <w:lang w:eastAsia="sk-SK"/>
              </w:rPr>
              <w:t xml:space="preserve"> </w:t>
            </w:r>
            <w:r w:rsidR="00D50869" w:rsidRPr="00D50869">
              <w:rPr>
                <w:rFonts w:ascii="Arial" w:hAnsi="Arial" w:cs="Arial"/>
                <w:sz w:val="22"/>
                <w:szCs w:val="22"/>
                <w:lang w:eastAsia="sk-SK"/>
              </w:rPr>
              <w:t xml:space="preserve">v EUR bez DPH. </w:t>
            </w:r>
          </w:p>
          <w:p w:rsidR="00D50869" w:rsidRPr="00D50869" w:rsidRDefault="00D50869" w:rsidP="00D50869">
            <w:pPr>
              <w:jc w:val="both"/>
              <w:rPr>
                <w:rFonts w:ascii="Arial" w:hAnsi="Arial" w:cs="Arial"/>
                <w:b/>
                <w:bCs/>
                <w:sz w:val="22"/>
                <w:szCs w:val="22"/>
                <w:lang w:eastAsia="sk-SK"/>
              </w:rPr>
            </w:pP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D50869" w:rsidRDefault="00D669D6" w:rsidP="00D50869">
            <w:pPr>
              <w:rPr>
                <w:rFonts w:ascii="Arial" w:hAnsi="Arial" w:cs="Arial"/>
                <w:b/>
                <w:sz w:val="22"/>
                <w:szCs w:val="22"/>
                <w:lang w:eastAsia="sk-SK"/>
              </w:rPr>
            </w:pPr>
            <w:r>
              <w:rPr>
                <w:rFonts w:ascii="Arial" w:hAnsi="Arial" w:cs="Arial"/>
                <w:b/>
                <w:sz w:val="22"/>
                <w:szCs w:val="22"/>
                <w:lang w:eastAsia="sk-SK"/>
              </w:rPr>
              <w:t>Cena (a</w:t>
            </w:r>
            <w:r w:rsidR="00023CE6" w:rsidRPr="00023CE6">
              <w:rPr>
                <w:rFonts w:ascii="Arial" w:hAnsi="Arial" w:cs="Arial"/>
                <w:b/>
                <w:sz w:val="22"/>
                <w:szCs w:val="22"/>
                <w:lang w:eastAsia="sk-SK"/>
              </w:rPr>
              <w:t>):</w:t>
            </w:r>
          </w:p>
          <w:p w:rsidR="00EC57F5" w:rsidRDefault="00EC57F5" w:rsidP="00D50869">
            <w:pPr>
              <w:rPr>
                <w:rFonts w:ascii="Arial" w:hAnsi="Arial" w:cs="Arial"/>
                <w:b/>
                <w:sz w:val="22"/>
                <w:szCs w:val="22"/>
                <w:lang w:eastAsia="sk-SK"/>
              </w:rPr>
            </w:pPr>
          </w:p>
          <w:p w:rsidR="00EC57F5" w:rsidRDefault="00EC57F5" w:rsidP="00D50869">
            <w:pPr>
              <w:rPr>
                <w:rFonts w:ascii="Arial" w:hAnsi="Arial" w:cs="Arial"/>
                <w:b/>
                <w:sz w:val="22"/>
                <w:szCs w:val="22"/>
                <w:lang w:eastAsia="sk-SK"/>
              </w:rPr>
            </w:pPr>
          </w:p>
          <w:p w:rsidR="00EC57F5" w:rsidRDefault="00EC57F5" w:rsidP="00D50869">
            <w:pPr>
              <w:rPr>
                <w:rFonts w:ascii="Arial" w:hAnsi="Arial" w:cs="Arial"/>
                <w:b/>
                <w:sz w:val="22"/>
                <w:szCs w:val="22"/>
                <w:lang w:eastAsia="sk-SK"/>
              </w:rPr>
            </w:pPr>
          </w:p>
          <w:p w:rsidR="00EC57F5" w:rsidRPr="00023CE6" w:rsidRDefault="00EC57F5" w:rsidP="00D50869">
            <w:pPr>
              <w:rPr>
                <w:rFonts w:ascii="Arial" w:hAnsi="Arial" w:cs="Arial"/>
                <w:b/>
                <w:sz w:val="22"/>
                <w:szCs w:val="22"/>
                <w:lang w:eastAsia="sk-SK"/>
              </w:rPr>
            </w:pPr>
            <w:r>
              <w:rPr>
                <w:rFonts w:ascii="Arial" w:hAnsi="Arial" w:cs="Arial"/>
                <w:b/>
                <w:sz w:val="22"/>
                <w:szCs w:val="22"/>
                <w:lang w:eastAsia="sk-SK"/>
              </w:rPr>
              <w:t>...............................</w:t>
            </w:r>
          </w:p>
        </w:tc>
      </w:tr>
      <w:tr w:rsidR="00D71B05" w:rsidRPr="00D71B05" w:rsidTr="00CD3664">
        <w:trPr>
          <w:cantSplit/>
          <w:trHeight w:val="329"/>
        </w:trPr>
        <w:tc>
          <w:tcPr>
            <w:tcW w:w="9356" w:type="dxa"/>
            <w:gridSpan w:val="2"/>
            <w:tcBorders>
              <w:top w:val="single" w:sz="24" w:space="0" w:color="auto"/>
              <w:bottom w:val="single" w:sz="2" w:space="0" w:color="auto"/>
            </w:tcBorders>
          </w:tcPr>
          <w:p w:rsidR="00D71B05" w:rsidRPr="00D71B05" w:rsidRDefault="00D71B05" w:rsidP="00D71B05">
            <w:pPr>
              <w:rPr>
                <w:rFonts w:ascii="Arial" w:hAnsi="Arial" w:cs="Arial"/>
                <w:sz w:val="22"/>
                <w:szCs w:val="22"/>
                <w:lang w:eastAsia="sk-SK"/>
              </w:rPr>
            </w:pPr>
          </w:p>
          <w:p w:rsidR="00D71B05" w:rsidRPr="00D71B05" w:rsidRDefault="00D71B05" w:rsidP="00D71B05">
            <w:pPr>
              <w:rPr>
                <w:rFonts w:ascii="Arial" w:hAnsi="Arial" w:cs="Arial"/>
                <w:sz w:val="22"/>
                <w:szCs w:val="22"/>
                <w:lang w:eastAsia="sk-SK"/>
              </w:rPr>
            </w:pPr>
            <w:r w:rsidRPr="00D71B05">
              <w:rPr>
                <w:rFonts w:ascii="Arial" w:hAnsi="Arial" w:cs="Arial"/>
                <w:sz w:val="22"/>
                <w:szCs w:val="22"/>
                <w:lang w:eastAsia="sk-SK"/>
              </w:rPr>
              <w:t>Štruktúra „Ceny za predmet zákazky (ceny za dielo)</w:t>
            </w:r>
          </w:p>
        </w:tc>
      </w:tr>
      <w:tr w:rsidR="00D71B05" w:rsidRPr="00D71B05" w:rsidTr="007D1765">
        <w:trPr>
          <w:cantSplit/>
          <w:trHeight w:hRule="exact" w:val="397"/>
        </w:trPr>
        <w:tc>
          <w:tcPr>
            <w:tcW w:w="7230" w:type="dxa"/>
            <w:tcBorders>
              <w:top w:val="thinThickSmallGap" w:sz="24" w:space="0" w:color="auto"/>
              <w:left w:val="thinThickSmallGap" w:sz="24" w:space="0" w:color="auto"/>
              <w:bottom w:val="single" w:sz="2" w:space="0" w:color="auto"/>
              <w:right w:val="thinThickSmallGap" w:sz="24" w:space="0" w:color="auto"/>
            </w:tcBorders>
            <w:vAlign w:val="bottom"/>
          </w:tcPr>
          <w:p w:rsidR="00D71B05" w:rsidRPr="007D1765" w:rsidRDefault="005F7E9F" w:rsidP="005F7E9F">
            <w:pPr>
              <w:rPr>
                <w:rFonts w:ascii="Arial" w:hAnsi="Arial" w:cs="Arial"/>
                <w:b/>
                <w:bCs/>
                <w:sz w:val="22"/>
                <w:szCs w:val="22"/>
                <w:lang w:eastAsia="sk-SK"/>
              </w:rPr>
            </w:pPr>
            <w:r w:rsidRPr="007D1765">
              <w:rPr>
                <w:rFonts w:ascii="Arial" w:hAnsi="Arial" w:cs="Arial"/>
                <w:b/>
                <w:bCs/>
                <w:sz w:val="22"/>
                <w:szCs w:val="22"/>
              </w:rPr>
              <w:t>a/ Cena za projektovú činnosť bez DPH</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D71B05" w:rsidRPr="00D71B05" w:rsidRDefault="00D71B05" w:rsidP="00D71B05">
            <w:pPr>
              <w:rPr>
                <w:rFonts w:ascii="Arial" w:hAnsi="Arial" w:cs="Arial"/>
                <w:sz w:val="22"/>
                <w:szCs w:val="22"/>
                <w:lang w:eastAsia="sk-SK"/>
              </w:rPr>
            </w:pPr>
          </w:p>
        </w:tc>
      </w:tr>
      <w:tr w:rsidR="007D1765" w:rsidRPr="00D71B05" w:rsidTr="007D1765">
        <w:trPr>
          <w:cantSplit/>
          <w:trHeight w:hRule="exact" w:val="397"/>
        </w:trPr>
        <w:tc>
          <w:tcPr>
            <w:tcW w:w="7230" w:type="dxa"/>
            <w:tcBorders>
              <w:top w:val="thinThickSmallGap" w:sz="24" w:space="0" w:color="auto"/>
              <w:left w:val="thinThickSmallGap" w:sz="24" w:space="0" w:color="auto"/>
              <w:bottom w:val="single" w:sz="2" w:space="0" w:color="auto"/>
              <w:right w:val="thinThickSmallGap" w:sz="24" w:space="0" w:color="auto"/>
            </w:tcBorders>
            <w:vAlign w:val="bottom"/>
          </w:tcPr>
          <w:p w:rsidR="007D1765" w:rsidRPr="007D1765" w:rsidRDefault="00D669D6" w:rsidP="005F7E9F">
            <w:pPr>
              <w:rPr>
                <w:rFonts w:ascii="Arial" w:hAnsi="Arial" w:cs="Arial"/>
                <w:b/>
                <w:sz w:val="22"/>
                <w:szCs w:val="22"/>
              </w:rPr>
            </w:pPr>
            <w:r>
              <w:rPr>
                <w:rFonts w:ascii="Arial" w:hAnsi="Arial" w:cs="Arial"/>
                <w:b/>
                <w:sz w:val="22"/>
                <w:szCs w:val="22"/>
              </w:rPr>
              <w:t>b</w:t>
            </w:r>
            <w:r w:rsidR="007D1765" w:rsidRPr="007D1765">
              <w:rPr>
                <w:rFonts w:ascii="Arial" w:hAnsi="Arial" w:cs="Arial"/>
                <w:b/>
                <w:sz w:val="22"/>
                <w:szCs w:val="22"/>
              </w:rPr>
              <w:t>/ DPH 20%</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7D1765" w:rsidRPr="00D71B05" w:rsidRDefault="007D1765" w:rsidP="00D71B05">
            <w:pPr>
              <w:rPr>
                <w:rFonts w:ascii="Arial" w:hAnsi="Arial" w:cs="Arial"/>
                <w:sz w:val="22"/>
                <w:szCs w:val="22"/>
                <w:lang w:eastAsia="sk-SK"/>
              </w:rPr>
            </w:pPr>
          </w:p>
        </w:tc>
      </w:tr>
      <w:tr w:rsidR="005F7E9F" w:rsidRPr="00D71B05" w:rsidTr="007D1765">
        <w:trPr>
          <w:cantSplit/>
          <w:trHeight w:hRule="exact" w:val="397"/>
        </w:trPr>
        <w:tc>
          <w:tcPr>
            <w:tcW w:w="7230" w:type="dxa"/>
            <w:tcBorders>
              <w:top w:val="thinThickSmallGap" w:sz="24" w:space="0" w:color="auto"/>
              <w:left w:val="thinThickSmallGap" w:sz="24" w:space="0" w:color="auto"/>
              <w:bottom w:val="thinThickSmallGap" w:sz="24" w:space="0" w:color="auto"/>
              <w:right w:val="thinThickSmallGap" w:sz="24" w:space="0" w:color="auto"/>
            </w:tcBorders>
            <w:vAlign w:val="bottom"/>
          </w:tcPr>
          <w:p w:rsidR="005F7E9F" w:rsidRPr="007D1765" w:rsidRDefault="00D669D6" w:rsidP="005F7E9F">
            <w:pPr>
              <w:rPr>
                <w:rFonts w:ascii="Arial" w:hAnsi="Arial" w:cs="Arial"/>
                <w:b/>
                <w:bCs/>
                <w:sz w:val="22"/>
                <w:szCs w:val="22"/>
                <w:lang w:eastAsia="sk-SK"/>
              </w:rPr>
            </w:pPr>
            <w:r>
              <w:rPr>
                <w:rFonts w:ascii="Arial" w:hAnsi="Arial" w:cs="Arial"/>
                <w:b/>
                <w:sz w:val="22"/>
                <w:szCs w:val="22"/>
              </w:rPr>
              <w:t>c</w:t>
            </w:r>
            <w:r w:rsidR="00EC57F5">
              <w:rPr>
                <w:rFonts w:ascii="Arial" w:hAnsi="Arial" w:cs="Arial"/>
                <w:b/>
                <w:sz w:val="22"/>
                <w:szCs w:val="22"/>
              </w:rPr>
              <w:t xml:space="preserve">/ </w:t>
            </w:r>
            <w:r w:rsidR="00812609" w:rsidRPr="007D1765">
              <w:rPr>
                <w:rFonts w:ascii="Arial" w:hAnsi="Arial" w:cs="Arial"/>
                <w:b/>
                <w:sz w:val="22"/>
                <w:szCs w:val="22"/>
              </w:rPr>
              <w:t>Cena diela celkom s DPH</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5F7E9F" w:rsidRPr="00D71B05" w:rsidRDefault="005F7E9F" w:rsidP="00D71B05">
            <w:pPr>
              <w:rPr>
                <w:rFonts w:ascii="Arial" w:hAnsi="Arial" w:cs="Arial"/>
                <w:sz w:val="22"/>
                <w:szCs w:val="22"/>
                <w:lang w:eastAsia="sk-SK"/>
              </w:rPr>
            </w:pPr>
          </w:p>
        </w:tc>
      </w:tr>
    </w:tbl>
    <w:p w:rsidR="00D71B05" w:rsidRPr="00D71B05" w:rsidRDefault="00D71B05" w:rsidP="00D71B05">
      <w:pPr>
        <w:jc w:val="both"/>
        <w:rPr>
          <w:rFonts w:ascii="Arial" w:hAnsi="Arial" w:cs="Arial"/>
          <w:sz w:val="22"/>
          <w:szCs w:val="22"/>
          <w:lang w:eastAsia="sk-SK"/>
        </w:rPr>
      </w:pPr>
    </w:p>
    <w:p w:rsidR="00D50869" w:rsidRPr="00D50869" w:rsidRDefault="00D50869" w:rsidP="00D50869">
      <w:pPr>
        <w:jc w:val="both"/>
        <w:rPr>
          <w:rFonts w:ascii="Arial" w:hAnsi="Arial" w:cs="Arial"/>
          <w:sz w:val="22"/>
          <w:szCs w:val="22"/>
          <w:lang w:eastAsia="sk-SK"/>
        </w:rPr>
      </w:pPr>
    </w:p>
    <w:p w:rsidR="00D50869" w:rsidRPr="00D50869" w:rsidRDefault="00D50869" w:rsidP="00D50869">
      <w:pPr>
        <w:jc w:val="both"/>
        <w:rPr>
          <w:rFonts w:ascii="Arial" w:hAnsi="Arial" w:cs="Arial"/>
          <w:sz w:val="22"/>
          <w:szCs w:val="22"/>
          <w:lang w:eastAsia="sk-SK"/>
        </w:rPr>
      </w:pPr>
    </w:p>
    <w:p w:rsidR="00D50869" w:rsidRPr="00D50869" w:rsidRDefault="00D50869" w:rsidP="00D50869">
      <w:pPr>
        <w:jc w:val="both"/>
        <w:rPr>
          <w:rFonts w:ascii="Arial" w:hAnsi="Arial" w:cs="Arial"/>
          <w:sz w:val="22"/>
          <w:szCs w:val="22"/>
          <w:lang w:eastAsia="sk-SK"/>
        </w:rPr>
      </w:pPr>
    </w:p>
    <w:p w:rsidR="00D50869" w:rsidRPr="00D50869" w:rsidRDefault="00D50869" w:rsidP="00D50869">
      <w:pPr>
        <w:tabs>
          <w:tab w:val="num" w:pos="720"/>
        </w:tabs>
        <w:rPr>
          <w:rFonts w:ascii="Arial" w:hAnsi="Arial" w:cs="Arial"/>
          <w:color w:val="FF0000"/>
          <w:sz w:val="22"/>
          <w:szCs w:val="22"/>
          <w:lang w:eastAsia="sk-SK"/>
        </w:rPr>
      </w:pPr>
    </w:p>
    <w:p w:rsidR="00D50869" w:rsidRPr="00D50869" w:rsidRDefault="00D50869" w:rsidP="00D50869">
      <w:pPr>
        <w:tabs>
          <w:tab w:val="num" w:pos="720"/>
        </w:tabs>
        <w:rPr>
          <w:rFonts w:ascii="Arial" w:hAnsi="Arial" w:cs="Arial"/>
          <w:color w:val="FF0000"/>
          <w:sz w:val="22"/>
          <w:szCs w:val="22"/>
          <w:lang w:eastAsia="sk-SK"/>
        </w:rPr>
      </w:pPr>
    </w:p>
    <w:p w:rsidR="00D50869" w:rsidRPr="00D50869" w:rsidRDefault="00D50869" w:rsidP="00D50869">
      <w:pPr>
        <w:tabs>
          <w:tab w:val="num" w:pos="720"/>
        </w:tabs>
        <w:rPr>
          <w:rFonts w:ascii="Arial" w:hAnsi="Arial" w:cs="Arial"/>
          <w:color w:val="FF0000"/>
          <w:sz w:val="22"/>
          <w:szCs w:val="22"/>
          <w:lang w:eastAsia="sk-SK"/>
        </w:rPr>
      </w:pPr>
    </w:p>
    <w:p w:rsidR="00D50869" w:rsidRPr="00D50869" w:rsidRDefault="00D50869" w:rsidP="00D50869">
      <w:pPr>
        <w:jc w:val="center"/>
        <w:rPr>
          <w:sz w:val="24"/>
          <w:szCs w:val="24"/>
          <w:lang w:eastAsia="sk-SK"/>
        </w:rPr>
      </w:pPr>
    </w:p>
    <w:p w:rsidR="00D50869" w:rsidRPr="00D50869" w:rsidRDefault="00D50869" w:rsidP="00D50869">
      <w:pPr>
        <w:jc w:val="right"/>
        <w:rPr>
          <w:sz w:val="24"/>
          <w:szCs w:val="24"/>
          <w:lang w:eastAsia="sk-SK"/>
        </w:rPr>
      </w:pPr>
      <w:r w:rsidRPr="00D50869">
        <w:rPr>
          <w:sz w:val="24"/>
          <w:szCs w:val="24"/>
          <w:lang w:eastAsia="sk-SK"/>
        </w:rPr>
        <w:t>...................................................................</w:t>
      </w:r>
    </w:p>
    <w:p w:rsidR="00C428EC" w:rsidRPr="00A22C36" w:rsidRDefault="00D50869" w:rsidP="00A22C36">
      <w:pPr>
        <w:jc w:val="right"/>
        <w:rPr>
          <w:rFonts w:ascii="Arial" w:hAnsi="Arial" w:cs="Arial"/>
          <w:sz w:val="16"/>
          <w:szCs w:val="16"/>
          <w:lang w:eastAsia="sk-SK"/>
        </w:rPr>
      </w:pPr>
      <w:r w:rsidRPr="00D50869">
        <w:rPr>
          <w:rFonts w:ascii="Arial" w:hAnsi="Arial" w:cs="Arial"/>
          <w:sz w:val="16"/>
          <w:szCs w:val="16"/>
          <w:lang w:eastAsia="sk-SK"/>
        </w:rPr>
        <w:t>Pečiatka a podpis št</w:t>
      </w:r>
      <w:r w:rsidR="00A22C36">
        <w:rPr>
          <w:rFonts w:ascii="Arial" w:hAnsi="Arial" w:cs="Arial"/>
          <w:sz w:val="16"/>
          <w:szCs w:val="16"/>
          <w:lang w:eastAsia="sk-SK"/>
        </w:rPr>
        <w:t>atutárneho zástupcu uchádzač</w:t>
      </w:r>
    </w:p>
    <w:sectPr w:rsidR="00C428EC" w:rsidRPr="00A22C36" w:rsidSect="00416DCB">
      <w:headerReference w:type="default" r:id="rId16"/>
      <w:footerReference w:type="default" r:id="rId17"/>
      <w:pgSz w:w="11907" w:h="16839" w:code="9"/>
      <w:pgMar w:top="1083" w:right="1185" w:bottom="1418" w:left="1276" w:header="567" w:footer="284"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A1" w:rsidRDefault="00496EA1">
      <w:r>
        <w:separator/>
      </w:r>
    </w:p>
  </w:endnote>
  <w:endnote w:type="continuationSeparator" w:id="0">
    <w:p w:rsidR="00496EA1" w:rsidRDefault="004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20002A87" w:usb1="00000000" w:usb2="00000000"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EE"/>
    <w:family w:val="swiss"/>
    <w:pitch w:val="variable"/>
    <w:sig w:usb0="00000287" w:usb1="00000000" w:usb2="00000000" w:usb3="00000000" w:csb0="0000009F" w:csb1="00000000"/>
  </w:font>
  <w:font w:name="AvantGardeCE-Book">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A3" w:rsidRPr="00E32102" w:rsidRDefault="000D0AA3" w:rsidP="002375A9">
    <w:pPr>
      <w:pStyle w:val="Pta"/>
      <w:jc w:val="cen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A1" w:rsidRDefault="00496EA1">
      <w:r>
        <w:separator/>
      </w:r>
    </w:p>
  </w:footnote>
  <w:footnote w:type="continuationSeparator" w:id="0">
    <w:p w:rsidR="00496EA1" w:rsidRDefault="0049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50"/>
      <w:gridCol w:w="5218"/>
      <w:gridCol w:w="3182"/>
    </w:tblGrid>
    <w:tr w:rsidR="000D0AA3">
      <w:tc>
        <w:tcPr>
          <w:tcW w:w="1146" w:type="dxa"/>
          <w:shd w:val="clear" w:color="auto" w:fill="auto"/>
        </w:tcPr>
        <w:p w:rsidR="000D0AA3" w:rsidRDefault="000D0AA3" w:rsidP="002375A9">
          <w:pPr>
            <w:widowControl w:val="0"/>
            <w:autoSpaceDE w:val="0"/>
            <w:autoSpaceDN w:val="0"/>
            <w:adjustRightInd w:val="0"/>
            <w:spacing w:line="360" w:lineRule="atLeast"/>
            <w:jc w:val="both"/>
            <w:textAlignment w:val="baseline"/>
          </w:pPr>
          <w:r>
            <w:rPr>
              <w:noProof/>
              <w:lang w:eastAsia="sk-SK"/>
            </w:rPr>
            <w:drawing>
              <wp:inline distT="0" distB="0" distL="0" distR="0" wp14:anchorId="117F275E" wp14:editId="5615F2FA">
                <wp:extent cx="593090" cy="69342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693420"/>
                        </a:xfrm>
                        <a:prstGeom prst="rect">
                          <a:avLst/>
                        </a:prstGeom>
                        <a:noFill/>
                        <a:ln>
                          <a:noFill/>
                        </a:ln>
                      </pic:spPr>
                    </pic:pic>
                  </a:graphicData>
                </a:graphic>
              </wp:inline>
            </w:drawing>
          </w:r>
        </w:p>
      </w:tc>
      <w:tc>
        <w:tcPr>
          <w:tcW w:w="5218" w:type="dxa"/>
          <w:shd w:val="clear" w:color="auto" w:fill="auto"/>
        </w:tcPr>
        <w:p w:rsidR="000D0AA3" w:rsidRPr="000C62C8" w:rsidRDefault="000D0AA3" w:rsidP="002375A9">
          <w:pPr>
            <w:widowControl w:val="0"/>
            <w:autoSpaceDE w:val="0"/>
            <w:autoSpaceDN w:val="0"/>
            <w:adjustRightInd w:val="0"/>
            <w:textAlignment w:val="baseline"/>
            <w:rPr>
              <w:rFonts w:ascii="Century Gothic" w:hAnsi="Century Gothic" w:cs="AvantGardeCE-Book"/>
              <w:color w:val="292526"/>
              <w:sz w:val="16"/>
              <w:szCs w:val="16"/>
              <w:lang w:eastAsia="sk-SK"/>
            </w:rPr>
          </w:pPr>
          <w:r w:rsidRPr="000C62C8">
            <w:rPr>
              <w:rFonts w:ascii="Century Gothic" w:hAnsi="Century Gothic" w:cs="AvantGardeCE-Book"/>
              <w:color w:val="292526"/>
              <w:sz w:val="16"/>
              <w:szCs w:val="16"/>
              <w:lang w:eastAsia="sk-SK"/>
            </w:rPr>
            <w:t xml:space="preserve"> </w:t>
          </w:r>
        </w:p>
        <w:p w:rsidR="000D0AA3" w:rsidRPr="000C62C8" w:rsidRDefault="000D0AA3" w:rsidP="002375A9">
          <w:pPr>
            <w:widowControl w:val="0"/>
            <w:autoSpaceDE w:val="0"/>
            <w:autoSpaceDN w:val="0"/>
            <w:adjustRightInd w:val="0"/>
            <w:textAlignment w:val="baseline"/>
            <w:rPr>
              <w:rFonts w:ascii="Century Gothic" w:hAnsi="Century Gothic" w:cs="AvantGardeCE-Book"/>
              <w:color w:val="292526"/>
              <w:sz w:val="24"/>
              <w:szCs w:val="24"/>
              <w:lang w:eastAsia="sk-SK"/>
            </w:rPr>
          </w:pPr>
          <w:r w:rsidRPr="000C62C8">
            <w:rPr>
              <w:rFonts w:ascii="Century Gothic" w:hAnsi="Century Gothic" w:cs="AvantGardeCE-Book"/>
              <w:color w:val="292526"/>
              <w:sz w:val="24"/>
              <w:szCs w:val="24"/>
              <w:lang w:eastAsia="sk-SK"/>
            </w:rPr>
            <w:t>UNIVERZITNÁ NEMOCNICA</w:t>
          </w:r>
        </w:p>
        <w:p w:rsidR="000D0AA3" w:rsidRPr="000C62C8" w:rsidRDefault="000D0AA3" w:rsidP="002375A9">
          <w:pPr>
            <w:widowControl w:val="0"/>
            <w:autoSpaceDE w:val="0"/>
            <w:autoSpaceDN w:val="0"/>
            <w:adjustRightInd w:val="0"/>
            <w:textAlignment w:val="baseline"/>
            <w:rPr>
              <w:rFonts w:ascii="Century Gothic" w:hAnsi="Century Gothic" w:cs="AvantGardeCE-Book"/>
              <w:color w:val="292526"/>
              <w:sz w:val="24"/>
              <w:szCs w:val="24"/>
              <w:lang w:eastAsia="sk-SK"/>
            </w:rPr>
          </w:pPr>
          <w:r w:rsidRPr="000C62C8">
            <w:rPr>
              <w:rFonts w:ascii="Century Gothic" w:hAnsi="Century Gothic" w:cs="AvantGardeCE-Book"/>
              <w:color w:val="292526"/>
              <w:sz w:val="24"/>
              <w:szCs w:val="24"/>
              <w:lang w:eastAsia="sk-SK"/>
            </w:rPr>
            <w:t>BRATISLAVA</w:t>
          </w:r>
        </w:p>
        <w:p w:rsidR="000D0AA3" w:rsidRPr="000C62C8" w:rsidRDefault="000D0AA3" w:rsidP="002375A9">
          <w:pPr>
            <w:widowControl w:val="0"/>
            <w:autoSpaceDE w:val="0"/>
            <w:autoSpaceDN w:val="0"/>
            <w:adjustRightInd w:val="0"/>
            <w:textAlignment w:val="baseline"/>
            <w:rPr>
              <w:rFonts w:ascii="Century Gothic" w:hAnsi="Century Gothic" w:cs="AvantGardeCE-Book"/>
              <w:color w:val="000000"/>
              <w:lang w:eastAsia="sk-SK"/>
            </w:rPr>
          </w:pPr>
          <w:r w:rsidRPr="000C62C8">
            <w:rPr>
              <w:rFonts w:ascii="Century Gothic" w:hAnsi="Century Gothic" w:cs="AvantGardeCE-Book"/>
              <w:color w:val="292526"/>
              <w:lang w:eastAsia="sk-SK"/>
            </w:rPr>
            <w:t>Pažítkov</w:t>
          </w:r>
          <w:r>
            <w:rPr>
              <w:rFonts w:ascii="Century Gothic" w:hAnsi="Century Gothic" w:cs="AvantGardeCE-Book"/>
              <w:color w:val="292526"/>
              <w:lang w:eastAsia="sk-SK"/>
            </w:rPr>
            <w:t>á</w:t>
          </w:r>
          <w:r w:rsidRPr="000C62C8">
            <w:rPr>
              <w:rFonts w:ascii="Century Gothic" w:hAnsi="Century Gothic" w:cs="AvantGardeCE-Book"/>
              <w:color w:val="292526"/>
              <w:lang w:eastAsia="sk-SK"/>
            </w:rPr>
            <w:t xml:space="preserve"> 4, 821 01 Bratislava</w:t>
          </w:r>
        </w:p>
      </w:tc>
      <w:tc>
        <w:tcPr>
          <w:tcW w:w="3182" w:type="dxa"/>
          <w:shd w:val="clear" w:color="auto" w:fill="auto"/>
          <w:vAlign w:val="bottom"/>
        </w:tcPr>
        <w:p w:rsidR="000D0AA3" w:rsidRDefault="000D0AA3" w:rsidP="002375A9">
          <w:pPr>
            <w:widowControl w:val="0"/>
            <w:autoSpaceDE w:val="0"/>
            <w:autoSpaceDN w:val="0"/>
            <w:adjustRightInd w:val="0"/>
            <w:spacing w:line="360" w:lineRule="atLeast"/>
            <w:jc w:val="right"/>
            <w:textAlignment w:val="baseline"/>
          </w:pPr>
        </w:p>
        <w:p w:rsidR="000D0AA3" w:rsidRDefault="000D0AA3" w:rsidP="002375A9">
          <w:pPr>
            <w:widowControl w:val="0"/>
            <w:autoSpaceDE w:val="0"/>
            <w:autoSpaceDN w:val="0"/>
            <w:adjustRightInd w:val="0"/>
            <w:spacing w:line="360" w:lineRule="atLeast"/>
            <w:jc w:val="right"/>
            <w:textAlignment w:val="baseline"/>
          </w:pPr>
        </w:p>
        <w:p w:rsidR="000D0AA3" w:rsidRDefault="000D0AA3" w:rsidP="002375A9">
          <w:pPr>
            <w:widowControl w:val="0"/>
            <w:autoSpaceDE w:val="0"/>
            <w:autoSpaceDN w:val="0"/>
            <w:adjustRightInd w:val="0"/>
            <w:spacing w:line="360" w:lineRule="atLeast"/>
            <w:jc w:val="right"/>
            <w:textAlignment w:val="baseline"/>
          </w:pPr>
        </w:p>
      </w:tc>
    </w:tr>
  </w:tbl>
  <w:p w:rsidR="000D0AA3" w:rsidRDefault="000D0AA3" w:rsidP="002375A9">
    <w:pPr>
      <w:pStyle w:val="Hlavika"/>
    </w:pPr>
    <w:r>
      <w:rPr>
        <w:noProof/>
        <w:lang w:eastAsia="sk-SK"/>
      </w:rPr>
      <mc:AlternateContent>
        <mc:Choice Requires="wps">
          <w:drawing>
            <wp:anchor distT="0" distB="0" distL="114300" distR="114300" simplePos="0" relativeHeight="251659264" behindDoc="0" locked="0" layoutInCell="1" allowOverlap="1" wp14:anchorId="231732A5" wp14:editId="4BFEA4E7">
              <wp:simplePos x="0" y="0"/>
              <wp:positionH relativeFrom="column">
                <wp:posOffset>24130</wp:posOffset>
              </wp:positionH>
              <wp:positionV relativeFrom="paragraph">
                <wp:posOffset>43180</wp:posOffset>
              </wp:positionV>
              <wp:extent cx="5943600" cy="0"/>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ovná spojnica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4pt" to="469.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900"/>
        </w:tabs>
        <w:ind w:left="900" w:hanging="360"/>
      </w:pPr>
    </w:lvl>
  </w:abstractNum>
  <w:abstractNum w:abstractNumId="1">
    <w:nsid w:val="00000004"/>
    <w:multiLevelType w:val="singleLevel"/>
    <w:tmpl w:val="00000004"/>
    <w:name w:val="WW8Num4"/>
    <w:lvl w:ilvl="0">
      <w:start w:val="1"/>
      <w:numFmt w:val="lowerLetter"/>
      <w:lvlText w:val="%1)"/>
      <w:lvlJc w:val="left"/>
      <w:pPr>
        <w:tabs>
          <w:tab w:val="num" w:pos="900"/>
        </w:tabs>
        <w:ind w:left="900" w:hanging="360"/>
      </w:pPr>
    </w:lvl>
  </w:abstractNum>
  <w:abstractNum w:abstractNumId="2">
    <w:nsid w:val="00000005"/>
    <w:multiLevelType w:val="singleLevel"/>
    <w:tmpl w:val="00000005"/>
    <w:name w:val="WW8Num6"/>
    <w:lvl w:ilvl="0">
      <w:start w:val="1"/>
      <w:numFmt w:val="lowerLetter"/>
      <w:lvlText w:val="%1)"/>
      <w:lvlJc w:val="left"/>
      <w:pPr>
        <w:tabs>
          <w:tab w:val="num" w:pos="900"/>
        </w:tabs>
        <w:ind w:left="900" w:hanging="360"/>
      </w:pPr>
    </w:lvl>
  </w:abstractNum>
  <w:abstractNum w:abstractNumId="3">
    <w:nsid w:val="00000009"/>
    <w:multiLevelType w:val="singleLevel"/>
    <w:tmpl w:val="00000009"/>
    <w:name w:val="WW8Num10"/>
    <w:lvl w:ilvl="0">
      <w:start w:val="1"/>
      <w:numFmt w:val="lowerLetter"/>
      <w:lvlText w:val="%1)"/>
      <w:lvlJc w:val="left"/>
      <w:pPr>
        <w:tabs>
          <w:tab w:val="num" w:pos="900"/>
        </w:tabs>
        <w:ind w:left="900" w:hanging="360"/>
      </w:pPr>
    </w:lvl>
  </w:abstractNum>
  <w:abstractNum w:abstractNumId="4">
    <w:nsid w:val="00000010"/>
    <w:multiLevelType w:val="singleLevel"/>
    <w:tmpl w:val="00000010"/>
    <w:name w:val="WW8Num17"/>
    <w:lvl w:ilvl="0">
      <w:start w:val="1"/>
      <w:numFmt w:val="lowerLetter"/>
      <w:lvlText w:val="%1)"/>
      <w:lvlJc w:val="left"/>
      <w:pPr>
        <w:tabs>
          <w:tab w:val="num" w:pos="900"/>
        </w:tabs>
        <w:ind w:left="900" w:hanging="360"/>
      </w:pPr>
    </w:lvl>
  </w:abstractNum>
  <w:abstractNum w:abstractNumId="5">
    <w:nsid w:val="00000012"/>
    <w:multiLevelType w:val="singleLevel"/>
    <w:tmpl w:val="00000012"/>
    <w:name w:val="WW8Num19"/>
    <w:lvl w:ilvl="0">
      <w:start w:val="1"/>
      <w:numFmt w:val="lowerLetter"/>
      <w:lvlText w:val="%1)"/>
      <w:lvlJc w:val="left"/>
      <w:pPr>
        <w:tabs>
          <w:tab w:val="num" w:pos="720"/>
        </w:tabs>
        <w:ind w:left="720" w:hanging="360"/>
      </w:pPr>
    </w:lvl>
  </w:abstractNum>
  <w:abstractNum w:abstractNumId="6">
    <w:nsid w:val="00000014"/>
    <w:multiLevelType w:val="singleLevel"/>
    <w:tmpl w:val="00000014"/>
    <w:name w:val="WW8Num29"/>
    <w:lvl w:ilvl="0">
      <w:start w:val="1"/>
      <w:numFmt w:val="lowerLetter"/>
      <w:lvlText w:val="%1)"/>
      <w:lvlJc w:val="left"/>
      <w:pPr>
        <w:tabs>
          <w:tab w:val="num" w:pos="720"/>
        </w:tabs>
        <w:ind w:left="720" w:hanging="360"/>
      </w:pPr>
    </w:lvl>
  </w:abstractNum>
  <w:abstractNum w:abstractNumId="7">
    <w:nsid w:val="0000001F"/>
    <w:multiLevelType w:val="singleLevel"/>
    <w:tmpl w:val="0000001F"/>
    <w:name w:val="WW8Num41"/>
    <w:lvl w:ilvl="0">
      <w:start w:val="1"/>
      <w:numFmt w:val="lowerLetter"/>
      <w:lvlText w:val="%1)"/>
      <w:lvlJc w:val="left"/>
      <w:pPr>
        <w:tabs>
          <w:tab w:val="num" w:pos="900"/>
        </w:tabs>
        <w:ind w:left="900" w:hanging="360"/>
      </w:pPr>
    </w:lvl>
  </w:abstractNum>
  <w:abstractNum w:abstractNumId="8">
    <w:nsid w:val="027877A9"/>
    <w:multiLevelType w:val="hybridMultilevel"/>
    <w:tmpl w:val="AF3C23FC"/>
    <w:lvl w:ilvl="0" w:tplc="54D0033E">
      <w:start w:val="5"/>
      <w:numFmt w:val="bullet"/>
      <w:lvlText w:val="-"/>
      <w:lvlJc w:val="left"/>
      <w:pPr>
        <w:ind w:left="720" w:hanging="360"/>
      </w:pPr>
      <w:rPr>
        <w:rFonts w:ascii="Calibri" w:eastAsia="Times New Roman" w:hAnsi="Calibri" w:cs="Arial" w:hint="default"/>
        <w:color w:val="000000"/>
        <w:sz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02F05847"/>
    <w:multiLevelType w:val="multilevel"/>
    <w:tmpl w:val="B21EA98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nsid w:val="06690AAF"/>
    <w:multiLevelType w:val="multilevel"/>
    <w:tmpl w:val="3042D28E"/>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11">
    <w:nsid w:val="090777CE"/>
    <w:multiLevelType w:val="singleLevel"/>
    <w:tmpl w:val="EBDE661E"/>
    <w:lvl w:ilvl="0">
      <w:numFmt w:val="bullet"/>
      <w:lvlText w:val="-"/>
      <w:lvlJc w:val="left"/>
      <w:pPr>
        <w:tabs>
          <w:tab w:val="num" w:pos="927"/>
        </w:tabs>
        <w:ind w:left="927" w:hanging="360"/>
      </w:pPr>
      <w:rPr>
        <w:rFonts w:hint="default"/>
      </w:rPr>
    </w:lvl>
  </w:abstractNum>
  <w:abstractNum w:abstractNumId="12">
    <w:nsid w:val="0B881162"/>
    <w:multiLevelType w:val="multilevel"/>
    <w:tmpl w:val="C7AE1C5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0C4F5EEC"/>
    <w:multiLevelType w:val="multilevel"/>
    <w:tmpl w:val="124660FE"/>
    <w:lvl w:ilvl="0">
      <w:start w:val="1"/>
      <w:numFmt w:val="decimal"/>
      <w:suff w:val="nothing"/>
      <w:lvlText w:val="Čl. %1 "/>
      <w:lvlJc w:val="left"/>
      <w:pPr>
        <w:ind w:left="1701" w:hanging="1701"/>
      </w:pPr>
      <w:rPr>
        <w:rFonts w:ascii="Times New Roman" w:hAnsi="Times New Roman" w:hint="default"/>
        <w:b/>
        <w:i w:val="0"/>
        <w:sz w:val="24"/>
        <w:u w:val="none"/>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5">
    <w:nsid w:val="113B4970"/>
    <w:multiLevelType w:val="hybridMultilevel"/>
    <w:tmpl w:val="DF4CEE26"/>
    <w:lvl w:ilvl="0" w:tplc="B0729E0C">
      <w:start w:val="2"/>
      <w:numFmt w:val="bullet"/>
      <w:lvlText w:val="-"/>
      <w:lvlJc w:val="left"/>
      <w:pPr>
        <w:ind w:left="644" w:hanging="360"/>
      </w:pPr>
      <w:rPr>
        <w:rFonts w:ascii="Calibri" w:eastAsia="Times New Roman" w:hAnsi="Calibri"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6">
    <w:nsid w:val="11C865F1"/>
    <w:multiLevelType w:val="multilevel"/>
    <w:tmpl w:val="35BE2680"/>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7">
    <w:nsid w:val="14CB5D43"/>
    <w:multiLevelType w:val="multilevel"/>
    <w:tmpl w:val="E7C4F300"/>
    <w:lvl w:ilvl="0">
      <w:start w:val="16"/>
      <w:numFmt w:val="decimal"/>
      <w:lvlText w:val="%1"/>
      <w:lvlJc w:val="left"/>
      <w:pPr>
        <w:ind w:left="420" w:hanging="420"/>
      </w:pPr>
      <w:rPr>
        <w:rFonts w:hint="default"/>
        <w:color w:val="FF0000"/>
      </w:rPr>
    </w:lvl>
    <w:lvl w:ilvl="1">
      <w:start w:val="1"/>
      <w:numFmt w:val="decimal"/>
      <w:lvlText w:val="%1.%2"/>
      <w:lvlJc w:val="left"/>
      <w:pPr>
        <w:ind w:left="987" w:hanging="420"/>
      </w:pPr>
      <w:rPr>
        <w:rFonts w:hint="default"/>
        <w:color w:val="auto"/>
      </w:rPr>
    </w:lvl>
    <w:lvl w:ilvl="2">
      <w:start w:val="1"/>
      <w:numFmt w:val="decimal"/>
      <w:lvlText w:val="%1.%2.%3"/>
      <w:lvlJc w:val="left"/>
      <w:pPr>
        <w:ind w:left="2136" w:hanging="720"/>
      </w:pPr>
      <w:rPr>
        <w:rFonts w:hint="default"/>
        <w:color w:val="FF0000"/>
      </w:rPr>
    </w:lvl>
    <w:lvl w:ilvl="3">
      <w:start w:val="1"/>
      <w:numFmt w:val="decimal"/>
      <w:lvlText w:val="%1.%2.%3.%4"/>
      <w:lvlJc w:val="left"/>
      <w:pPr>
        <w:ind w:left="2844" w:hanging="720"/>
      </w:pPr>
      <w:rPr>
        <w:rFonts w:hint="default"/>
        <w:color w:val="FF0000"/>
      </w:rPr>
    </w:lvl>
    <w:lvl w:ilvl="4">
      <w:start w:val="1"/>
      <w:numFmt w:val="decimal"/>
      <w:lvlText w:val="%1.%2.%3.%4.%5"/>
      <w:lvlJc w:val="left"/>
      <w:pPr>
        <w:ind w:left="3912" w:hanging="1080"/>
      </w:pPr>
      <w:rPr>
        <w:rFonts w:hint="default"/>
        <w:color w:val="FF0000"/>
      </w:rPr>
    </w:lvl>
    <w:lvl w:ilvl="5">
      <w:start w:val="1"/>
      <w:numFmt w:val="decimal"/>
      <w:lvlText w:val="%1.%2.%3.%4.%5.%6"/>
      <w:lvlJc w:val="left"/>
      <w:pPr>
        <w:ind w:left="4620" w:hanging="1080"/>
      </w:pPr>
      <w:rPr>
        <w:rFonts w:hint="default"/>
        <w:color w:val="FF0000"/>
      </w:rPr>
    </w:lvl>
    <w:lvl w:ilvl="6">
      <w:start w:val="1"/>
      <w:numFmt w:val="decimal"/>
      <w:lvlText w:val="%1.%2.%3.%4.%5.%6.%7"/>
      <w:lvlJc w:val="left"/>
      <w:pPr>
        <w:ind w:left="5688" w:hanging="1440"/>
      </w:pPr>
      <w:rPr>
        <w:rFonts w:hint="default"/>
        <w:color w:val="FF0000"/>
      </w:rPr>
    </w:lvl>
    <w:lvl w:ilvl="7">
      <w:start w:val="1"/>
      <w:numFmt w:val="decimal"/>
      <w:lvlText w:val="%1.%2.%3.%4.%5.%6.%7.%8"/>
      <w:lvlJc w:val="left"/>
      <w:pPr>
        <w:ind w:left="6396" w:hanging="1440"/>
      </w:pPr>
      <w:rPr>
        <w:rFonts w:hint="default"/>
        <w:color w:val="FF0000"/>
      </w:rPr>
    </w:lvl>
    <w:lvl w:ilvl="8">
      <w:start w:val="1"/>
      <w:numFmt w:val="decimal"/>
      <w:lvlText w:val="%1.%2.%3.%4.%5.%6.%7.%8.%9"/>
      <w:lvlJc w:val="left"/>
      <w:pPr>
        <w:ind w:left="7464" w:hanging="1800"/>
      </w:pPr>
      <w:rPr>
        <w:rFonts w:hint="default"/>
        <w:color w:val="FF0000"/>
      </w:rPr>
    </w:lvl>
  </w:abstractNum>
  <w:abstractNum w:abstractNumId="18">
    <w:nsid w:val="15E2314A"/>
    <w:multiLevelType w:val="multilevel"/>
    <w:tmpl w:val="6620453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1AD35732"/>
    <w:multiLevelType w:val="hybridMultilevel"/>
    <w:tmpl w:val="4C1AFC8A"/>
    <w:lvl w:ilvl="0" w:tplc="DD689C74">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D237D33"/>
    <w:multiLevelType w:val="multilevel"/>
    <w:tmpl w:val="55169A76"/>
    <w:lvl w:ilvl="0">
      <w:start w:val="2"/>
      <w:numFmt w:val="decimal"/>
      <w:lvlText w:val="%1."/>
      <w:lvlJc w:val="left"/>
      <w:pPr>
        <w:tabs>
          <w:tab w:val="num" w:pos="360"/>
        </w:tabs>
        <w:ind w:left="360" w:hanging="360"/>
      </w:pPr>
      <w:rPr>
        <w:rFonts w:hint="default"/>
      </w:rPr>
    </w:lvl>
    <w:lvl w:ilvl="1">
      <w:start w:val="2"/>
      <w:numFmt w:val="decimal"/>
      <w:lvlText w:val="%2."/>
      <w:lvlJc w:val="left"/>
      <w:pPr>
        <w:tabs>
          <w:tab w:val="num" w:pos="851"/>
        </w:tabs>
        <w:ind w:left="851" w:hanging="491"/>
      </w:pPr>
      <w:rPr>
        <w:rFonts w:hint="default"/>
        <w:b w:val="0"/>
        <w:i w:val="0"/>
        <w:sz w:val="22"/>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25682FB5"/>
    <w:multiLevelType w:val="hybridMultilevel"/>
    <w:tmpl w:val="BA8ACE9A"/>
    <w:lvl w:ilvl="0" w:tplc="E78A609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270A5B07"/>
    <w:multiLevelType w:val="hybridMultilevel"/>
    <w:tmpl w:val="3D5A029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27B04AFD"/>
    <w:multiLevelType w:val="multilevel"/>
    <w:tmpl w:val="B302DF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nsid w:val="284E69C3"/>
    <w:multiLevelType w:val="multilevel"/>
    <w:tmpl w:val="464C6490"/>
    <w:lvl w:ilvl="0">
      <w:start w:val="17"/>
      <w:numFmt w:val="decimal"/>
      <w:lvlText w:val="%1"/>
      <w:lvlJc w:val="left"/>
      <w:pPr>
        <w:ind w:left="420" w:hanging="420"/>
      </w:pPr>
      <w:rPr>
        <w:rFonts w:hint="default"/>
      </w:rPr>
    </w:lvl>
    <w:lvl w:ilvl="1">
      <w:start w:val="1"/>
      <w:numFmt w:val="decimal"/>
      <w:lvlText w:val="%1.%2"/>
      <w:lvlJc w:val="left"/>
      <w:pPr>
        <w:ind w:left="1168" w:hanging="4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25">
    <w:nsid w:val="291012F2"/>
    <w:multiLevelType w:val="hybridMultilevel"/>
    <w:tmpl w:val="AE9C2B72"/>
    <w:lvl w:ilvl="0" w:tplc="746CBDD6">
      <w:start w:val="1"/>
      <w:numFmt w:val="bullet"/>
      <w:lvlText w:val=""/>
      <w:lvlJc w:val="left"/>
      <w:pPr>
        <w:tabs>
          <w:tab w:val="num" w:pos="1418"/>
        </w:tabs>
        <w:ind w:left="1418" w:hanging="341"/>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color w:val="auto"/>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2A30236E"/>
    <w:multiLevelType w:val="multilevel"/>
    <w:tmpl w:val="DF266672"/>
    <w:lvl w:ilvl="0">
      <w:start w:val="22"/>
      <w:numFmt w:val="decimal"/>
      <w:lvlText w:val="%1"/>
      <w:lvlJc w:val="left"/>
      <w:pPr>
        <w:tabs>
          <w:tab w:val="num" w:pos="432"/>
        </w:tabs>
        <w:ind w:left="432" w:hanging="432"/>
      </w:pPr>
      <w:rPr>
        <w:rFonts w:hint="default"/>
      </w:rPr>
    </w:lvl>
    <w:lvl w:ilvl="1">
      <w:start w:val="1"/>
      <w:numFmt w:val="decimal"/>
      <w:lvlRestart w:val="0"/>
      <w:lvlText w:val="9.%2"/>
      <w:lvlJc w:val="left"/>
      <w:pPr>
        <w:tabs>
          <w:tab w:val="num" w:pos="567"/>
        </w:tabs>
        <w:ind w:left="567" w:hanging="567"/>
      </w:pPr>
      <w:rPr>
        <w:rFonts w:hint="default"/>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AEB3512"/>
    <w:multiLevelType w:val="hybridMultilevel"/>
    <w:tmpl w:val="6FCA259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8">
    <w:nsid w:val="2B104C77"/>
    <w:multiLevelType w:val="hybridMultilevel"/>
    <w:tmpl w:val="1EE81B40"/>
    <w:lvl w:ilvl="0" w:tplc="A52E5B68">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nsid w:val="2F32447A"/>
    <w:multiLevelType w:val="multilevel"/>
    <w:tmpl w:val="75BE7200"/>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0">
    <w:nsid w:val="2FC26BA0"/>
    <w:multiLevelType w:val="multilevel"/>
    <w:tmpl w:val="0794286E"/>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905" w:hanging="48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31">
    <w:nsid w:val="32BA3A39"/>
    <w:multiLevelType w:val="multilevel"/>
    <w:tmpl w:val="996E9436"/>
    <w:lvl w:ilvl="0">
      <w:start w:val="25"/>
      <w:numFmt w:val="decimal"/>
      <w:lvlText w:val="%1"/>
      <w:lvlJc w:val="left"/>
      <w:pPr>
        <w:ind w:left="420" w:hanging="420"/>
      </w:pPr>
      <w:rPr>
        <w:rFonts w:hint="default"/>
      </w:rPr>
    </w:lvl>
    <w:lvl w:ilvl="1">
      <w:start w:val="1"/>
      <w:numFmt w:val="decimal"/>
      <w:lvlText w:val="%1.%2"/>
      <w:lvlJc w:val="left"/>
      <w:pPr>
        <w:ind w:left="1168" w:hanging="4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32">
    <w:nsid w:val="373F3140"/>
    <w:multiLevelType w:val="multilevel"/>
    <w:tmpl w:val="41D890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8316E40"/>
    <w:multiLevelType w:val="multilevel"/>
    <w:tmpl w:val="F3AE0E80"/>
    <w:lvl w:ilvl="0">
      <w:start w:val="2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3B555B97"/>
    <w:multiLevelType w:val="multilevel"/>
    <w:tmpl w:val="E1F06F78"/>
    <w:lvl w:ilvl="0">
      <w:start w:val="7"/>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3D78785B"/>
    <w:multiLevelType w:val="multilevel"/>
    <w:tmpl w:val="F5F42DB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3DD71433"/>
    <w:multiLevelType w:val="multilevel"/>
    <w:tmpl w:val="3BC8BE92"/>
    <w:lvl w:ilvl="0">
      <w:start w:val="1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451B6E8D"/>
    <w:multiLevelType w:val="hybridMultilevel"/>
    <w:tmpl w:val="F7E21D94"/>
    <w:lvl w:ilvl="0" w:tplc="FD44C9B0">
      <w:start w:val="5"/>
      <w:numFmt w:val="bullet"/>
      <w:lvlText w:val="-"/>
      <w:lvlJc w:val="left"/>
      <w:pPr>
        <w:ind w:left="4755" w:hanging="360"/>
      </w:pPr>
      <w:rPr>
        <w:rFonts w:ascii="Arial" w:eastAsia="Times New Roman" w:hAnsi="Arial" w:cs="Arial" w:hint="default"/>
      </w:rPr>
    </w:lvl>
    <w:lvl w:ilvl="1" w:tplc="041B0003" w:tentative="1">
      <w:start w:val="1"/>
      <w:numFmt w:val="bullet"/>
      <w:lvlText w:val="o"/>
      <w:lvlJc w:val="left"/>
      <w:pPr>
        <w:ind w:left="5475" w:hanging="360"/>
      </w:pPr>
      <w:rPr>
        <w:rFonts w:ascii="Courier New" w:hAnsi="Courier New" w:cs="Courier New" w:hint="default"/>
      </w:rPr>
    </w:lvl>
    <w:lvl w:ilvl="2" w:tplc="041B0005" w:tentative="1">
      <w:start w:val="1"/>
      <w:numFmt w:val="bullet"/>
      <w:lvlText w:val=""/>
      <w:lvlJc w:val="left"/>
      <w:pPr>
        <w:ind w:left="6195" w:hanging="360"/>
      </w:pPr>
      <w:rPr>
        <w:rFonts w:ascii="Wingdings" w:hAnsi="Wingdings" w:hint="default"/>
      </w:rPr>
    </w:lvl>
    <w:lvl w:ilvl="3" w:tplc="041B0001" w:tentative="1">
      <w:start w:val="1"/>
      <w:numFmt w:val="bullet"/>
      <w:lvlText w:val=""/>
      <w:lvlJc w:val="left"/>
      <w:pPr>
        <w:ind w:left="6915" w:hanging="360"/>
      </w:pPr>
      <w:rPr>
        <w:rFonts w:ascii="Symbol" w:hAnsi="Symbol" w:hint="default"/>
      </w:rPr>
    </w:lvl>
    <w:lvl w:ilvl="4" w:tplc="041B0003" w:tentative="1">
      <w:start w:val="1"/>
      <w:numFmt w:val="bullet"/>
      <w:lvlText w:val="o"/>
      <w:lvlJc w:val="left"/>
      <w:pPr>
        <w:ind w:left="7635" w:hanging="360"/>
      </w:pPr>
      <w:rPr>
        <w:rFonts w:ascii="Courier New" w:hAnsi="Courier New" w:cs="Courier New" w:hint="default"/>
      </w:rPr>
    </w:lvl>
    <w:lvl w:ilvl="5" w:tplc="041B0005" w:tentative="1">
      <w:start w:val="1"/>
      <w:numFmt w:val="bullet"/>
      <w:lvlText w:val=""/>
      <w:lvlJc w:val="left"/>
      <w:pPr>
        <w:ind w:left="8355" w:hanging="360"/>
      </w:pPr>
      <w:rPr>
        <w:rFonts w:ascii="Wingdings" w:hAnsi="Wingdings" w:hint="default"/>
      </w:rPr>
    </w:lvl>
    <w:lvl w:ilvl="6" w:tplc="041B0001" w:tentative="1">
      <w:start w:val="1"/>
      <w:numFmt w:val="bullet"/>
      <w:lvlText w:val=""/>
      <w:lvlJc w:val="left"/>
      <w:pPr>
        <w:ind w:left="9075" w:hanging="360"/>
      </w:pPr>
      <w:rPr>
        <w:rFonts w:ascii="Symbol" w:hAnsi="Symbol" w:hint="default"/>
      </w:rPr>
    </w:lvl>
    <w:lvl w:ilvl="7" w:tplc="041B0003" w:tentative="1">
      <w:start w:val="1"/>
      <w:numFmt w:val="bullet"/>
      <w:lvlText w:val="o"/>
      <w:lvlJc w:val="left"/>
      <w:pPr>
        <w:ind w:left="9795" w:hanging="360"/>
      </w:pPr>
      <w:rPr>
        <w:rFonts w:ascii="Courier New" w:hAnsi="Courier New" w:cs="Courier New" w:hint="default"/>
      </w:rPr>
    </w:lvl>
    <w:lvl w:ilvl="8" w:tplc="041B0005" w:tentative="1">
      <w:start w:val="1"/>
      <w:numFmt w:val="bullet"/>
      <w:lvlText w:val=""/>
      <w:lvlJc w:val="left"/>
      <w:pPr>
        <w:ind w:left="10515" w:hanging="360"/>
      </w:pPr>
      <w:rPr>
        <w:rFonts w:ascii="Wingdings" w:hAnsi="Wingdings" w:hint="default"/>
      </w:rPr>
    </w:lvl>
  </w:abstractNum>
  <w:abstractNum w:abstractNumId="38">
    <w:nsid w:val="45D12F8A"/>
    <w:multiLevelType w:val="hybridMultilevel"/>
    <w:tmpl w:val="496895EC"/>
    <w:lvl w:ilvl="0" w:tplc="27F2B258">
      <w:start w:val="1"/>
      <w:numFmt w:val="upperLetter"/>
      <w:lvlText w:val="%1."/>
      <w:lvlJc w:val="left"/>
      <w:pPr>
        <w:ind w:left="1914" w:hanging="360"/>
      </w:pPr>
      <w:rPr>
        <w:rFonts w:hint="default"/>
      </w:rPr>
    </w:lvl>
    <w:lvl w:ilvl="1" w:tplc="04090019">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39">
    <w:nsid w:val="4B4271A6"/>
    <w:multiLevelType w:val="multilevel"/>
    <w:tmpl w:val="5E90438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4B8F696A"/>
    <w:multiLevelType w:val="multilevel"/>
    <w:tmpl w:val="CDFE021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B92759A"/>
    <w:multiLevelType w:val="multilevel"/>
    <w:tmpl w:val="E812ACC0"/>
    <w:lvl w:ilvl="0">
      <w:start w:val="5"/>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2">
    <w:nsid w:val="4FDF5D45"/>
    <w:multiLevelType w:val="multilevel"/>
    <w:tmpl w:val="F87AF11E"/>
    <w:lvl w:ilvl="0">
      <w:start w:val="2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53F4722E"/>
    <w:multiLevelType w:val="hybridMultilevel"/>
    <w:tmpl w:val="F2A41EA8"/>
    <w:lvl w:ilvl="0" w:tplc="991A19B0">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44">
    <w:nsid w:val="56512481"/>
    <w:multiLevelType w:val="hybridMultilevel"/>
    <w:tmpl w:val="BA42FA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569F5109"/>
    <w:multiLevelType w:val="multilevel"/>
    <w:tmpl w:val="81E21AB6"/>
    <w:lvl w:ilvl="0">
      <w:start w:val="15"/>
      <w:numFmt w:val="decimal"/>
      <w:lvlText w:val="%1"/>
      <w:lvlJc w:val="left"/>
      <w:pPr>
        <w:ind w:left="420" w:hanging="420"/>
      </w:pPr>
      <w:rPr>
        <w:rFonts w:hint="default"/>
      </w:rPr>
    </w:lvl>
    <w:lvl w:ilvl="1">
      <w:start w:val="1"/>
      <w:numFmt w:val="decimal"/>
      <w:lvlText w:val="%1.%2"/>
      <w:lvlJc w:val="left"/>
      <w:pPr>
        <w:ind w:left="1168" w:hanging="4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784" w:hanging="1800"/>
      </w:pPr>
      <w:rPr>
        <w:rFonts w:hint="default"/>
      </w:rPr>
    </w:lvl>
  </w:abstractNum>
  <w:abstractNum w:abstractNumId="46">
    <w:nsid w:val="57F6511C"/>
    <w:multiLevelType w:val="multilevel"/>
    <w:tmpl w:val="DC0AF910"/>
    <w:lvl w:ilvl="0">
      <w:start w:val="19"/>
      <w:numFmt w:val="decimal"/>
      <w:lvlText w:val="%1"/>
      <w:lvlJc w:val="left"/>
      <w:pPr>
        <w:ind w:left="420" w:hanging="420"/>
      </w:pPr>
      <w:rPr>
        <w:rFonts w:hint="default"/>
      </w:rPr>
    </w:lvl>
    <w:lvl w:ilvl="1">
      <w:start w:val="1"/>
      <w:numFmt w:val="decimal"/>
      <w:lvlText w:val="%1.%2"/>
      <w:lvlJc w:val="left"/>
      <w:pPr>
        <w:ind w:left="1141" w:hanging="4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47">
    <w:nsid w:val="5A98312E"/>
    <w:multiLevelType w:val="multilevel"/>
    <w:tmpl w:val="DC5653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8">
    <w:nsid w:val="5B760C15"/>
    <w:multiLevelType w:val="multilevel"/>
    <w:tmpl w:val="ECC26A48"/>
    <w:lvl w:ilvl="0">
      <w:start w:val="22"/>
      <w:numFmt w:val="decimal"/>
      <w:lvlText w:val="%1"/>
      <w:lvlJc w:val="left"/>
      <w:pPr>
        <w:tabs>
          <w:tab w:val="num" w:pos="432"/>
        </w:tabs>
        <w:ind w:left="432" w:hanging="432"/>
      </w:pPr>
      <w:rPr>
        <w:rFonts w:hint="default"/>
      </w:rPr>
    </w:lvl>
    <w:lvl w:ilvl="1">
      <w:start w:val="1"/>
      <w:numFmt w:val="decimal"/>
      <w:lvlRestart w:val="0"/>
      <w:lvlText w:val="10.%2"/>
      <w:lvlJc w:val="left"/>
      <w:pPr>
        <w:tabs>
          <w:tab w:val="num" w:pos="567"/>
        </w:tabs>
        <w:ind w:left="567" w:hanging="567"/>
      </w:pPr>
      <w:rPr>
        <w:rFonts w:hint="default"/>
      </w:rPr>
    </w:lvl>
    <w:lvl w:ilvl="2">
      <w:start w:val="1"/>
      <w:numFmt w:val="decimal"/>
      <w:lvlText w:val="10.%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32728EB"/>
    <w:multiLevelType w:val="hybridMultilevel"/>
    <w:tmpl w:val="281E4F42"/>
    <w:lvl w:ilvl="0" w:tplc="9B72E992">
      <w:start w:val="1"/>
      <w:numFmt w:val="bullet"/>
      <w:lvlText w:val=""/>
      <w:lvlJc w:val="left"/>
      <w:pPr>
        <w:tabs>
          <w:tab w:val="num" w:pos="1080"/>
        </w:tabs>
        <w:ind w:left="1080" w:hanging="360"/>
      </w:pPr>
      <w:rPr>
        <w:rFonts w:ascii="Symbol" w:hAnsi="Symbol" w:hint="default"/>
      </w:rPr>
    </w:lvl>
    <w:lvl w:ilvl="1" w:tplc="58DA0AC0">
      <w:start w:val="1"/>
      <w:numFmt w:val="decimal"/>
      <w:lvlText w:val="%2."/>
      <w:lvlJc w:val="left"/>
      <w:pPr>
        <w:tabs>
          <w:tab w:val="num" w:pos="1800"/>
        </w:tabs>
        <w:ind w:left="1800" w:hanging="360"/>
      </w:pPr>
      <w:rPr>
        <w:rFonts w:cs="Times New Roman" w:hint="default"/>
        <w:b w:val="0"/>
      </w:rPr>
    </w:lvl>
    <w:lvl w:ilvl="2" w:tplc="E2DE184A">
      <w:start w:val="1"/>
      <w:numFmt w:val="bullet"/>
      <w:lvlText w:val=""/>
      <w:lvlJc w:val="left"/>
      <w:pPr>
        <w:tabs>
          <w:tab w:val="num" w:pos="2520"/>
        </w:tabs>
        <w:ind w:left="2520" w:hanging="360"/>
      </w:pPr>
      <w:rPr>
        <w:rFonts w:ascii="Wingdings" w:hAnsi="Wingdings" w:hint="default"/>
      </w:rPr>
    </w:lvl>
    <w:lvl w:ilvl="3" w:tplc="EF70220C">
      <w:start w:val="2"/>
      <w:numFmt w:val="decimal"/>
      <w:lvlText w:val="%4)"/>
      <w:lvlJc w:val="left"/>
      <w:pPr>
        <w:ind w:left="3240" w:hanging="360"/>
      </w:pPr>
      <w:rPr>
        <w:rFonts w:hint="default"/>
      </w:rPr>
    </w:lvl>
    <w:lvl w:ilvl="4" w:tplc="CAD4D612">
      <w:start w:val="1"/>
      <w:numFmt w:val="bullet"/>
      <w:lvlText w:val="o"/>
      <w:lvlJc w:val="left"/>
      <w:pPr>
        <w:tabs>
          <w:tab w:val="num" w:pos="3960"/>
        </w:tabs>
        <w:ind w:left="3960" w:hanging="360"/>
      </w:pPr>
      <w:rPr>
        <w:rFonts w:ascii="Courier New" w:hAnsi="Courier New" w:hint="default"/>
      </w:rPr>
    </w:lvl>
    <w:lvl w:ilvl="5" w:tplc="140EA59A">
      <w:start w:val="1"/>
      <w:numFmt w:val="lowerLetter"/>
      <w:lvlText w:val="%6)"/>
      <w:lvlJc w:val="left"/>
      <w:pPr>
        <w:ind w:left="4680" w:hanging="360"/>
      </w:pPr>
      <w:rPr>
        <w:rFonts w:hint="default"/>
      </w:rPr>
    </w:lvl>
    <w:lvl w:ilvl="6" w:tplc="B60A0B9E" w:tentative="1">
      <w:start w:val="1"/>
      <w:numFmt w:val="bullet"/>
      <w:lvlText w:val=""/>
      <w:lvlJc w:val="left"/>
      <w:pPr>
        <w:tabs>
          <w:tab w:val="num" w:pos="5400"/>
        </w:tabs>
        <w:ind w:left="5400" w:hanging="360"/>
      </w:pPr>
      <w:rPr>
        <w:rFonts w:ascii="Symbol" w:hAnsi="Symbol" w:hint="default"/>
      </w:rPr>
    </w:lvl>
    <w:lvl w:ilvl="7" w:tplc="31DE70A2" w:tentative="1">
      <w:start w:val="1"/>
      <w:numFmt w:val="bullet"/>
      <w:lvlText w:val="o"/>
      <w:lvlJc w:val="left"/>
      <w:pPr>
        <w:tabs>
          <w:tab w:val="num" w:pos="6120"/>
        </w:tabs>
        <w:ind w:left="6120" w:hanging="360"/>
      </w:pPr>
      <w:rPr>
        <w:rFonts w:ascii="Courier New" w:hAnsi="Courier New" w:hint="default"/>
      </w:rPr>
    </w:lvl>
    <w:lvl w:ilvl="8" w:tplc="614047F2" w:tentative="1">
      <w:start w:val="1"/>
      <w:numFmt w:val="bullet"/>
      <w:lvlText w:val=""/>
      <w:lvlJc w:val="left"/>
      <w:pPr>
        <w:tabs>
          <w:tab w:val="num" w:pos="6840"/>
        </w:tabs>
        <w:ind w:left="6840" w:hanging="360"/>
      </w:pPr>
      <w:rPr>
        <w:rFonts w:ascii="Wingdings" w:hAnsi="Wingdings" w:hint="default"/>
      </w:rPr>
    </w:lvl>
  </w:abstractNum>
  <w:abstractNum w:abstractNumId="50">
    <w:nsid w:val="65D5630C"/>
    <w:multiLevelType w:val="multilevel"/>
    <w:tmpl w:val="1C986E2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68391989"/>
    <w:multiLevelType w:val="hybridMultilevel"/>
    <w:tmpl w:val="2D0A65D8"/>
    <w:lvl w:ilvl="0" w:tplc="3872CF7A">
      <w:start w:val="1"/>
      <w:numFmt w:val="bullet"/>
      <w:lvlText w:val="-"/>
      <w:lvlJc w:val="left"/>
      <w:pPr>
        <w:ind w:left="1069" w:hanging="360"/>
      </w:pPr>
      <w:rPr>
        <w:rFonts w:ascii="Calibri" w:eastAsia="Calibri"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52">
    <w:nsid w:val="690C394D"/>
    <w:multiLevelType w:val="multilevel"/>
    <w:tmpl w:val="124AF8B8"/>
    <w:lvl w:ilvl="0">
      <w:start w:val="3"/>
      <w:numFmt w:val="decimal"/>
      <w:lvlText w:val="%1."/>
      <w:lvlJc w:val="right"/>
      <w:pPr>
        <w:tabs>
          <w:tab w:val="num" w:pos="72"/>
        </w:tabs>
        <w:ind w:left="72" w:hanging="72"/>
      </w:pPr>
      <w:rPr>
        <w:rFonts w:hint="default"/>
        <w:b/>
        <w:sz w:val="24"/>
      </w:rPr>
    </w:lvl>
    <w:lvl w:ilvl="1">
      <w:start w:val="1"/>
      <w:numFmt w:val="decimal"/>
      <w:lvlText w:val="%1.%2."/>
      <w:lvlJc w:val="left"/>
      <w:pPr>
        <w:tabs>
          <w:tab w:val="num" w:pos="934"/>
        </w:tabs>
        <w:ind w:left="646" w:hanging="432"/>
      </w:pPr>
      <w:rPr>
        <w:rFonts w:hint="default"/>
      </w:rPr>
    </w:lvl>
    <w:lvl w:ilvl="2">
      <w:start w:val="1"/>
      <w:numFmt w:val="decimal"/>
      <w:lvlText w:val="%1.%2.%3."/>
      <w:lvlJc w:val="left"/>
      <w:pPr>
        <w:tabs>
          <w:tab w:val="num" w:pos="1654"/>
        </w:tabs>
        <w:ind w:left="1078" w:hanging="504"/>
      </w:pPr>
      <w:rPr>
        <w:rFonts w:hint="default"/>
      </w:rPr>
    </w:lvl>
    <w:lvl w:ilvl="3">
      <w:start w:val="1"/>
      <w:numFmt w:val="lowerLetter"/>
      <w:lvlText w:val="%4."/>
      <w:lvlJc w:val="left"/>
      <w:pPr>
        <w:tabs>
          <w:tab w:val="num" w:pos="1582"/>
        </w:tabs>
        <w:ind w:left="1582" w:hanging="648"/>
      </w:pPr>
      <w:rPr>
        <w:rFonts w:hint="default"/>
      </w:rPr>
    </w:lvl>
    <w:lvl w:ilvl="4">
      <w:start w:val="1"/>
      <w:numFmt w:val="decimal"/>
      <w:lvlText w:val="%1.%2.%3.%4.%5."/>
      <w:lvlJc w:val="left"/>
      <w:pPr>
        <w:tabs>
          <w:tab w:val="num" w:pos="2734"/>
        </w:tabs>
        <w:ind w:left="2086" w:hanging="792"/>
      </w:pPr>
      <w:rPr>
        <w:rFonts w:hint="default"/>
      </w:rPr>
    </w:lvl>
    <w:lvl w:ilvl="5">
      <w:start w:val="1"/>
      <w:numFmt w:val="decimal"/>
      <w:lvlText w:val="%1.%2.%3.%4.%5.%6."/>
      <w:lvlJc w:val="left"/>
      <w:pPr>
        <w:tabs>
          <w:tab w:val="num" w:pos="3454"/>
        </w:tabs>
        <w:ind w:left="2590" w:hanging="936"/>
      </w:pPr>
      <w:rPr>
        <w:rFonts w:hint="default"/>
      </w:rPr>
    </w:lvl>
    <w:lvl w:ilvl="6">
      <w:start w:val="1"/>
      <w:numFmt w:val="decimal"/>
      <w:lvlText w:val="%1.%2.%3.%4.%5.%6.%7."/>
      <w:lvlJc w:val="left"/>
      <w:pPr>
        <w:tabs>
          <w:tab w:val="num" w:pos="3814"/>
        </w:tabs>
        <w:ind w:left="3094" w:hanging="1080"/>
      </w:pPr>
      <w:rPr>
        <w:rFonts w:hint="default"/>
      </w:rPr>
    </w:lvl>
    <w:lvl w:ilvl="7">
      <w:start w:val="1"/>
      <w:numFmt w:val="decimal"/>
      <w:lvlText w:val="%1.%2.%3.%4.%5.%6.%7.%8."/>
      <w:lvlJc w:val="left"/>
      <w:pPr>
        <w:tabs>
          <w:tab w:val="num" w:pos="4534"/>
        </w:tabs>
        <w:ind w:left="3598" w:hanging="1224"/>
      </w:pPr>
      <w:rPr>
        <w:rFonts w:hint="default"/>
      </w:rPr>
    </w:lvl>
    <w:lvl w:ilvl="8">
      <w:start w:val="1"/>
      <w:numFmt w:val="decimal"/>
      <w:lvlText w:val="%1.%2.%3.%4.%5.%6.%7.%8.%9."/>
      <w:lvlJc w:val="left"/>
      <w:pPr>
        <w:tabs>
          <w:tab w:val="num" w:pos="5254"/>
        </w:tabs>
        <w:ind w:left="4174" w:hanging="1440"/>
      </w:pPr>
      <w:rPr>
        <w:rFonts w:hint="default"/>
      </w:rPr>
    </w:lvl>
  </w:abstractNum>
  <w:abstractNum w:abstractNumId="53">
    <w:nsid w:val="6D8E2DCF"/>
    <w:multiLevelType w:val="multilevel"/>
    <w:tmpl w:val="0E8A2DE2"/>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54">
    <w:nsid w:val="6ED52A22"/>
    <w:multiLevelType w:val="multilevel"/>
    <w:tmpl w:val="57468AE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5">
    <w:nsid w:val="7028714C"/>
    <w:multiLevelType w:val="multilevel"/>
    <w:tmpl w:val="7534D30E"/>
    <w:lvl w:ilvl="0">
      <w:start w:val="13"/>
      <w:numFmt w:val="decimal"/>
      <w:lvlText w:val="%1"/>
      <w:lvlJc w:val="left"/>
      <w:pPr>
        <w:ind w:left="600" w:hanging="600"/>
      </w:pPr>
      <w:rPr>
        <w:rFonts w:hint="default"/>
        <w:u w:val="none"/>
      </w:rPr>
    </w:lvl>
    <w:lvl w:ilvl="1">
      <w:start w:val="4"/>
      <w:numFmt w:val="decimal"/>
      <w:lvlText w:val="%1.%2"/>
      <w:lvlJc w:val="left"/>
      <w:pPr>
        <w:ind w:left="1025" w:hanging="600"/>
      </w:pPr>
      <w:rPr>
        <w:rFonts w:hint="default"/>
        <w:u w:val="none"/>
      </w:rPr>
    </w:lvl>
    <w:lvl w:ilvl="2">
      <w:start w:val="1"/>
      <w:numFmt w:val="decimal"/>
      <w:lvlText w:val="%1.%2.%3"/>
      <w:lvlJc w:val="left"/>
      <w:pPr>
        <w:ind w:left="1570" w:hanging="720"/>
      </w:pPr>
      <w:rPr>
        <w:rFonts w:hint="default"/>
        <w:u w:val="none"/>
      </w:rPr>
    </w:lvl>
    <w:lvl w:ilvl="3">
      <w:start w:val="1"/>
      <w:numFmt w:val="decimal"/>
      <w:lvlText w:val="%1.%2.%3.%4"/>
      <w:lvlJc w:val="left"/>
      <w:pPr>
        <w:ind w:left="1995" w:hanging="720"/>
      </w:pPr>
      <w:rPr>
        <w:rFonts w:hint="default"/>
        <w:u w:val="none"/>
      </w:rPr>
    </w:lvl>
    <w:lvl w:ilvl="4">
      <w:start w:val="1"/>
      <w:numFmt w:val="decimal"/>
      <w:lvlText w:val="%1.%2.%3.%4.%5"/>
      <w:lvlJc w:val="left"/>
      <w:pPr>
        <w:ind w:left="2780" w:hanging="1080"/>
      </w:pPr>
      <w:rPr>
        <w:rFonts w:hint="default"/>
        <w:u w:val="none"/>
      </w:rPr>
    </w:lvl>
    <w:lvl w:ilvl="5">
      <w:start w:val="1"/>
      <w:numFmt w:val="decimal"/>
      <w:lvlText w:val="%1.%2.%3.%4.%5.%6"/>
      <w:lvlJc w:val="left"/>
      <w:pPr>
        <w:ind w:left="3205" w:hanging="1080"/>
      </w:pPr>
      <w:rPr>
        <w:rFonts w:hint="default"/>
        <w:u w:val="none"/>
      </w:rPr>
    </w:lvl>
    <w:lvl w:ilvl="6">
      <w:start w:val="1"/>
      <w:numFmt w:val="decimal"/>
      <w:lvlText w:val="%1.%2.%3.%4.%5.%6.%7"/>
      <w:lvlJc w:val="left"/>
      <w:pPr>
        <w:ind w:left="3990" w:hanging="1440"/>
      </w:pPr>
      <w:rPr>
        <w:rFonts w:hint="default"/>
        <w:u w:val="none"/>
      </w:rPr>
    </w:lvl>
    <w:lvl w:ilvl="7">
      <w:start w:val="1"/>
      <w:numFmt w:val="decimal"/>
      <w:lvlText w:val="%1.%2.%3.%4.%5.%6.%7.%8"/>
      <w:lvlJc w:val="left"/>
      <w:pPr>
        <w:ind w:left="4415" w:hanging="1440"/>
      </w:pPr>
      <w:rPr>
        <w:rFonts w:hint="default"/>
        <w:u w:val="none"/>
      </w:rPr>
    </w:lvl>
    <w:lvl w:ilvl="8">
      <w:start w:val="1"/>
      <w:numFmt w:val="decimal"/>
      <w:lvlText w:val="%1.%2.%3.%4.%5.%6.%7.%8.%9"/>
      <w:lvlJc w:val="left"/>
      <w:pPr>
        <w:ind w:left="5200" w:hanging="1800"/>
      </w:pPr>
      <w:rPr>
        <w:rFonts w:hint="default"/>
        <w:u w:val="none"/>
      </w:rPr>
    </w:lvl>
  </w:abstractNum>
  <w:abstractNum w:abstractNumId="56">
    <w:nsid w:val="7300256F"/>
    <w:multiLevelType w:val="multilevel"/>
    <w:tmpl w:val="9ADA1A0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7">
    <w:nsid w:val="741222D5"/>
    <w:multiLevelType w:val="hybridMultilevel"/>
    <w:tmpl w:val="418A96F2"/>
    <w:lvl w:ilvl="0" w:tplc="3A3EC8DC">
      <w:start w:val="1"/>
      <w:numFmt w:val="decimal"/>
      <w:lvlText w:val="%1)"/>
      <w:lvlJc w:val="left"/>
      <w:pPr>
        <w:ind w:left="1069" w:hanging="360"/>
      </w:pPr>
      <w:rPr>
        <w:rFonts w:ascii="Arial" w:eastAsia="Times New Roman" w:hAnsi="Arial" w:cs="Arial"/>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8">
    <w:nsid w:val="762A686A"/>
    <w:multiLevelType w:val="multilevel"/>
    <w:tmpl w:val="FEE05A82"/>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59">
    <w:nsid w:val="76A1489C"/>
    <w:multiLevelType w:val="multilevel"/>
    <w:tmpl w:val="95F8BC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4"/>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8D25309"/>
    <w:multiLevelType w:val="multilevel"/>
    <w:tmpl w:val="64B01FBE"/>
    <w:lvl w:ilvl="0">
      <w:start w:val="2"/>
      <w:numFmt w:val="decimal"/>
      <w:lvlText w:val="%1"/>
      <w:lvlJc w:val="left"/>
      <w:pPr>
        <w:ind w:left="360" w:hanging="360"/>
      </w:pPr>
      <w:rPr>
        <w:rFonts w:hint="default"/>
      </w:rPr>
    </w:lvl>
    <w:lvl w:ilvl="1">
      <w:start w:val="1"/>
      <w:numFmt w:val="lowerRoman"/>
      <w:lvlText w:val="%2."/>
      <w:lvlJc w:val="right"/>
      <w:pPr>
        <w:ind w:left="1495"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1">
    <w:nsid w:val="79FD3AAC"/>
    <w:multiLevelType w:val="multilevel"/>
    <w:tmpl w:val="78E0AB3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2">
    <w:nsid w:val="7A1E2A14"/>
    <w:multiLevelType w:val="multilevel"/>
    <w:tmpl w:val="1B7228B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3">
    <w:nsid w:val="7DA32DB9"/>
    <w:multiLevelType w:val="multilevel"/>
    <w:tmpl w:val="ED44DA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4">
    <w:nsid w:val="7EC65290"/>
    <w:multiLevelType w:val="multilevel"/>
    <w:tmpl w:val="D9841F0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nsid w:val="7EF43388"/>
    <w:multiLevelType w:val="multilevel"/>
    <w:tmpl w:val="1562AC4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1"/>
  </w:num>
  <w:num w:numId="2">
    <w:abstractNumId w:val="49"/>
  </w:num>
  <w:num w:numId="3">
    <w:abstractNumId w:val="21"/>
  </w:num>
  <w:num w:numId="4">
    <w:abstractNumId w:val="31"/>
  </w:num>
  <w:num w:numId="5">
    <w:abstractNumId w:val="57"/>
  </w:num>
  <w:num w:numId="6">
    <w:abstractNumId w:val="9"/>
  </w:num>
  <w:num w:numId="7">
    <w:abstractNumId w:val="20"/>
  </w:num>
  <w:num w:numId="8">
    <w:abstractNumId w:val="23"/>
  </w:num>
  <w:num w:numId="9">
    <w:abstractNumId w:val="52"/>
  </w:num>
  <w:num w:numId="10">
    <w:abstractNumId w:val="58"/>
  </w:num>
  <w:num w:numId="11">
    <w:abstractNumId w:val="47"/>
  </w:num>
  <w:num w:numId="12">
    <w:abstractNumId w:val="18"/>
  </w:num>
  <w:num w:numId="13">
    <w:abstractNumId w:val="40"/>
  </w:num>
  <w:num w:numId="14">
    <w:abstractNumId w:val="26"/>
    <w:lvlOverride w:ilvl="0">
      <w:lvl w:ilvl="0">
        <w:start w:val="22"/>
        <w:numFmt w:val="decimal"/>
        <w:lvlText w:val="%1"/>
        <w:lvlJc w:val="left"/>
        <w:pPr>
          <w:tabs>
            <w:tab w:val="num" w:pos="432"/>
          </w:tabs>
          <w:ind w:left="432" w:hanging="432"/>
        </w:pPr>
        <w:rPr>
          <w:rFonts w:hint="default"/>
        </w:rPr>
      </w:lvl>
    </w:lvlOverride>
    <w:lvlOverride w:ilvl="1">
      <w:lvl w:ilvl="1">
        <w:start w:val="1"/>
        <w:numFmt w:val="decimal"/>
        <w:lvlRestart w:val="0"/>
        <w:lvlText w:val="9.%2"/>
        <w:lvlJc w:val="left"/>
        <w:pPr>
          <w:tabs>
            <w:tab w:val="num" w:pos="567"/>
          </w:tabs>
          <w:ind w:left="567" w:hanging="567"/>
        </w:pPr>
        <w:rPr>
          <w:rFonts w:hint="default"/>
        </w:rPr>
      </w:lvl>
    </w:lvlOverride>
    <w:lvlOverride w:ilvl="2">
      <w:lvl w:ilvl="2">
        <w:start w:val="1"/>
        <w:numFmt w:val="decimal"/>
        <w:lvlText w:val="9.%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
    <w:abstractNumId w:val="48"/>
  </w:num>
  <w:num w:numId="16">
    <w:abstractNumId w:val="65"/>
  </w:num>
  <w:num w:numId="17">
    <w:abstractNumId w:val="54"/>
  </w:num>
  <w:num w:numId="18">
    <w:abstractNumId w:val="64"/>
  </w:num>
  <w:num w:numId="19">
    <w:abstractNumId w:val="45"/>
  </w:num>
  <w:num w:numId="20">
    <w:abstractNumId w:val="17"/>
  </w:num>
  <w:num w:numId="21">
    <w:abstractNumId w:val="24"/>
  </w:num>
  <w:num w:numId="22">
    <w:abstractNumId w:val="46"/>
  </w:num>
  <w:num w:numId="23">
    <w:abstractNumId w:val="33"/>
  </w:num>
  <w:num w:numId="24">
    <w:abstractNumId w:val="27"/>
  </w:num>
  <w:num w:numId="25">
    <w:abstractNumId w:val="42"/>
  </w:num>
  <w:num w:numId="26">
    <w:abstractNumId w:val="30"/>
  </w:num>
  <w:num w:numId="27">
    <w:abstractNumId w:val="22"/>
  </w:num>
  <w:num w:numId="28">
    <w:abstractNumId w:val="32"/>
  </w:num>
  <w:num w:numId="29">
    <w:abstractNumId w:val="37"/>
  </w:num>
  <w:num w:numId="30">
    <w:abstractNumId w:val="10"/>
  </w:num>
  <w:num w:numId="31">
    <w:abstractNumId w:val="61"/>
  </w:num>
  <w:num w:numId="32">
    <w:abstractNumId w:val="63"/>
  </w:num>
  <w:num w:numId="33">
    <w:abstractNumId w:val="12"/>
  </w:num>
  <w:num w:numId="34">
    <w:abstractNumId w:val="53"/>
  </w:num>
  <w:num w:numId="35">
    <w:abstractNumId w:val="16"/>
  </w:num>
  <w:num w:numId="36">
    <w:abstractNumId w:val="59"/>
  </w:num>
  <w:num w:numId="37">
    <w:abstractNumId w:val="39"/>
  </w:num>
  <w:num w:numId="38">
    <w:abstractNumId w:val="4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5"/>
  </w:num>
  <w:num w:numId="47">
    <w:abstractNumId w:val="15"/>
  </w:num>
  <w:num w:numId="48">
    <w:abstractNumId w:val="8"/>
  </w:num>
  <w:num w:numId="49">
    <w:abstractNumId w:val="51"/>
  </w:num>
  <w:num w:numId="50">
    <w:abstractNumId w:val="38"/>
  </w:num>
  <w:num w:numId="51">
    <w:abstractNumId w:val="60"/>
  </w:num>
  <w:num w:numId="52">
    <w:abstractNumId w:val="19"/>
  </w:num>
  <w:num w:numId="53">
    <w:abstractNumId w:val="43"/>
  </w:num>
  <w:num w:numId="54">
    <w:abstractNumId w:val="44"/>
  </w:num>
  <w:num w:numId="55">
    <w:abstractNumId w:val="13"/>
  </w:num>
  <w:num w:numId="56">
    <w:abstractNumId w:val="55"/>
  </w:num>
  <w:num w:numId="57">
    <w:abstractNumId w:val="29"/>
  </w:num>
  <w:num w:numId="58">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DC"/>
    <w:rsid w:val="00016659"/>
    <w:rsid w:val="00023CE6"/>
    <w:rsid w:val="0004438B"/>
    <w:rsid w:val="00046612"/>
    <w:rsid w:val="00050AD8"/>
    <w:rsid w:val="00073826"/>
    <w:rsid w:val="00074435"/>
    <w:rsid w:val="000900C4"/>
    <w:rsid w:val="000960F5"/>
    <w:rsid w:val="00096C16"/>
    <w:rsid w:val="000A7196"/>
    <w:rsid w:val="000B4216"/>
    <w:rsid w:val="000B749B"/>
    <w:rsid w:val="000D0AA3"/>
    <w:rsid w:val="000D2C1D"/>
    <w:rsid w:val="000D56A5"/>
    <w:rsid w:val="000D7812"/>
    <w:rsid w:val="000E10BE"/>
    <w:rsid w:val="000E482A"/>
    <w:rsid w:val="000E69EB"/>
    <w:rsid w:val="000F0FC1"/>
    <w:rsid w:val="000F323D"/>
    <w:rsid w:val="001049B3"/>
    <w:rsid w:val="00107F1E"/>
    <w:rsid w:val="00111172"/>
    <w:rsid w:val="00111509"/>
    <w:rsid w:val="00120703"/>
    <w:rsid w:val="00123CBF"/>
    <w:rsid w:val="00125439"/>
    <w:rsid w:val="001307E4"/>
    <w:rsid w:val="00131AE2"/>
    <w:rsid w:val="001321FF"/>
    <w:rsid w:val="00144519"/>
    <w:rsid w:val="00163DD5"/>
    <w:rsid w:val="0016627D"/>
    <w:rsid w:val="00170531"/>
    <w:rsid w:val="00173943"/>
    <w:rsid w:val="00173E5F"/>
    <w:rsid w:val="0017418C"/>
    <w:rsid w:val="001817E0"/>
    <w:rsid w:val="001819AB"/>
    <w:rsid w:val="00185838"/>
    <w:rsid w:val="0019505E"/>
    <w:rsid w:val="00197BEF"/>
    <w:rsid w:val="001D2624"/>
    <w:rsid w:val="001E3F6D"/>
    <w:rsid w:val="001E53B4"/>
    <w:rsid w:val="001F465B"/>
    <w:rsid w:val="001F72D8"/>
    <w:rsid w:val="00201E0E"/>
    <w:rsid w:val="002152E8"/>
    <w:rsid w:val="0022331C"/>
    <w:rsid w:val="002260B5"/>
    <w:rsid w:val="002267C8"/>
    <w:rsid w:val="00226E48"/>
    <w:rsid w:val="002320F6"/>
    <w:rsid w:val="002375A9"/>
    <w:rsid w:val="00244F36"/>
    <w:rsid w:val="00265135"/>
    <w:rsid w:val="00273170"/>
    <w:rsid w:val="002768CA"/>
    <w:rsid w:val="002937EC"/>
    <w:rsid w:val="002A42CB"/>
    <w:rsid w:val="002A5C51"/>
    <w:rsid w:val="002B5000"/>
    <w:rsid w:val="002B6A19"/>
    <w:rsid w:val="002D3851"/>
    <w:rsid w:val="002E0119"/>
    <w:rsid w:val="002F4004"/>
    <w:rsid w:val="002F69E2"/>
    <w:rsid w:val="003014D4"/>
    <w:rsid w:val="0030172C"/>
    <w:rsid w:val="00302823"/>
    <w:rsid w:val="00304966"/>
    <w:rsid w:val="00311809"/>
    <w:rsid w:val="00314A89"/>
    <w:rsid w:val="0031799E"/>
    <w:rsid w:val="00331422"/>
    <w:rsid w:val="00340521"/>
    <w:rsid w:val="003604A9"/>
    <w:rsid w:val="003642BB"/>
    <w:rsid w:val="003673F7"/>
    <w:rsid w:val="003845B7"/>
    <w:rsid w:val="00387049"/>
    <w:rsid w:val="0039466D"/>
    <w:rsid w:val="00396E65"/>
    <w:rsid w:val="003A602B"/>
    <w:rsid w:val="003C034C"/>
    <w:rsid w:val="003C5E16"/>
    <w:rsid w:val="003C7987"/>
    <w:rsid w:val="003D6502"/>
    <w:rsid w:val="003E2849"/>
    <w:rsid w:val="003E2CB3"/>
    <w:rsid w:val="003F4470"/>
    <w:rsid w:val="00404E85"/>
    <w:rsid w:val="00414C5D"/>
    <w:rsid w:val="00416DCB"/>
    <w:rsid w:val="00422B86"/>
    <w:rsid w:val="0042697D"/>
    <w:rsid w:val="004331A5"/>
    <w:rsid w:val="00442A73"/>
    <w:rsid w:val="00442BCC"/>
    <w:rsid w:val="00451343"/>
    <w:rsid w:val="0046013F"/>
    <w:rsid w:val="004625E9"/>
    <w:rsid w:val="00463A85"/>
    <w:rsid w:val="0047410F"/>
    <w:rsid w:val="00474E35"/>
    <w:rsid w:val="00480C5F"/>
    <w:rsid w:val="00496516"/>
    <w:rsid w:val="00496EA1"/>
    <w:rsid w:val="004A5B36"/>
    <w:rsid w:val="004A709F"/>
    <w:rsid w:val="004B43FA"/>
    <w:rsid w:val="004C2720"/>
    <w:rsid w:val="004F1ADE"/>
    <w:rsid w:val="00500FC3"/>
    <w:rsid w:val="005019DE"/>
    <w:rsid w:val="005054C0"/>
    <w:rsid w:val="00506DF0"/>
    <w:rsid w:val="00521BE3"/>
    <w:rsid w:val="00532A55"/>
    <w:rsid w:val="0053649F"/>
    <w:rsid w:val="00544DE1"/>
    <w:rsid w:val="00547784"/>
    <w:rsid w:val="0054787E"/>
    <w:rsid w:val="00555F71"/>
    <w:rsid w:val="00571763"/>
    <w:rsid w:val="00576C33"/>
    <w:rsid w:val="00576E6D"/>
    <w:rsid w:val="00593681"/>
    <w:rsid w:val="005A514B"/>
    <w:rsid w:val="005B119F"/>
    <w:rsid w:val="005B6988"/>
    <w:rsid w:val="005C28FC"/>
    <w:rsid w:val="005C29AA"/>
    <w:rsid w:val="005C5306"/>
    <w:rsid w:val="005E7EB6"/>
    <w:rsid w:val="005F1E31"/>
    <w:rsid w:val="005F2EDE"/>
    <w:rsid w:val="005F7E9F"/>
    <w:rsid w:val="00602C06"/>
    <w:rsid w:val="00622248"/>
    <w:rsid w:val="00631522"/>
    <w:rsid w:val="0063319E"/>
    <w:rsid w:val="00634F4C"/>
    <w:rsid w:val="00637735"/>
    <w:rsid w:val="00647556"/>
    <w:rsid w:val="006561B4"/>
    <w:rsid w:val="00656A9A"/>
    <w:rsid w:val="00660448"/>
    <w:rsid w:val="00665A7D"/>
    <w:rsid w:val="006779CC"/>
    <w:rsid w:val="00682B52"/>
    <w:rsid w:val="00695902"/>
    <w:rsid w:val="006A1FC0"/>
    <w:rsid w:val="006A396A"/>
    <w:rsid w:val="006A4BD3"/>
    <w:rsid w:val="006B5A94"/>
    <w:rsid w:val="006B628F"/>
    <w:rsid w:val="006C4F7C"/>
    <w:rsid w:val="006C6B9F"/>
    <w:rsid w:val="006D4BE2"/>
    <w:rsid w:val="006E2169"/>
    <w:rsid w:val="006E45C1"/>
    <w:rsid w:val="006E6CD7"/>
    <w:rsid w:val="006F0AD3"/>
    <w:rsid w:val="006F1ADA"/>
    <w:rsid w:val="007062BC"/>
    <w:rsid w:val="00721E64"/>
    <w:rsid w:val="00724D7F"/>
    <w:rsid w:val="007254C6"/>
    <w:rsid w:val="0072634B"/>
    <w:rsid w:val="007423AC"/>
    <w:rsid w:val="0074327C"/>
    <w:rsid w:val="007445A8"/>
    <w:rsid w:val="0075029B"/>
    <w:rsid w:val="00757664"/>
    <w:rsid w:val="00757B0D"/>
    <w:rsid w:val="00765123"/>
    <w:rsid w:val="00773F9A"/>
    <w:rsid w:val="00775A6F"/>
    <w:rsid w:val="00776F2A"/>
    <w:rsid w:val="00787073"/>
    <w:rsid w:val="0079454E"/>
    <w:rsid w:val="00795BCE"/>
    <w:rsid w:val="007B1462"/>
    <w:rsid w:val="007B2C44"/>
    <w:rsid w:val="007B75E5"/>
    <w:rsid w:val="007C2834"/>
    <w:rsid w:val="007C32BC"/>
    <w:rsid w:val="007C4CA6"/>
    <w:rsid w:val="007C59FA"/>
    <w:rsid w:val="007D1765"/>
    <w:rsid w:val="007E5E2B"/>
    <w:rsid w:val="007E7367"/>
    <w:rsid w:val="007F6FB9"/>
    <w:rsid w:val="00801CF0"/>
    <w:rsid w:val="008101DA"/>
    <w:rsid w:val="00812609"/>
    <w:rsid w:val="00814A90"/>
    <w:rsid w:val="00821625"/>
    <w:rsid w:val="0082230C"/>
    <w:rsid w:val="008313AE"/>
    <w:rsid w:val="00840522"/>
    <w:rsid w:val="00843FA5"/>
    <w:rsid w:val="00852D0C"/>
    <w:rsid w:val="008631FA"/>
    <w:rsid w:val="00866306"/>
    <w:rsid w:val="008708CD"/>
    <w:rsid w:val="00874131"/>
    <w:rsid w:val="008801EB"/>
    <w:rsid w:val="008810F0"/>
    <w:rsid w:val="00887B6C"/>
    <w:rsid w:val="008A3DC8"/>
    <w:rsid w:val="008A4C76"/>
    <w:rsid w:val="008B479D"/>
    <w:rsid w:val="008C00E1"/>
    <w:rsid w:val="008C1BC2"/>
    <w:rsid w:val="008C4853"/>
    <w:rsid w:val="008D15FC"/>
    <w:rsid w:val="008D2761"/>
    <w:rsid w:val="008D6D58"/>
    <w:rsid w:val="008E13A6"/>
    <w:rsid w:val="008E7CF0"/>
    <w:rsid w:val="008F2CA0"/>
    <w:rsid w:val="009022FC"/>
    <w:rsid w:val="00904209"/>
    <w:rsid w:val="00904356"/>
    <w:rsid w:val="0091203A"/>
    <w:rsid w:val="0091368E"/>
    <w:rsid w:val="009211D3"/>
    <w:rsid w:val="00933AC0"/>
    <w:rsid w:val="00937DCD"/>
    <w:rsid w:val="00941FE1"/>
    <w:rsid w:val="00943E58"/>
    <w:rsid w:val="00950245"/>
    <w:rsid w:val="00952475"/>
    <w:rsid w:val="00957DF3"/>
    <w:rsid w:val="009649D3"/>
    <w:rsid w:val="009807B3"/>
    <w:rsid w:val="00982BF3"/>
    <w:rsid w:val="009B2F28"/>
    <w:rsid w:val="009B492C"/>
    <w:rsid w:val="009D27A8"/>
    <w:rsid w:val="009D3EC2"/>
    <w:rsid w:val="009D4C09"/>
    <w:rsid w:val="009D4E59"/>
    <w:rsid w:val="009D5C53"/>
    <w:rsid w:val="009E6961"/>
    <w:rsid w:val="009F55DB"/>
    <w:rsid w:val="00A00BD4"/>
    <w:rsid w:val="00A11FB2"/>
    <w:rsid w:val="00A14F27"/>
    <w:rsid w:val="00A22C36"/>
    <w:rsid w:val="00A33B5B"/>
    <w:rsid w:val="00A35A78"/>
    <w:rsid w:val="00A37AF6"/>
    <w:rsid w:val="00A45056"/>
    <w:rsid w:val="00A57F8B"/>
    <w:rsid w:val="00A8645B"/>
    <w:rsid w:val="00A979C7"/>
    <w:rsid w:val="00AB341C"/>
    <w:rsid w:val="00AB5942"/>
    <w:rsid w:val="00AB5E56"/>
    <w:rsid w:val="00AF315E"/>
    <w:rsid w:val="00B13499"/>
    <w:rsid w:val="00B13886"/>
    <w:rsid w:val="00B14CBD"/>
    <w:rsid w:val="00B1526B"/>
    <w:rsid w:val="00B2178D"/>
    <w:rsid w:val="00B21E83"/>
    <w:rsid w:val="00B348F7"/>
    <w:rsid w:val="00B43DFB"/>
    <w:rsid w:val="00B44FD8"/>
    <w:rsid w:val="00B51DB8"/>
    <w:rsid w:val="00B52448"/>
    <w:rsid w:val="00B55B16"/>
    <w:rsid w:val="00B8522B"/>
    <w:rsid w:val="00B91A5F"/>
    <w:rsid w:val="00B96B5C"/>
    <w:rsid w:val="00B975C7"/>
    <w:rsid w:val="00B97E7B"/>
    <w:rsid w:val="00BB3E43"/>
    <w:rsid w:val="00BB4638"/>
    <w:rsid w:val="00BB5349"/>
    <w:rsid w:val="00BB607B"/>
    <w:rsid w:val="00BC2AFD"/>
    <w:rsid w:val="00BC4001"/>
    <w:rsid w:val="00BC6CDB"/>
    <w:rsid w:val="00BD188F"/>
    <w:rsid w:val="00BD1D92"/>
    <w:rsid w:val="00BD5748"/>
    <w:rsid w:val="00BD6A53"/>
    <w:rsid w:val="00BF4D20"/>
    <w:rsid w:val="00BF57B8"/>
    <w:rsid w:val="00C271DB"/>
    <w:rsid w:val="00C27DAB"/>
    <w:rsid w:val="00C312D4"/>
    <w:rsid w:val="00C31D4D"/>
    <w:rsid w:val="00C40191"/>
    <w:rsid w:val="00C40329"/>
    <w:rsid w:val="00C428EC"/>
    <w:rsid w:val="00C44334"/>
    <w:rsid w:val="00C5115E"/>
    <w:rsid w:val="00C53850"/>
    <w:rsid w:val="00C90716"/>
    <w:rsid w:val="00C942D9"/>
    <w:rsid w:val="00CA3DDC"/>
    <w:rsid w:val="00CB0E4C"/>
    <w:rsid w:val="00CB5772"/>
    <w:rsid w:val="00CC7F39"/>
    <w:rsid w:val="00CD3664"/>
    <w:rsid w:val="00CD3C98"/>
    <w:rsid w:val="00CD7E96"/>
    <w:rsid w:val="00CE08F2"/>
    <w:rsid w:val="00CE49C5"/>
    <w:rsid w:val="00CF172C"/>
    <w:rsid w:val="00D04CB8"/>
    <w:rsid w:val="00D2121A"/>
    <w:rsid w:val="00D254EC"/>
    <w:rsid w:val="00D258E9"/>
    <w:rsid w:val="00D50869"/>
    <w:rsid w:val="00D60E8B"/>
    <w:rsid w:val="00D669D6"/>
    <w:rsid w:val="00D71B05"/>
    <w:rsid w:val="00D80EE4"/>
    <w:rsid w:val="00D919D3"/>
    <w:rsid w:val="00DA03BD"/>
    <w:rsid w:val="00DA6BEC"/>
    <w:rsid w:val="00DB7FE9"/>
    <w:rsid w:val="00DD4850"/>
    <w:rsid w:val="00DD5BE8"/>
    <w:rsid w:val="00DF25C3"/>
    <w:rsid w:val="00E05ECF"/>
    <w:rsid w:val="00E20FE9"/>
    <w:rsid w:val="00E25E64"/>
    <w:rsid w:val="00E30781"/>
    <w:rsid w:val="00E342B4"/>
    <w:rsid w:val="00E3560F"/>
    <w:rsid w:val="00E36C7C"/>
    <w:rsid w:val="00E41F2E"/>
    <w:rsid w:val="00E42BB8"/>
    <w:rsid w:val="00E451A5"/>
    <w:rsid w:val="00E45D81"/>
    <w:rsid w:val="00E46E84"/>
    <w:rsid w:val="00E47C1F"/>
    <w:rsid w:val="00E531D0"/>
    <w:rsid w:val="00E56C82"/>
    <w:rsid w:val="00E663F6"/>
    <w:rsid w:val="00E736B4"/>
    <w:rsid w:val="00E752C2"/>
    <w:rsid w:val="00E945A4"/>
    <w:rsid w:val="00EA1936"/>
    <w:rsid w:val="00EA47FA"/>
    <w:rsid w:val="00EB050E"/>
    <w:rsid w:val="00EB4582"/>
    <w:rsid w:val="00EB5EBB"/>
    <w:rsid w:val="00EB7C7F"/>
    <w:rsid w:val="00EC370E"/>
    <w:rsid w:val="00EC4C43"/>
    <w:rsid w:val="00EC57F5"/>
    <w:rsid w:val="00EC71F3"/>
    <w:rsid w:val="00EE74C6"/>
    <w:rsid w:val="00EF05C0"/>
    <w:rsid w:val="00EF38F9"/>
    <w:rsid w:val="00EF391E"/>
    <w:rsid w:val="00F10071"/>
    <w:rsid w:val="00F14BC9"/>
    <w:rsid w:val="00F15500"/>
    <w:rsid w:val="00F179AC"/>
    <w:rsid w:val="00F23274"/>
    <w:rsid w:val="00F25020"/>
    <w:rsid w:val="00F336C0"/>
    <w:rsid w:val="00F37DE9"/>
    <w:rsid w:val="00F438E3"/>
    <w:rsid w:val="00F54809"/>
    <w:rsid w:val="00F606A6"/>
    <w:rsid w:val="00F60DB6"/>
    <w:rsid w:val="00F61060"/>
    <w:rsid w:val="00F830FE"/>
    <w:rsid w:val="00F86135"/>
    <w:rsid w:val="00F912A1"/>
    <w:rsid w:val="00F93F12"/>
    <w:rsid w:val="00FB2484"/>
    <w:rsid w:val="00FB337A"/>
    <w:rsid w:val="00FB5407"/>
    <w:rsid w:val="00FD0DDD"/>
    <w:rsid w:val="00FD6F7C"/>
    <w:rsid w:val="00FE289D"/>
    <w:rsid w:val="00FE7A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3D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4C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CA3D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CA3DDC"/>
    <w:pPr>
      <w:keepNext/>
      <w:jc w:val="center"/>
      <w:outlineLvl w:val="2"/>
    </w:pPr>
    <w:rPr>
      <w:b/>
      <w:bCs/>
      <w:i/>
      <w:iCs/>
      <w:sz w:val="24"/>
      <w:u w:val="single"/>
    </w:rPr>
  </w:style>
  <w:style w:type="paragraph" w:styleId="Nadpis5">
    <w:name w:val="heading 5"/>
    <w:basedOn w:val="Normlny"/>
    <w:next w:val="Normlny"/>
    <w:link w:val="Nadpis5Char"/>
    <w:qFormat/>
    <w:rsid w:val="00CA3DDC"/>
    <w:pPr>
      <w:keepNext/>
      <w:outlineLvl w:val="4"/>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3DDC"/>
    <w:rPr>
      <w:rFonts w:ascii="Times New Roman" w:eastAsia="Times New Roman" w:hAnsi="Times New Roman" w:cs="Times New Roman"/>
      <w:b/>
      <w:bCs/>
      <w:i/>
      <w:iCs/>
      <w:sz w:val="24"/>
      <w:szCs w:val="20"/>
      <w:u w:val="single"/>
      <w:lang w:eastAsia="cs-CZ"/>
    </w:rPr>
  </w:style>
  <w:style w:type="character" w:customStyle="1" w:styleId="Nadpis5Char">
    <w:name w:val="Nadpis 5 Char"/>
    <w:basedOn w:val="Predvolenpsmoodseku"/>
    <w:link w:val="Nadpis5"/>
    <w:rsid w:val="00CA3DDC"/>
    <w:rPr>
      <w:rFonts w:ascii="Times New Roman" w:eastAsia="Times New Roman" w:hAnsi="Times New Roman" w:cs="Times New Roman"/>
      <w:sz w:val="24"/>
      <w:szCs w:val="20"/>
      <w:lang w:eastAsia="cs-CZ"/>
    </w:rPr>
  </w:style>
  <w:style w:type="paragraph" w:styleId="Hlavika">
    <w:name w:val="header"/>
    <w:basedOn w:val="Normlny"/>
    <w:link w:val="HlavikaChar"/>
    <w:rsid w:val="00CA3DDC"/>
    <w:pPr>
      <w:tabs>
        <w:tab w:val="center" w:pos="4536"/>
        <w:tab w:val="right" w:pos="9072"/>
      </w:tabs>
    </w:pPr>
    <w:rPr>
      <w:sz w:val="24"/>
      <w:szCs w:val="24"/>
    </w:rPr>
  </w:style>
  <w:style w:type="character" w:customStyle="1" w:styleId="HlavikaChar">
    <w:name w:val="Hlavička Char"/>
    <w:basedOn w:val="Predvolenpsmoodseku"/>
    <w:link w:val="Hlavika"/>
    <w:rsid w:val="00CA3DD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CA3DDC"/>
    <w:pPr>
      <w:tabs>
        <w:tab w:val="center" w:pos="4536"/>
        <w:tab w:val="right" w:pos="9072"/>
      </w:tabs>
    </w:pPr>
  </w:style>
  <w:style w:type="character" w:customStyle="1" w:styleId="PtaChar">
    <w:name w:val="Päta Char"/>
    <w:basedOn w:val="Predvolenpsmoodseku"/>
    <w:link w:val="Pta"/>
    <w:uiPriority w:val="99"/>
    <w:rsid w:val="00CA3DDC"/>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CA3DDC"/>
    <w:pPr>
      <w:ind w:left="720"/>
      <w:contextualSpacing/>
    </w:pPr>
  </w:style>
  <w:style w:type="character" w:styleId="Hypertextovprepojenie">
    <w:name w:val="Hyperlink"/>
    <w:rsid w:val="00CA3DDC"/>
    <w:rPr>
      <w:color w:val="0000FF"/>
      <w:u w:val="single"/>
    </w:rPr>
  </w:style>
  <w:style w:type="paragraph" w:styleId="Zkladntext">
    <w:name w:val="Body Text"/>
    <w:basedOn w:val="Normlny"/>
    <w:link w:val="ZkladntextChar"/>
    <w:rsid w:val="00CA3DDC"/>
    <w:pPr>
      <w:spacing w:after="120"/>
    </w:pPr>
  </w:style>
  <w:style w:type="character" w:customStyle="1" w:styleId="ZkladntextChar">
    <w:name w:val="Základný text Char"/>
    <w:basedOn w:val="Predvolenpsmoodseku"/>
    <w:link w:val="Zkladntext"/>
    <w:rsid w:val="00CA3DDC"/>
    <w:rPr>
      <w:rFonts w:ascii="Times New Roman" w:eastAsia="Times New Roman" w:hAnsi="Times New Roman" w:cs="Times New Roman"/>
      <w:sz w:val="20"/>
      <w:szCs w:val="20"/>
      <w:lang w:eastAsia="cs-CZ"/>
    </w:rPr>
  </w:style>
  <w:style w:type="paragraph" w:styleId="Zkladntext3">
    <w:name w:val="Body Text 3"/>
    <w:basedOn w:val="Normlny"/>
    <w:link w:val="Zkladntext3Char"/>
    <w:unhideWhenUsed/>
    <w:rsid w:val="00CA3DDC"/>
    <w:pPr>
      <w:spacing w:after="120"/>
    </w:pPr>
    <w:rPr>
      <w:sz w:val="16"/>
      <w:szCs w:val="16"/>
      <w:lang w:eastAsia="sk-SK"/>
    </w:rPr>
  </w:style>
  <w:style w:type="character" w:customStyle="1" w:styleId="Zkladntext3Char">
    <w:name w:val="Základný text 3 Char"/>
    <w:basedOn w:val="Predvolenpsmoodseku"/>
    <w:link w:val="Zkladntext3"/>
    <w:rsid w:val="00CA3DDC"/>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rsid w:val="00CA3DDC"/>
    <w:pPr>
      <w:spacing w:after="120" w:line="480" w:lineRule="auto"/>
      <w:ind w:left="283"/>
    </w:pPr>
  </w:style>
  <w:style w:type="character" w:customStyle="1" w:styleId="Zarkazkladnhotextu2Char">
    <w:name w:val="Zarážka základného textu 2 Char"/>
    <w:basedOn w:val="Predvolenpsmoodseku"/>
    <w:link w:val="Zarkazkladnhotextu2"/>
    <w:rsid w:val="00CA3DDC"/>
    <w:rPr>
      <w:rFonts w:ascii="Times New Roman" w:eastAsia="Times New Roman" w:hAnsi="Times New Roman" w:cs="Times New Roman"/>
      <w:sz w:val="20"/>
      <w:szCs w:val="20"/>
      <w:lang w:eastAsia="cs-CZ"/>
    </w:rPr>
  </w:style>
  <w:style w:type="paragraph" w:styleId="Normlnywebov">
    <w:name w:val="Normal (Web)"/>
    <w:basedOn w:val="Normlny"/>
    <w:uiPriority w:val="99"/>
    <w:rsid w:val="00CA3DDC"/>
    <w:pPr>
      <w:spacing w:before="100" w:beforeAutospacing="1" w:after="100" w:afterAutospacing="1"/>
    </w:pPr>
    <w:rPr>
      <w:rFonts w:ascii="Arial Unicode MS" w:eastAsia="Arial Unicode MS" w:hAnsi="Arial Unicode MS" w:cs="Arial Unicode MS"/>
      <w:color w:val="000000"/>
      <w:sz w:val="24"/>
      <w:szCs w:val="24"/>
      <w:lang w:eastAsia="sk-SK"/>
    </w:rPr>
  </w:style>
  <w:style w:type="paragraph" w:customStyle="1" w:styleId="normalL2">
    <w:name w:val="normal L2"/>
    <w:basedOn w:val="Normlny"/>
    <w:autoRedefine/>
    <w:uiPriority w:val="99"/>
    <w:rsid w:val="00CA3DDC"/>
    <w:pPr>
      <w:tabs>
        <w:tab w:val="left" w:pos="567"/>
      </w:tabs>
      <w:ind w:left="567"/>
      <w:jc w:val="both"/>
    </w:pPr>
    <w:rPr>
      <w:rFonts w:ascii="Arial" w:hAnsi="Arial" w:cs="Arial"/>
      <w:bCs/>
      <w:sz w:val="22"/>
      <w:szCs w:val="22"/>
      <w:lang w:eastAsia="sk-SK"/>
    </w:rPr>
  </w:style>
  <w:style w:type="paragraph" w:styleId="Zarkazkladnhotextu3">
    <w:name w:val="Body Text Indent 3"/>
    <w:basedOn w:val="Normlny"/>
    <w:link w:val="Zarkazkladnhotextu3Char"/>
    <w:rsid w:val="00CA3DDC"/>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CA3DDC"/>
    <w:rPr>
      <w:rFonts w:ascii="Times New Roman" w:eastAsia="Times New Roman" w:hAnsi="Times New Roman" w:cs="Times New Roman"/>
      <w:sz w:val="16"/>
      <w:szCs w:val="16"/>
      <w:lang w:eastAsia="sk-SK"/>
    </w:rPr>
  </w:style>
  <w:style w:type="character" w:styleId="slostrany">
    <w:name w:val="page number"/>
    <w:uiPriority w:val="99"/>
    <w:rsid w:val="00CA3DDC"/>
  </w:style>
  <w:style w:type="paragraph" w:customStyle="1" w:styleId="Zoznam3">
    <w:name w:val="Zoznam3"/>
    <w:basedOn w:val="Normlny"/>
    <w:uiPriority w:val="99"/>
    <w:rsid w:val="00CA3DDC"/>
    <w:pPr>
      <w:tabs>
        <w:tab w:val="num" w:pos="567"/>
        <w:tab w:val="num" w:pos="851"/>
        <w:tab w:val="num" w:pos="1080"/>
      </w:tabs>
      <w:ind w:left="851" w:hanging="360"/>
      <w:jc w:val="both"/>
      <w:outlineLvl w:val="1"/>
    </w:pPr>
    <w:rPr>
      <w:rFonts w:ascii="Arial" w:hAnsi="Arial"/>
      <w:sz w:val="22"/>
    </w:rPr>
  </w:style>
  <w:style w:type="paragraph" w:customStyle="1" w:styleId="lnokzmluvy">
    <w:name w:val="Článok zmluvy"/>
    <w:basedOn w:val="Nadpis2"/>
    <w:uiPriority w:val="99"/>
    <w:rsid w:val="00CA3DDC"/>
    <w:pPr>
      <w:keepNext w:val="0"/>
      <w:keepLines w:val="0"/>
      <w:tabs>
        <w:tab w:val="num" w:pos="567"/>
        <w:tab w:val="num" w:pos="720"/>
      </w:tabs>
      <w:spacing w:before="240"/>
      <w:ind w:left="567" w:hanging="567"/>
    </w:pPr>
    <w:rPr>
      <w:rFonts w:ascii="Arial" w:eastAsia="Times New Roman" w:hAnsi="Arial" w:cs="Times New Roman"/>
      <w:color w:val="auto"/>
      <w:sz w:val="22"/>
      <w:szCs w:val="20"/>
    </w:rPr>
  </w:style>
  <w:style w:type="paragraph" w:styleId="Bezriadkovania">
    <w:name w:val="No Spacing"/>
    <w:uiPriority w:val="1"/>
    <w:qFormat/>
    <w:rsid w:val="00CA3DDC"/>
    <w:pPr>
      <w:spacing w:after="0" w:line="240" w:lineRule="auto"/>
    </w:pPr>
    <w:rPr>
      <w:rFonts w:ascii="Calibri" w:eastAsia="Calibri" w:hAnsi="Calibri" w:cs="Times New Roman"/>
    </w:rPr>
  </w:style>
  <w:style w:type="character" w:customStyle="1" w:styleId="Nadpis2Char">
    <w:name w:val="Nadpis 2 Char"/>
    <w:basedOn w:val="Predvolenpsmoodseku"/>
    <w:link w:val="Nadpis2"/>
    <w:uiPriority w:val="9"/>
    <w:semiHidden/>
    <w:rsid w:val="00CA3DD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y"/>
    <w:link w:val="TextbublinyChar"/>
    <w:uiPriority w:val="99"/>
    <w:semiHidden/>
    <w:unhideWhenUsed/>
    <w:rsid w:val="00CA3DDC"/>
    <w:rPr>
      <w:rFonts w:ascii="Tahoma" w:hAnsi="Tahoma" w:cs="Tahoma"/>
      <w:sz w:val="16"/>
      <w:szCs w:val="16"/>
    </w:rPr>
  </w:style>
  <w:style w:type="character" w:customStyle="1" w:styleId="TextbublinyChar">
    <w:name w:val="Text bubliny Char"/>
    <w:basedOn w:val="Predvolenpsmoodseku"/>
    <w:link w:val="Textbubliny"/>
    <w:uiPriority w:val="99"/>
    <w:semiHidden/>
    <w:rsid w:val="00CA3DDC"/>
    <w:rPr>
      <w:rFonts w:ascii="Tahoma" w:eastAsia="Times New Roman" w:hAnsi="Tahoma" w:cs="Tahoma"/>
      <w:sz w:val="16"/>
      <w:szCs w:val="16"/>
      <w:lang w:eastAsia="cs-CZ"/>
    </w:rPr>
  </w:style>
  <w:style w:type="paragraph" w:styleId="Zarkazkladnhotextu">
    <w:name w:val="Body Text Indent"/>
    <w:basedOn w:val="Normlny"/>
    <w:link w:val="ZarkazkladnhotextuChar"/>
    <w:uiPriority w:val="99"/>
    <w:semiHidden/>
    <w:unhideWhenUsed/>
    <w:rsid w:val="00D50869"/>
    <w:pPr>
      <w:spacing w:after="120"/>
      <w:ind w:left="283"/>
    </w:pPr>
  </w:style>
  <w:style w:type="character" w:customStyle="1" w:styleId="ZarkazkladnhotextuChar">
    <w:name w:val="Zarážka základného textu Char"/>
    <w:basedOn w:val="Predvolenpsmoodseku"/>
    <w:link w:val="Zarkazkladnhotextu"/>
    <w:uiPriority w:val="99"/>
    <w:semiHidden/>
    <w:rsid w:val="00D50869"/>
    <w:rPr>
      <w:rFonts w:ascii="Times New Roman" w:eastAsia="Times New Roman" w:hAnsi="Times New Roman" w:cs="Times New Roman"/>
      <w:sz w:val="20"/>
      <w:szCs w:val="20"/>
      <w:lang w:eastAsia="cs-CZ"/>
    </w:rPr>
  </w:style>
  <w:style w:type="character" w:customStyle="1" w:styleId="Nadpis1Char">
    <w:name w:val="Nadpis 1 Char"/>
    <w:basedOn w:val="Predvolenpsmoodseku"/>
    <w:link w:val="Nadpis1"/>
    <w:uiPriority w:val="9"/>
    <w:rsid w:val="004C2720"/>
    <w:rPr>
      <w:rFonts w:asciiTheme="majorHAnsi" w:eastAsiaTheme="majorEastAsia" w:hAnsiTheme="majorHAnsi" w:cstheme="majorBidi"/>
      <w:b/>
      <w:bCs/>
      <w:color w:val="365F91" w:themeColor="accent1" w:themeShade="BF"/>
      <w:sz w:val="28"/>
      <w:szCs w:val="28"/>
      <w:lang w:eastAsia="cs-CZ"/>
    </w:rPr>
  </w:style>
  <w:style w:type="paragraph" w:styleId="Obsah3">
    <w:name w:val="toc 3"/>
    <w:basedOn w:val="Normlny"/>
    <w:next w:val="Normlny"/>
    <w:autoRedefine/>
    <w:uiPriority w:val="39"/>
    <w:semiHidden/>
    <w:unhideWhenUsed/>
    <w:rsid w:val="000D56A5"/>
    <w:pPr>
      <w:spacing w:after="100"/>
      <w:ind w:left="400"/>
    </w:pPr>
  </w:style>
  <w:style w:type="paragraph" w:styleId="Zkladntext2">
    <w:name w:val="Body Text 2"/>
    <w:basedOn w:val="Normlny"/>
    <w:link w:val="Zkladntext2Char"/>
    <w:uiPriority w:val="99"/>
    <w:semiHidden/>
    <w:unhideWhenUsed/>
    <w:rsid w:val="00BB607B"/>
    <w:pPr>
      <w:spacing w:after="120" w:line="480" w:lineRule="auto"/>
    </w:pPr>
  </w:style>
  <w:style w:type="character" w:customStyle="1" w:styleId="Zkladntext2Char">
    <w:name w:val="Základný text 2 Char"/>
    <w:basedOn w:val="Predvolenpsmoodseku"/>
    <w:link w:val="Zkladntext2"/>
    <w:uiPriority w:val="99"/>
    <w:semiHidden/>
    <w:rsid w:val="00BB607B"/>
    <w:rPr>
      <w:rFonts w:ascii="Times New Roman" w:eastAsia="Times New Roman" w:hAnsi="Times New Roman" w:cs="Times New Roman"/>
      <w:sz w:val="20"/>
      <w:szCs w:val="20"/>
      <w:lang w:eastAsia="cs-CZ"/>
    </w:rPr>
  </w:style>
  <w:style w:type="character" w:customStyle="1" w:styleId="Zkladntext7">
    <w:name w:val="Základný text (7)_"/>
    <w:basedOn w:val="Predvolenpsmoodseku"/>
    <w:link w:val="Zkladntext70"/>
    <w:rsid w:val="0072634B"/>
    <w:rPr>
      <w:rFonts w:ascii="Verdana" w:eastAsia="Verdana" w:hAnsi="Verdana" w:cs="Verdana"/>
      <w:sz w:val="17"/>
      <w:szCs w:val="17"/>
      <w:shd w:val="clear" w:color="auto" w:fill="FFFFFF"/>
    </w:rPr>
  </w:style>
  <w:style w:type="paragraph" w:customStyle="1" w:styleId="Zkladntext70">
    <w:name w:val="Základný text (7)"/>
    <w:basedOn w:val="Normlny"/>
    <w:link w:val="Zkladntext7"/>
    <w:rsid w:val="0072634B"/>
    <w:pPr>
      <w:widowControl w:val="0"/>
      <w:shd w:val="clear" w:color="auto" w:fill="FFFFFF"/>
      <w:spacing w:before="180" w:line="238" w:lineRule="exact"/>
      <w:ind w:hanging="400"/>
      <w:jc w:val="both"/>
    </w:pPr>
    <w:rPr>
      <w:rFonts w:ascii="Verdana" w:eastAsia="Verdana" w:hAnsi="Verdana" w:cs="Verdana"/>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A3DD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4C27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CA3D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CA3DDC"/>
    <w:pPr>
      <w:keepNext/>
      <w:jc w:val="center"/>
      <w:outlineLvl w:val="2"/>
    </w:pPr>
    <w:rPr>
      <w:b/>
      <w:bCs/>
      <w:i/>
      <w:iCs/>
      <w:sz w:val="24"/>
      <w:u w:val="single"/>
    </w:rPr>
  </w:style>
  <w:style w:type="paragraph" w:styleId="Nadpis5">
    <w:name w:val="heading 5"/>
    <w:basedOn w:val="Normlny"/>
    <w:next w:val="Normlny"/>
    <w:link w:val="Nadpis5Char"/>
    <w:qFormat/>
    <w:rsid w:val="00CA3DDC"/>
    <w:pPr>
      <w:keepNext/>
      <w:outlineLvl w:val="4"/>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CA3DDC"/>
    <w:rPr>
      <w:rFonts w:ascii="Times New Roman" w:eastAsia="Times New Roman" w:hAnsi="Times New Roman" w:cs="Times New Roman"/>
      <w:b/>
      <w:bCs/>
      <w:i/>
      <w:iCs/>
      <w:sz w:val="24"/>
      <w:szCs w:val="20"/>
      <w:u w:val="single"/>
      <w:lang w:eastAsia="cs-CZ"/>
    </w:rPr>
  </w:style>
  <w:style w:type="character" w:customStyle="1" w:styleId="Nadpis5Char">
    <w:name w:val="Nadpis 5 Char"/>
    <w:basedOn w:val="Predvolenpsmoodseku"/>
    <w:link w:val="Nadpis5"/>
    <w:rsid w:val="00CA3DDC"/>
    <w:rPr>
      <w:rFonts w:ascii="Times New Roman" w:eastAsia="Times New Roman" w:hAnsi="Times New Roman" w:cs="Times New Roman"/>
      <w:sz w:val="24"/>
      <w:szCs w:val="20"/>
      <w:lang w:eastAsia="cs-CZ"/>
    </w:rPr>
  </w:style>
  <w:style w:type="paragraph" w:styleId="Hlavika">
    <w:name w:val="header"/>
    <w:basedOn w:val="Normlny"/>
    <w:link w:val="HlavikaChar"/>
    <w:rsid w:val="00CA3DDC"/>
    <w:pPr>
      <w:tabs>
        <w:tab w:val="center" w:pos="4536"/>
        <w:tab w:val="right" w:pos="9072"/>
      </w:tabs>
    </w:pPr>
    <w:rPr>
      <w:sz w:val="24"/>
      <w:szCs w:val="24"/>
    </w:rPr>
  </w:style>
  <w:style w:type="character" w:customStyle="1" w:styleId="HlavikaChar">
    <w:name w:val="Hlavička Char"/>
    <w:basedOn w:val="Predvolenpsmoodseku"/>
    <w:link w:val="Hlavika"/>
    <w:rsid w:val="00CA3DDC"/>
    <w:rPr>
      <w:rFonts w:ascii="Times New Roman" w:eastAsia="Times New Roman" w:hAnsi="Times New Roman" w:cs="Times New Roman"/>
      <w:sz w:val="24"/>
      <w:szCs w:val="24"/>
      <w:lang w:eastAsia="cs-CZ"/>
    </w:rPr>
  </w:style>
  <w:style w:type="paragraph" w:styleId="Pta">
    <w:name w:val="footer"/>
    <w:basedOn w:val="Normlny"/>
    <w:link w:val="PtaChar"/>
    <w:uiPriority w:val="99"/>
    <w:rsid w:val="00CA3DDC"/>
    <w:pPr>
      <w:tabs>
        <w:tab w:val="center" w:pos="4536"/>
        <w:tab w:val="right" w:pos="9072"/>
      </w:tabs>
    </w:pPr>
  </w:style>
  <w:style w:type="character" w:customStyle="1" w:styleId="PtaChar">
    <w:name w:val="Päta Char"/>
    <w:basedOn w:val="Predvolenpsmoodseku"/>
    <w:link w:val="Pta"/>
    <w:uiPriority w:val="99"/>
    <w:rsid w:val="00CA3DDC"/>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CA3DDC"/>
    <w:pPr>
      <w:ind w:left="720"/>
      <w:contextualSpacing/>
    </w:pPr>
  </w:style>
  <w:style w:type="character" w:styleId="Hypertextovprepojenie">
    <w:name w:val="Hyperlink"/>
    <w:rsid w:val="00CA3DDC"/>
    <w:rPr>
      <w:color w:val="0000FF"/>
      <w:u w:val="single"/>
    </w:rPr>
  </w:style>
  <w:style w:type="paragraph" w:styleId="Zkladntext">
    <w:name w:val="Body Text"/>
    <w:basedOn w:val="Normlny"/>
    <w:link w:val="ZkladntextChar"/>
    <w:rsid w:val="00CA3DDC"/>
    <w:pPr>
      <w:spacing w:after="120"/>
    </w:pPr>
  </w:style>
  <w:style w:type="character" w:customStyle="1" w:styleId="ZkladntextChar">
    <w:name w:val="Základný text Char"/>
    <w:basedOn w:val="Predvolenpsmoodseku"/>
    <w:link w:val="Zkladntext"/>
    <w:rsid w:val="00CA3DDC"/>
    <w:rPr>
      <w:rFonts w:ascii="Times New Roman" w:eastAsia="Times New Roman" w:hAnsi="Times New Roman" w:cs="Times New Roman"/>
      <w:sz w:val="20"/>
      <w:szCs w:val="20"/>
      <w:lang w:eastAsia="cs-CZ"/>
    </w:rPr>
  </w:style>
  <w:style w:type="paragraph" w:styleId="Zkladntext3">
    <w:name w:val="Body Text 3"/>
    <w:basedOn w:val="Normlny"/>
    <w:link w:val="Zkladntext3Char"/>
    <w:unhideWhenUsed/>
    <w:rsid w:val="00CA3DDC"/>
    <w:pPr>
      <w:spacing w:after="120"/>
    </w:pPr>
    <w:rPr>
      <w:sz w:val="16"/>
      <w:szCs w:val="16"/>
      <w:lang w:eastAsia="sk-SK"/>
    </w:rPr>
  </w:style>
  <w:style w:type="character" w:customStyle="1" w:styleId="Zkladntext3Char">
    <w:name w:val="Základný text 3 Char"/>
    <w:basedOn w:val="Predvolenpsmoodseku"/>
    <w:link w:val="Zkladntext3"/>
    <w:rsid w:val="00CA3DDC"/>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rsid w:val="00CA3DDC"/>
    <w:pPr>
      <w:spacing w:after="120" w:line="480" w:lineRule="auto"/>
      <w:ind w:left="283"/>
    </w:pPr>
  </w:style>
  <w:style w:type="character" w:customStyle="1" w:styleId="Zarkazkladnhotextu2Char">
    <w:name w:val="Zarážka základného textu 2 Char"/>
    <w:basedOn w:val="Predvolenpsmoodseku"/>
    <w:link w:val="Zarkazkladnhotextu2"/>
    <w:rsid w:val="00CA3DDC"/>
    <w:rPr>
      <w:rFonts w:ascii="Times New Roman" w:eastAsia="Times New Roman" w:hAnsi="Times New Roman" w:cs="Times New Roman"/>
      <w:sz w:val="20"/>
      <w:szCs w:val="20"/>
      <w:lang w:eastAsia="cs-CZ"/>
    </w:rPr>
  </w:style>
  <w:style w:type="paragraph" w:styleId="Normlnywebov">
    <w:name w:val="Normal (Web)"/>
    <w:basedOn w:val="Normlny"/>
    <w:uiPriority w:val="99"/>
    <w:rsid w:val="00CA3DDC"/>
    <w:pPr>
      <w:spacing w:before="100" w:beforeAutospacing="1" w:after="100" w:afterAutospacing="1"/>
    </w:pPr>
    <w:rPr>
      <w:rFonts w:ascii="Arial Unicode MS" w:eastAsia="Arial Unicode MS" w:hAnsi="Arial Unicode MS" w:cs="Arial Unicode MS"/>
      <w:color w:val="000000"/>
      <w:sz w:val="24"/>
      <w:szCs w:val="24"/>
      <w:lang w:eastAsia="sk-SK"/>
    </w:rPr>
  </w:style>
  <w:style w:type="paragraph" w:customStyle="1" w:styleId="normalL2">
    <w:name w:val="normal L2"/>
    <w:basedOn w:val="Normlny"/>
    <w:autoRedefine/>
    <w:uiPriority w:val="99"/>
    <w:rsid w:val="00CA3DDC"/>
    <w:pPr>
      <w:tabs>
        <w:tab w:val="left" w:pos="567"/>
      </w:tabs>
      <w:ind w:left="567"/>
      <w:jc w:val="both"/>
    </w:pPr>
    <w:rPr>
      <w:rFonts w:ascii="Arial" w:hAnsi="Arial" w:cs="Arial"/>
      <w:bCs/>
      <w:sz w:val="22"/>
      <w:szCs w:val="22"/>
      <w:lang w:eastAsia="sk-SK"/>
    </w:rPr>
  </w:style>
  <w:style w:type="paragraph" w:styleId="Zarkazkladnhotextu3">
    <w:name w:val="Body Text Indent 3"/>
    <w:basedOn w:val="Normlny"/>
    <w:link w:val="Zarkazkladnhotextu3Char"/>
    <w:rsid w:val="00CA3DDC"/>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CA3DDC"/>
    <w:rPr>
      <w:rFonts w:ascii="Times New Roman" w:eastAsia="Times New Roman" w:hAnsi="Times New Roman" w:cs="Times New Roman"/>
      <w:sz w:val="16"/>
      <w:szCs w:val="16"/>
      <w:lang w:eastAsia="sk-SK"/>
    </w:rPr>
  </w:style>
  <w:style w:type="character" w:styleId="slostrany">
    <w:name w:val="page number"/>
    <w:uiPriority w:val="99"/>
    <w:rsid w:val="00CA3DDC"/>
  </w:style>
  <w:style w:type="paragraph" w:customStyle="1" w:styleId="Zoznam3">
    <w:name w:val="Zoznam3"/>
    <w:basedOn w:val="Normlny"/>
    <w:uiPriority w:val="99"/>
    <w:rsid w:val="00CA3DDC"/>
    <w:pPr>
      <w:tabs>
        <w:tab w:val="num" w:pos="567"/>
        <w:tab w:val="num" w:pos="851"/>
        <w:tab w:val="num" w:pos="1080"/>
      </w:tabs>
      <w:ind w:left="851" w:hanging="360"/>
      <w:jc w:val="both"/>
      <w:outlineLvl w:val="1"/>
    </w:pPr>
    <w:rPr>
      <w:rFonts w:ascii="Arial" w:hAnsi="Arial"/>
      <w:sz w:val="22"/>
    </w:rPr>
  </w:style>
  <w:style w:type="paragraph" w:customStyle="1" w:styleId="lnokzmluvy">
    <w:name w:val="Článok zmluvy"/>
    <w:basedOn w:val="Nadpis2"/>
    <w:uiPriority w:val="99"/>
    <w:rsid w:val="00CA3DDC"/>
    <w:pPr>
      <w:keepNext w:val="0"/>
      <w:keepLines w:val="0"/>
      <w:tabs>
        <w:tab w:val="num" w:pos="567"/>
        <w:tab w:val="num" w:pos="720"/>
      </w:tabs>
      <w:spacing w:before="240"/>
      <w:ind w:left="567" w:hanging="567"/>
    </w:pPr>
    <w:rPr>
      <w:rFonts w:ascii="Arial" w:eastAsia="Times New Roman" w:hAnsi="Arial" w:cs="Times New Roman"/>
      <w:color w:val="auto"/>
      <w:sz w:val="22"/>
      <w:szCs w:val="20"/>
    </w:rPr>
  </w:style>
  <w:style w:type="paragraph" w:styleId="Bezriadkovania">
    <w:name w:val="No Spacing"/>
    <w:uiPriority w:val="1"/>
    <w:qFormat/>
    <w:rsid w:val="00CA3DDC"/>
    <w:pPr>
      <w:spacing w:after="0" w:line="240" w:lineRule="auto"/>
    </w:pPr>
    <w:rPr>
      <w:rFonts w:ascii="Calibri" w:eastAsia="Calibri" w:hAnsi="Calibri" w:cs="Times New Roman"/>
    </w:rPr>
  </w:style>
  <w:style w:type="character" w:customStyle="1" w:styleId="Nadpis2Char">
    <w:name w:val="Nadpis 2 Char"/>
    <w:basedOn w:val="Predvolenpsmoodseku"/>
    <w:link w:val="Nadpis2"/>
    <w:uiPriority w:val="9"/>
    <w:semiHidden/>
    <w:rsid w:val="00CA3DD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y"/>
    <w:link w:val="TextbublinyChar"/>
    <w:uiPriority w:val="99"/>
    <w:semiHidden/>
    <w:unhideWhenUsed/>
    <w:rsid w:val="00CA3DDC"/>
    <w:rPr>
      <w:rFonts w:ascii="Tahoma" w:hAnsi="Tahoma" w:cs="Tahoma"/>
      <w:sz w:val="16"/>
      <w:szCs w:val="16"/>
    </w:rPr>
  </w:style>
  <w:style w:type="character" w:customStyle="1" w:styleId="TextbublinyChar">
    <w:name w:val="Text bubliny Char"/>
    <w:basedOn w:val="Predvolenpsmoodseku"/>
    <w:link w:val="Textbubliny"/>
    <w:uiPriority w:val="99"/>
    <w:semiHidden/>
    <w:rsid w:val="00CA3DDC"/>
    <w:rPr>
      <w:rFonts w:ascii="Tahoma" w:eastAsia="Times New Roman" w:hAnsi="Tahoma" w:cs="Tahoma"/>
      <w:sz w:val="16"/>
      <w:szCs w:val="16"/>
      <w:lang w:eastAsia="cs-CZ"/>
    </w:rPr>
  </w:style>
  <w:style w:type="paragraph" w:styleId="Zarkazkladnhotextu">
    <w:name w:val="Body Text Indent"/>
    <w:basedOn w:val="Normlny"/>
    <w:link w:val="ZarkazkladnhotextuChar"/>
    <w:uiPriority w:val="99"/>
    <w:semiHidden/>
    <w:unhideWhenUsed/>
    <w:rsid w:val="00D50869"/>
    <w:pPr>
      <w:spacing w:after="120"/>
      <w:ind w:left="283"/>
    </w:pPr>
  </w:style>
  <w:style w:type="character" w:customStyle="1" w:styleId="ZarkazkladnhotextuChar">
    <w:name w:val="Zarážka základného textu Char"/>
    <w:basedOn w:val="Predvolenpsmoodseku"/>
    <w:link w:val="Zarkazkladnhotextu"/>
    <w:uiPriority w:val="99"/>
    <w:semiHidden/>
    <w:rsid w:val="00D50869"/>
    <w:rPr>
      <w:rFonts w:ascii="Times New Roman" w:eastAsia="Times New Roman" w:hAnsi="Times New Roman" w:cs="Times New Roman"/>
      <w:sz w:val="20"/>
      <w:szCs w:val="20"/>
      <w:lang w:eastAsia="cs-CZ"/>
    </w:rPr>
  </w:style>
  <w:style w:type="character" w:customStyle="1" w:styleId="Nadpis1Char">
    <w:name w:val="Nadpis 1 Char"/>
    <w:basedOn w:val="Predvolenpsmoodseku"/>
    <w:link w:val="Nadpis1"/>
    <w:uiPriority w:val="9"/>
    <w:rsid w:val="004C2720"/>
    <w:rPr>
      <w:rFonts w:asciiTheme="majorHAnsi" w:eastAsiaTheme="majorEastAsia" w:hAnsiTheme="majorHAnsi" w:cstheme="majorBidi"/>
      <w:b/>
      <w:bCs/>
      <w:color w:val="365F91" w:themeColor="accent1" w:themeShade="BF"/>
      <w:sz w:val="28"/>
      <w:szCs w:val="28"/>
      <w:lang w:eastAsia="cs-CZ"/>
    </w:rPr>
  </w:style>
  <w:style w:type="paragraph" w:styleId="Obsah3">
    <w:name w:val="toc 3"/>
    <w:basedOn w:val="Normlny"/>
    <w:next w:val="Normlny"/>
    <w:autoRedefine/>
    <w:uiPriority w:val="39"/>
    <w:semiHidden/>
    <w:unhideWhenUsed/>
    <w:rsid w:val="000D56A5"/>
    <w:pPr>
      <w:spacing w:after="100"/>
      <w:ind w:left="400"/>
    </w:pPr>
  </w:style>
  <w:style w:type="paragraph" w:styleId="Zkladntext2">
    <w:name w:val="Body Text 2"/>
    <w:basedOn w:val="Normlny"/>
    <w:link w:val="Zkladntext2Char"/>
    <w:uiPriority w:val="99"/>
    <w:semiHidden/>
    <w:unhideWhenUsed/>
    <w:rsid w:val="00BB607B"/>
    <w:pPr>
      <w:spacing w:after="120" w:line="480" w:lineRule="auto"/>
    </w:pPr>
  </w:style>
  <w:style w:type="character" w:customStyle="1" w:styleId="Zkladntext2Char">
    <w:name w:val="Základný text 2 Char"/>
    <w:basedOn w:val="Predvolenpsmoodseku"/>
    <w:link w:val="Zkladntext2"/>
    <w:uiPriority w:val="99"/>
    <w:semiHidden/>
    <w:rsid w:val="00BB607B"/>
    <w:rPr>
      <w:rFonts w:ascii="Times New Roman" w:eastAsia="Times New Roman" w:hAnsi="Times New Roman" w:cs="Times New Roman"/>
      <w:sz w:val="20"/>
      <w:szCs w:val="20"/>
      <w:lang w:eastAsia="cs-CZ"/>
    </w:rPr>
  </w:style>
  <w:style w:type="character" w:customStyle="1" w:styleId="Zkladntext7">
    <w:name w:val="Základný text (7)_"/>
    <w:basedOn w:val="Predvolenpsmoodseku"/>
    <w:link w:val="Zkladntext70"/>
    <w:rsid w:val="0072634B"/>
    <w:rPr>
      <w:rFonts w:ascii="Verdana" w:eastAsia="Verdana" w:hAnsi="Verdana" w:cs="Verdana"/>
      <w:sz w:val="17"/>
      <w:szCs w:val="17"/>
      <w:shd w:val="clear" w:color="auto" w:fill="FFFFFF"/>
    </w:rPr>
  </w:style>
  <w:style w:type="paragraph" w:customStyle="1" w:styleId="Zkladntext70">
    <w:name w:val="Základný text (7)"/>
    <w:basedOn w:val="Normlny"/>
    <w:link w:val="Zkladntext7"/>
    <w:rsid w:val="0072634B"/>
    <w:pPr>
      <w:widowControl w:val="0"/>
      <w:shd w:val="clear" w:color="auto" w:fill="FFFFFF"/>
      <w:spacing w:before="180" w:line="238" w:lineRule="exact"/>
      <w:ind w:hanging="400"/>
      <w:jc w:val="both"/>
    </w:pPr>
    <w:rPr>
      <w:rFonts w:ascii="Verdana" w:eastAsia="Verdana" w:hAnsi="Verdana" w:cs="Verdan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lamal@unb.s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na.mitschova@ru.unb.sk" TargetMode="External"/><Relationship Id="rId5" Type="http://schemas.openxmlformats.org/officeDocument/2006/relationships/settings" Target="settings.xml"/><Relationship Id="rId15" Type="http://schemas.openxmlformats.org/officeDocument/2006/relationships/hyperlink" Target="mailto:rastislav.droppa@unb.sk" TargetMode="External"/><Relationship Id="rId10" Type="http://schemas.openxmlformats.org/officeDocument/2006/relationships/hyperlink" Target="mailto:alena.mitschova@ru.unb.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lamalg@unb.sk" TargetMode="External"/><Relationship Id="rId14" Type="http://schemas.openxmlformats.org/officeDocument/2006/relationships/hyperlink" Target="mailto:alena.mitschova@ru.unb.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CC14-7353-47B7-ABB4-459A70C2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29</Pages>
  <Words>9059</Words>
  <Characters>51640</Characters>
  <Application>Microsoft Office Word</Application>
  <DocSecurity>0</DocSecurity>
  <Lines>430</Lines>
  <Paragraphs>121</Paragraphs>
  <ScaleCrop>false</ScaleCrop>
  <HeadingPairs>
    <vt:vector size="2" baseType="variant">
      <vt:variant>
        <vt:lpstr>Názov</vt:lpstr>
      </vt:variant>
      <vt:variant>
        <vt:i4>1</vt:i4>
      </vt:variant>
    </vt:vector>
  </HeadingPairs>
  <TitlesOfParts>
    <vt:vector size="1" baseType="lpstr">
      <vt:lpstr/>
    </vt:vector>
  </TitlesOfParts>
  <Company>unb</Company>
  <LinksUpToDate>false</LinksUpToDate>
  <CharactersWithSpaces>60578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Zlamal</cp:lastModifiedBy>
  <cp:revision>68</cp:revision>
  <cp:lastPrinted>2017-11-13T08:20:00Z</cp:lastPrinted>
  <dcterms:created xsi:type="dcterms:W3CDTF">2017-06-15T09:16:00Z</dcterms:created>
  <dcterms:modified xsi:type="dcterms:W3CDTF">2017-11-21T09:14:00Z</dcterms:modified>
</cp:coreProperties>
</file>